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78" w:rsidRDefault="00CA4678" w:rsidP="00CA4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Совет отдела образования №1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14-00                                  г. Белая Калитва                               25.01.2017 г.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Тимошенко Н.А. – начальник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Доманова Т.С. – заместитель начальника отдела образования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председатель совета председателей профкома и профорганизаторов работников образования;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Шестопалова И.А. – главный специалист отдела образования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Сафонова З.Г. – главный специалист отдела образования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Рубашкина Е.Н. – директор МБОУ НШ ДС №1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– директор МБОУ СОШ №17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1.Выполнение муниципального задания образовательными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6CD6">
        <w:rPr>
          <w:rFonts w:ascii="Times New Roman" w:hAnsi="Times New Roman" w:cs="Times New Roman"/>
          <w:sz w:val="28"/>
          <w:szCs w:val="28"/>
        </w:rPr>
        <w:t>Рассмотрение кандидатур на присвоение звания «Лучший работник образования Дона»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  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первому вопросу слушали заместителя начальника Отдела образования Т.С. Доманову.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   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Выполнение муниципального задания образовательными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2016 год считать выполненным на 100%.</w:t>
      </w:r>
    </w:p>
    <w:p w:rsidR="00226CD6" w:rsidRDefault="00226CD6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CD6" w:rsidRDefault="00226CD6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 второму вопросу слушали Начальника Отдела образования Тимошенко Н.А.. Заслушаны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предоставленные образовательными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26CD6" w:rsidRDefault="00226CD6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26CD6" w:rsidRDefault="00226CD6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Представить в Министерство общего и профессионального образования Ростовской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кандидатуры:</w:t>
      </w:r>
    </w:p>
    <w:p w:rsidR="00226CD6" w:rsidRDefault="00226CD6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Витальевна – педагог дополнительного образования МБУ ДО ДДТ;</w:t>
      </w:r>
    </w:p>
    <w:p w:rsidR="00226CD6" w:rsidRDefault="00226CD6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Фатееву Светлану Владиславовну – учитель ИЗО МБОУ СОШ №4;</w:t>
      </w:r>
    </w:p>
    <w:p w:rsidR="00226CD6" w:rsidRDefault="00226CD6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Леонидовна – учитель начальных классов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226CD6" w:rsidRDefault="00226CD6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Попову Ольгу Александровну – директор МБОУ Краснодонецкой СОШ.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78" w:rsidRDefault="00CA4678" w:rsidP="00CA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    Н.А. Тимошенко</w:t>
      </w:r>
    </w:p>
    <w:p w:rsidR="00CA4678" w:rsidRDefault="00CA4678" w:rsidP="00CA4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7FE" w:rsidRDefault="006E5F27"/>
    <w:sectPr w:rsidR="00C4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BD"/>
    <w:rsid w:val="00052477"/>
    <w:rsid w:val="00226CD6"/>
    <w:rsid w:val="006E5F27"/>
    <w:rsid w:val="00A77BE3"/>
    <w:rsid w:val="00CA4678"/>
    <w:rsid w:val="00F2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user</cp:lastModifiedBy>
  <cp:revision>2</cp:revision>
  <dcterms:created xsi:type="dcterms:W3CDTF">2017-02-27T13:50:00Z</dcterms:created>
  <dcterms:modified xsi:type="dcterms:W3CDTF">2017-02-27T13:50:00Z</dcterms:modified>
</cp:coreProperties>
</file>