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A6" w:rsidRDefault="003F55A6" w:rsidP="003F5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3F55A6" w:rsidRDefault="003F55A6" w:rsidP="003F5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3F55A6" w:rsidRDefault="003F55A6" w:rsidP="003F5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F55A6" w:rsidRDefault="00B711BE" w:rsidP="003F5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Т. С. Доманова</w:t>
      </w:r>
    </w:p>
    <w:p w:rsidR="003F55A6" w:rsidRDefault="003F55A6" w:rsidP="003F5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55A6" w:rsidRDefault="003F55A6" w:rsidP="003F5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539EA" w:rsidRDefault="003F55A6" w:rsidP="009539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CC694A">
        <w:rPr>
          <w:rFonts w:ascii="Times New Roman" w:hAnsi="Times New Roman" w:cs="Times New Roman"/>
          <w:sz w:val="28"/>
          <w:szCs w:val="28"/>
        </w:rPr>
        <w:t xml:space="preserve">  МЕРОПРИЯТИЙ</w:t>
      </w:r>
    </w:p>
    <w:p w:rsidR="009539EA" w:rsidRDefault="00CC694A" w:rsidP="009539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</w:t>
      </w:r>
      <w:r w:rsidR="009539EA">
        <w:rPr>
          <w:rFonts w:ascii="Times New Roman" w:hAnsi="Times New Roman" w:cs="Times New Roman"/>
          <w:sz w:val="28"/>
          <w:szCs w:val="28"/>
        </w:rPr>
        <w:t xml:space="preserve"> коррупции в сфере образования </w:t>
      </w:r>
    </w:p>
    <w:p w:rsidR="009539EA" w:rsidRDefault="00B711BE" w:rsidP="009539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2019</w:t>
      </w:r>
      <w:r w:rsidR="009539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03BEC" w:rsidRDefault="00D03BEC" w:rsidP="009539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EA" w:rsidRDefault="009539EA" w:rsidP="009539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6094"/>
        <w:gridCol w:w="1843"/>
        <w:gridCol w:w="2128"/>
      </w:tblGrid>
      <w:tr w:rsidR="009539EA" w:rsidTr="00D03BEC">
        <w:trPr>
          <w:cantSplit/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539EA" w:rsidRDefault="009539EA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539EA" w:rsidRDefault="009539EA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539EA" w:rsidRDefault="009539EA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</w:t>
            </w:r>
          </w:p>
          <w:p w:rsidR="009539EA" w:rsidRDefault="009539EA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39EA" w:rsidRDefault="009539EA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Ответственные</w:t>
            </w:r>
          </w:p>
        </w:tc>
        <w:bookmarkStart w:id="0" w:name="_GoBack"/>
        <w:bookmarkEnd w:id="0"/>
      </w:tr>
    </w:tbl>
    <w:tbl>
      <w:tblPr>
        <w:tblpPr w:leftFromText="180" w:rightFromText="180" w:bottomFromText="200" w:vertAnchor="text" w:horzAnchor="margin" w:tblpX="-845" w:tblpY="27"/>
        <w:tblW w:w="10881" w:type="dxa"/>
        <w:tblLayout w:type="fixed"/>
        <w:tblLook w:val="04A0" w:firstRow="1" w:lastRow="0" w:firstColumn="1" w:lastColumn="0" w:noHBand="0" w:noVBand="1"/>
      </w:tblPr>
      <w:tblGrid>
        <w:gridCol w:w="817"/>
        <w:gridCol w:w="6093"/>
        <w:gridCol w:w="1843"/>
        <w:gridCol w:w="2128"/>
      </w:tblGrid>
      <w:tr w:rsidR="009539EA" w:rsidTr="00D03BEC">
        <w:trPr>
          <w:cantSplit/>
          <w:trHeight w:val="310"/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hideMark/>
          </w:tcPr>
          <w:p w:rsidR="009539EA" w:rsidRDefault="009539EA" w:rsidP="00D96D9F">
            <w:pPr>
              <w:snapToGrid w:val="0"/>
              <w:ind w:left="5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Мониторинг исполнения руководителями образовательных организаций приказа </w:t>
            </w:r>
            <w:r w:rsidR="00895BE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Отдела образования от 09.01.2019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106C9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№ </w:t>
            </w:r>
            <w:r w:rsidR="00895BE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6D427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«О противодействии коррупции в сфере образования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 квартал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B711BE" w:rsidP="00D96D9F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Трифонов Д. Н</w:t>
            </w:r>
            <w:r w:rsidR="006D42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Направление писем в адрес  руководителей образовательных организаций об исключении случаев неправомерного взимания денежных сре</w:t>
            </w:r>
            <w:proofErr w:type="gramStart"/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дств</w:t>
            </w:r>
            <w:r w:rsidR="00106C9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с р</w:t>
            </w:r>
            <w:proofErr w:type="gramEnd"/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одителей (законных представителей) обучающихся (воспитанников)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9539EA" w:rsidP="00D96D9F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Фатеева С.А.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обучающих семинарах, реализующих программы профилактики коррупционных нарушений в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9539EA" w:rsidP="00D9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Ильяшенко Е.И.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F9440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Включение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 антикоррупционного просвещения и воспитания в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учебные планы общеобразовательных организаций </w:t>
            </w:r>
            <w:r w:rsidR="003F55A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на </w:t>
            </w:r>
            <w:r w:rsidR="00B711B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2019-2020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9539EA" w:rsidP="00D96D9F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Фатеева С.А. Руководители ОО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сведений о доходах, об имуществе и обязательствах имущественного характера муниципальных служащих, замещающих должности муниципальной службы</w:t>
            </w:r>
            <w:r w:rsidR="00F96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B473A5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9539EA" w:rsidP="00D96D9F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Каюдина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И.М.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683AF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включения в учебные </w:t>
            </w:r>
            <w:r w:rsidR="00683AFB">
              <w:rPr>
                <w:rFonts w:ascii="Times New Roman" w:hAnsi="Times New Roman" w:cs="Times New Roman"/>
                <w:sz w:val="28"/>
                <w:szCs w:val="28"/>
              </w:rPr>
              <w:t>планы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факультативных, элективных курсов, модулей в рамках предметов, дисциплин правовой направленности</w:t>
            </w:r>
            <w:r w:rsidR="00D03B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раскрывающих современные подходы к противодействию коррупции в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Май-июнь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9539EA" w:rsidP="00D9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Фатеева С.А.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руководителей</w:t>
            </w:r>
            <w:r w:rsidR="003F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ОО  "О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противодействии коррупции в сфере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Июнь, сентябрь.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B711BE" w:rsidP="00D9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Доманова Т. С.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рение результатов исполнения плана мероприятий по противо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действию коррупции в сфере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Совете Отдела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81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B711BE" w:rsidP="00B711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 Д. Н.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3C8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органов прокуратуры о выявленных в ходе выполнения контрольных мероприятий </w:t>
            </w:r>
            <w:r w:rsidR="00D81AA6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</w:t>
            </w:r>
            <w:r w:rsidR="00D81AA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D8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D8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C8A">
              <w:rPr>
                <w:rFonts w:ascii="Times New Roman" w:hAnsi="Times New Roman" w:cs="Times New Roman"/>
                <w:sz w:val="28"/>
                <w:szCs w:val="28"/>
              </w:rPr>
              <w:t>ч. злоупотреблениях</w:t>
            </w:r>
            <w:r w:rsidR="00D81AA6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</w:t>
            </w:r>
            <w:r w:rsidR="00D93C8A"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D93C8A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незамедли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895BEF" w:rsidP="00D96D9F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Доманова Т. С.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3C8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усиленного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895BEF" w:rsidP="00D96D9F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Доманова Т. С.</w:t>
            </w:r>
          </w:p>
        </w:tc>
      </w:tr>
      <w:tr w:rsidR="009539EA" w:rsidTr="00D03BEC">
        <w:trPr>
          <w:cantSplit/>
          <w:trHeight w:val="3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9EA" w:rsidRDefault="009539EA" w:rsidP="00D96D9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683AF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3F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</w:t>
            </w:r>
            <w:r w:rsidR="00683A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служащими ограничений и запретов, предусмотренных законодательством о </w:t>
            </w:r>
            <w:r w:rsidR="00683A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9EA" w:rsidRDefault="009539EA" w:rsidP="00D96D9F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EA" w:rsidRDefault="00895BEF" w:rsidP="00D96D9F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Доманова Т. С.</w:t>
            </w:r>
          </w:p>
        </w:tc>
      </w:tr>
    </w:tbl>
    <w:p w:rsidR="00CE276B" w:rsidRDefault="00CE276B" w:rsidP="00D93C8A"/>
    <w:sectPr w:rsidR="00CE276B" w:rsidSect="00895BE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DE3"/>
    <w:rsid w:val="0002449A"/>
    <w:rsid w:val="00106C97"/>
    <w:rsid w:val="001F1B0E"/>
    <w:rsid w:val="003F55A6"/>
    <w:rsid w:val="00582579"/>
    <w:rsid w:val="00642DE3"/>
    <w:rsid w:val="00683AFB"/>
    <w:rsid w:val="006D427E"/>
    <w:rsid w:val="00895BEF"/>
    <w:rsid w:val="009539EA"/>
    <w:rsid w:val="00B25D8B"/>
    <w:rsid w:val="00B473A5"/>
    <w:rsid w:val="00B711BE"/>
    <w:rsid w:val="00CC694A"/>
    <w:rsid w:val="00CE276B"/>
    <w:rsid w:val="00D03BEC"/>
    <w:rsid w:val="00D81AA6"/>
    <w:rsid w:val="00D93C8A"/>
    <w:rsid w:val="00D96D9F"/>
    <w:rsid w:val="00EF7151"/>
    <w:rsid w:val="00F94408"/>
    <w:rsid w:val="00F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2019-01-11T05:59:00Z</cp:lastPrinted>
  <dcterms:created xsi:type="dcterms:W3CDTF">2016-01-21T05:04:00Z</dcterms:created>
  <dcterms:modified xsi:type="dcterms:W3CDTF">2019-01-11T05:59:00Z</dcterms:modified>
</cp:coreProperties>
</file>