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AC" w:rsidRPr="006240AC" w:rsidRDefault="00E36610" w:rsidP="006240AC">
      <w:pPr>
        <w:ind w:left="5529" w:firstLine="0"/>
        <w:rPr>
          <w:rFonts w:ascii="Times New Roman" w:hAnsi="Times New Roman" w:cs="Times New Roman"/>
          <w:sz w:val="28"/>
          <w:szCs w:val="28"/>
        </w:rPr>
      </w:pPr>
      <w:r w:rsidRPr="006240AC">
        <w:rPr>
          <w:rFonts w:ascii="Times New Roman" w:hAnsi="Times New Roman" w:cs="Times New Roman"/>
          <w:sz w:val="28"/>
          <w:szCs w:val="28"/>
        </w:rPr>
        <w:t>Приложение №</w:t>
      </w:r>
      <w:r w:rsidR="006240AC" w:rsidRPr="006240AC">
        <w:rPr>
          <w:rFonts w:ascii="Times New Roman" w:hAnsi="Times New Roman" w:cs="Times New Roman"/>
          <w:sz w:val="28"/>
          <w:szCs w:val="28"/>
        </w:rPr>
        <w:t> </w:t>
      </w:r>
      <w:r w:rsidRPr="006240AC">
        <w:rPr>
          <w:rFonts w:ascii="Times New Roman" w:hAnsi="Times New Roman" w:cs="Times New Roman"/>
          <w:sz w:val="28"/>
          <w:szCs w:val="28"/>
        </w:rPr>
        <w:t>1</w:t>
      </w:r>
      <w:r w:rsidR="0014553B">
        <w:rPr>
          <w:rFonts w:ascii="Times New Roman" w:hAnsi="Times New Roman" w:cs="Times New Roman"/>
          <w:sz w:val="28"/>
          <w:szCs w:val="28"/>
        </w:rPr>
        <w:t xml:space="preserve"> </w:t>
      </w:r>
      <w:r w:rsidRPr="006240AC">
        <w:rPr>
          <w:rFonts w:ascii="Times New Roman" w:hAnsi="Times New Roman" w:cs="Times New Roman"/>
          <w:sz w:val="28"/>
          <w:szCs w:val="28"/>
        </w:rPr>
        <w:t>к приказу</w:t>
      </w:r>
    </w:p>
    <w:p w:rsidR="00E36610" w:rsidRPr="006240AC" w:rsidRDefault="00E36610" w:rsidP="006240AC">
      <w:pPr>
        <w:ind w:left="5529" w:firstLine="0"/>
        <w:rPr>
          <w:rFonts w:ascii="Times New Roman" w:hAnsi="Times New Roman" w:cs="Times New Roman"/>
          <w:sz w:val="28"/>
          <w:szCs w:val="28"/>
        </w:rPr>
      </w:pPr>
      <w:r w:rsidRPr="006240AC">
        <w:rPr>
          <w:rFonts w:ascii="Times New Roman" w:hAnsi="Times New Roman" w:cs="Times New Roman"/>
          <w:sz w:val="28"/>
          <w:szCs w:val="28"/>
        </w:rPr>
        <w:t>от</w:t>
      </w:r>
      <w:r w:rsidR="006240AC" w:rsidRPr="006240AC">
        <w:rPr>
          <w:rFonts w:ascii="Times New Roman" w:hAnsi="Times New Roman" w:cs="Times New Roman"/>
          <w:sz w:val="28"/>
          <w:szCs w:val="28"/>
        </w:rPr>
        <w:t xml:space="preserve"> </w:t>
      </w:r>
      <w:r w:rsidR="00B407BD">
        <w:rPr>
          <w:rFonts w:ascii="Times New Roman" w:hAnsi="Times New Roman" w:cs="Times New Roman"/>
          <w:sz w:val="28"/>
          <w:szCs w:val="28"/>
        </w:rPr>
        <w:t>16.07.2026</w:t>
      </w:r>
      <w:r w:rsidR="006240AC" w:rsidRPr="006240AC">
        <w:rPr>
          <w:rFonts w:ascii="Times New Roman" w:hAnsi="Times New Roman" w:cs="Times New Roman"/>
          <w:sz w:val="28"/>
          <w:szCs w:val="28"/>
        </w:rPr>
        <w:t xml:space="preserve"> </w:t>
      </w:r>
      <w:r w:rsidR="00B407BD">
        <w:rPr>
          <w:rFonts w:ascii="Times New Roman" w:hAnsi="Times New Roman" w:cs="Times New Roman"/>
          <w:sz w:val="28"/>
          <w:szCs w:val="28"/>
        </w:rPr>
        <w:t>№ 390</w:t>
      </w:r>
    </w:p>
    <w:p w:rsidR="005662D1" w:rsidRPr="006240AC" w:rsidRDefault="005662D1" w:rsidP="006240A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240AC" w:rsidRPr="006240AC" w:rsidRDefault="006240AC" w:rsidP="006240A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D1980" w:rsidRPr="00ED1980" w:rsidRDefault="00ED1980" w:rsidP="00ED198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D1980" w:rsidRPr="00ED1980" w:rsidRDefault="00ED1980" w:rsidP="00ED198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D1980" w:rsidRPr="00ED1980" w:rsidRDefault="00ED1980" w:rsidP="00ED198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9475C" w:rsidRPr="00C57646" w:rsidRDefault="00B9475C" w:rsidP="00CB332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46">
        <w:rPr>
          <w:rFonts w:ascii="Times New Roman" w:hAnsi="Times New Roman" w:cs="Times New Roman"/>
          <w:b/>
          <w:sz w:val="28"/>
          <w:szCs w:val="28"/>
        </w:rPr>
        <w:t>Состав комиссии</w:t>
      </w:r>
    </w:p>
    <w:p w:rsidR="00C57646" w:rsidRDefault="00B9475C" w:rsidP="00B9475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46">
        <w:rPr>
          <w:rFonts w:ascii="Times New Roman" w:hAnsi="Times New Roman" w:cs="Times New Roman"/>
          <w:b/>
          <w:sz w:val="28"/>
          <w:szCs w:val="28"/>
        </w:rPr>
        <w:t xml:space="preserve">для осуществления отбора </w:t>
      </w:r>
      <w:proofErr w:type="gramStart"/>
      <w:r w:rsidRPr="00C57646">
        <w:rPr>
          <w:rFonts w:ascii="Times New Roman" w:hAnsi="Times New Roman" w:cs="Times New Roman"/>
          <w:b/>
          <w:sz w:val="28"/>
          <w:szCs w:val="28"/>
        </w:rPr>
        <w:t>лучших</w:t>
      </w:r>
      <w:proofErr w:type="gramEnd"/>
    </w:p>
    <w:p w:rsidR="00B9475C" w:rsidRPr="00C57646" w:rsidRDefault="00B9475C" w:rsidP="00B9475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46">
        <w:rPr>
          <w:rFonts w:ascii="Times New Roman" w:hAnsi="Times New Roman" w:cs="Times New Roman"/>
          <w:b/>
          <w:sz w:val="28"/>
          <w:szCs w:val="28"/>
        </w:rPr>
        <w:t xml:space="preserve">дошкольных образовательных организаций </w:t>
      </w:r>
      <w:r w:rsidR="00691829">
        <w:rPr>
          <w:rFonts w:ascii="Times New Roman" w:hAnsi="Times New Roman" w:cs="Times New Roman"/>
          <w:b/>
          <w:sz w:val="28"/>
          <w:szCs w:val="28"/>
        </w:rPr>
        <w:t>Белокалитвинского района</w:t>
      </w:r>
    </w:p>
    <w:p w:rsidR="00A301B2" w:rsidRPr="00CB332E" w:rsidRDefault="00A301B2" w:rsidP="00CB332E">
      <w:pPr>
        <w:autoSpaceDE w:val="0"/>
        <w:autoSpaceDN w:val="0"/>
        <w:adjustRightInd w:val="0"/>
        <w:spacing w:line="264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97DA2" w:rsidRDefault="00897DA2" w:rsidP="000170E9">
      <w:pPr>
        <w:pStyle w:val="a3"/>
        <w:numPr>
          <w:ilvl w:val="0"/>
          <w:numId w:val="5"/>
        </w:numPr>
        <w:ind w:left="1134" w:hanging="425"/>
        <w:rPr>
          <w:sz w:val="28"/>
          <w:szCs w:val="28"/>
        </w:rPr>
      </w:pPr>
      <w:proofErr w:type="spellStart"/>
      <w:r>
        <w:rPr>
          <w:sz w:val="28"/>
          <w:szCs w:val="28"/>
        </w:rPr>
        <w:t>Ефимако</w:t>
      </w:r>
      <w:proofErr w:type="spellEnd"/>
      <w:r>
        <w:rPr>
          <w:sz w:val="28"/>
          <w:szCs w:val="28"/>
        </w:rPr>
        <w:t xml:space="preserve"> Н.М., заместитель начальника Отдела образования, председатель комиссии.</w:t>
      </w:r>
    </w:p>
    <w:p w:rsidR="00897DA2" w:rsidRDefault="00897DA2" w:rsidP="000170E9">
      <w:pPr>
        <w:pStyle w:val="a3"/>
        <w:numPr>
          <w:ilvl w:val="0"/>
          <w:numId w:val="5"/>
        </w:numPr>
        <w:ind w:left="1134" w:hanging="425"/>
        <w:rPr>
          <w:sz w:val="28"/>
          <w:szCs w:val="28"/>
        </w:rPr>
      </w:pPr>
      <w:r w:rsidRPr="00897DA2">
        <w:rPr>
          <w:sz w:val="28"/>
          <w:szCs w:val="28"/>
        </w:rPr>
        <w:t xml:space="preserve">Шестопалова И.А. – главный специалист Отдела образования, </w:t>
      </w:r>
      <w:r w:rsidR="00611E4C">
        <w:rPr>
          <w:sz w:val="28"/>
          <w:szCs w:val="28"/>
        </w:rPr>
        <w:t xml:space="preserve">заместитель председателя </w:t>
      </w:r>
      <w:r>
        <w:rPr>
          <w:sz w:val="28"/>
          <w:szCs w:val="28"/>
        </w:rPr>
        <w:t>комиссии</w:t>
      </w:r>
      <w:r w:rsidR="00611E4C">
        <w:rPr>
          <w:sz w:val="28"/>
          <w:szCs w:val="28"/>
        </w:rPr>
        <w:t>.</w:t>
      </w:r>
    </w:p>
    <w:p w:rsidR="00611E4C" w:rsidRPr="00897DA2" w:rsidRDefault="00611E4C" w:rsidP="00611E4C">
      <w:pPr>
        <w:pStyle w:val="a3"/>
        <w:ind w:left="1418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897DA2" w:rsidRDefault="00897DA2" w:rsidP="00611E4C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11E4C">
        <w:rPr>
          <w:sz w:val="28"/>
          <w:szCs w:val="28"/>
        </w:rPr>
        <w:t>Калабухова</w:t>
      </w:r>
      <w:proofErr w:type="spellEnd"/>
      <w:r w:rsidRPr="00611E4C">
        <w:rPr>
          <w:sz w:val="28"/>
          <w:szCs w:val="28"/>
        </w:rPr>
        <w:t xml:space="preserve"> Т.М. – методист МБУ ИМЦ</w:t>
      </w:r>
      <w:r w:rsidR="005154AF">
        <w:rPr>
          <w:sz w:val="28"/>
          <w:szCs w:val="28"/>
        </w:rPr>
        <w:t>;</w:t>
      </w:r>
    </w:p>
    <w:p w:rsidR="00611E4C" w:rsidRPr="00611E4C" w:rsidRDefault="00611E4C" w:rsidP="00611E4C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11E4C">
        <w:rPr>
          <w:sz w:val="28"/>
          <w:szCs w:val="28"/>
        </w:rPr>
        <w:t>Королева О.В. – старший воспитатель МБДОУ ДС № 8 «Чебурашка»;</w:t>
      </w:r>
    </w:p>
    <w:p w:rsidR="00611E4C" w:rsidRPr="00611E4C" w:rsidRDefault="00611E4C" w:rsidP="00611E4C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11E4C">
        <w:rPr>
          <w:sz w:val="28"/>
          <w:szCs w:val="28"/>
        </w:rPr>
        <w:t>Колотнева</w:t>
      </w:r>
      <w:proofErr w:type="spellEnd"/>
      <w:r w:rsidRPr="00611E4C">
        <w:rPr>
          <w:sz w:val="28"/>
          <w:szCs w:val="28"/>
        </w:rPr>
        <w:t xml:space="preserve"> И.Н. – старший воспитатель МБДОУ ДС № 56 «Улыбка»;</w:t>
      </w:r>
    </w:p>
    <w:p w:rsidR="00611E4C" w:rsidRPr="00611E4C" w:rsidRDefault="00611E4C" w:rsidP="00611E4C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11E4C">
        <w:rPr>
          <w:sz w:val="28"/>
          <w:szCs w:val="28"/>
        </w:rPr>
        <w:t>Какичева</w:t>
      </w:r>
      <w:proofErr w:type="spellEnd"/>
      <w:r w:rsidRPr="00611E4C">
        <w:rPr>
          <w:sz w:val="28"/>
          <w:szCs w:val="28"/>
        </w:rPr>
        <w:t xml:space="preserve"> Я.В. – старший воспитатель МБДОУ ДС № 4 «Солнечный»;</w:t>
      </w:r>
    </w:p>
    <w:p w:rsidR="00611E4C" w:rsidRPr="00611E4C" w:rsidRDefault="00611E4C" w:rsidP="00611E4C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11E4C">
        <w:rPr>
          <w:sz w:val="28"/>
          <w:szCs w:val="28"/>
        </w:rPr>
        <w:t>Жаркова</w:t>
      </w:r>
      <w:proofErr w:type="spellEnd"/>
      <w:r w:rsidRPr="00611E4C">
        <w:rPr>
          <w:sz w:val="28"/>
          <w:szCs w:val="28"/>
        </w:rPr>
        <w:t xml:space="preserve"> А.В. - старший воспитатель МБДОУ ДС № 7 «Солнышко»;</w:t>
      </w:r>
    </w:p>
    <w:p w:rsidR="00611E4C" w:rsidRPr="00611E4C" w:rsidRDefault="00611E4C" w:rsidP="00611E4C">
      <w:pPr>
        <w:pStyle w:val="a3"/>
        <w:ind w:left="1069"/>
        <w:rPr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11E4C" w:rsidRDefault="00611E4C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72E7E" w:rsidRDefault="00672E7E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672E7E" w:rsidRDefault="00672E7E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B329A4" w:rsidRDefault="00B329A4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0F59A6" w:rsidRDefault="000F59A6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DE5C94" w:rsidRPr="00ED1980" w:rsidRDefault="00DE5C94" w:rsidP="00DE5C94">
      <w:pPr>
        <w:ind w:left="5529" w:firstLine="0"/>
        <w:rPr>
          <w:rFonts w:ascii="Times New Roman" w:hAnsi="Times New Roman" w:cs="Times New Roman"/>
          <w:sz w:val="28"/>
          <w:szCs w:val="28"/>
        </w:rPr>
      </w:pPr>
      <w:r w:rsidRPr="00ED1980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B329A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980">
        <w:rPr>
          <w:rFonts w:ascii="Times New Roman" w:hAnsi="Times New Roman" w:cs="Times New Roman"/>
          <w:sz w:val="28"/>
          <w:szCs w:val="28"/>
        </w:rPr>
        <w:t>к приказу</w:t>
      </w:r>
    </w:p>
    <w:p w:rsidR="00B407BD" w:rsidRPr="006240AC" w:rsidRDefault="00B407BD" w:rsidP="00B407BD">
      <w:pPr>
        <w:ind w:left="5529" w:firstLine="0"/>
        <w:rPr>
          <w:rFonts w:ascii="Times New Roman" w:hAnsi="Times New Roman" w:cs="Times New Roman"/>
          <w:sz w:val="28"/>
          <w:szCs w:val="28"/>
        </w:rPr>
      </w:pPr>
      <w:r w:rsidRPr="006240A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16.07.2026</w:t>
      </w:r>
      <w:r w:rsidRPr="006240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390</w:t>
      </w:r>
    </w:p>
    <w:p w:rsidR="00DE5C94" w:rsidRPr="00ED1980" w:rsidRDefault="00DE5C94" w:rsidP="00DE5C9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D0DA3" w:rsidRPr="006240AC" w:rsidRDefault="00ED0DA3" w:rsidP="00DE5C94">
      <w:pPr>
        <w:pStyle w:val="af9"/>
        <w:widowControl w:val="0"/>
        <w:rPr>
          <w:rFonts w:eastAsiaTheme="minorHAnsi"/>
          <w:b/>
          <w:sz w:val="28"/>
          <w:szCs w:val="28"/>
          <w:lang w:eastAsia="en-US"/>
        </w:rPr>
      </w:pPr>
      <w:r w:rsidRPr="006240AC">
        <w:rPr>
          <w:rFonts w:eastAsiaTheme="minorHAnsi"/>
          <w:b/>
          <w:sz w:val="28"/>
          <w:szCs w:val="28"/>
          <w:lang w:eastAsia="en-US"/>
        </w:rPr>
        <w:t xml:space="preserve">Положение о </w:t>
      </w:r>
      <w:r w:rsidR="00A927D6">
        <w:rPr>
          <w:rFonts w:eastAsiaTheme="minorHAnsi"/>
          <w:b/>
          <w:sz w:val="28"/>
          <w:szCs w:val="28"/>
          <w:lang w:eastAsia="en-US"/>
        </w:rPr>
        <w:t>муниципальном этапе конкурса</w:t>
      </w:r>
    </w:p>
    <w:p w:rsidR="00ED0DA3" w:rsidRPr="006240AC" w:rsidRDefault="00ED0DA3" w:rsidP="00DE5C94">
      <w:pPr>
        <w:pStyle w:val="af9"/>
        <w:widowControl w:val="0"/>
        <w:rPr>
          <w:rFonts w:eastAsiaTheme="minorHAnsi"/>
          <w:b/>
          <w:sz w:val="28"/>
          <w:szCs w:val="28"/>
          <w:lang w:eastAsia="en-US"/>
        </w:rPr>
      </w:pPr>
      <w:r w:rsidRPr="006240AC">
        <w:rPr>
          <w:rFonts w:eastAsiaTheme="minorHAnsi"/>
          <w:b/>
          <w:sz w:val="28"/>
          <w:szCs w:val="28"/>
          <w:lang w:eastAsia="en-US"/>
        </w:rPr>
        <w:t>муниципальных дошкольных образовательных организаций</w:t>
      </w:r>
    </w:p>
    <w:p w:rsidR="00ED0DA3" w:rsidRPr="006240AC" w:rsidRDefault="00ED0DA3" w:rsidP="00DE5C94">
      <w:pPr>
        <w:pStyle w:val="af9"/>
        <w:widowControl w:val="0"/>
        <w:rPr>
          <w:rFonts w:eastAsiaTheme="minorHAnsi"/>
          <w:b/>
          <w:sz w:val="28"/>
          <w:szCs w:val="28"/>
          <w:lang w:eastAsia="en-US"/>
        </w:rPr>
      </w:pPr>
      <w:r w:rsidRPr="006240AC">
        <w:rPr>
          <w:rFonts w:eastAsiaTheme="minorHAnsi"/>
          <w:b/>
          <w:sz w:val="28"/>
          <w:szCs w:val="28"/>
          <w:lang w:eastAsia="en-US"/>
        </w:rPr>
        <w:t>«Детский сад на 5 +»</w:t>
      </w:r>
    </w:p>
    <w:p w:rsidR="00ED0DA3" w:rsidRPr="00DE5C94" w:rsidRDefault="00ED0DA3" w:rsidP="00DE5C94">
      <w:pPr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E5C94" w:rsidRPr="00672E7E" w:rsidRDefault="00ED0DA3" w:rsidP="00672E7E">
      <w:pPr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0A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r w:rsidR="00DE5C94">
        <w:rPr>
          <w:rFonts w:ascii="Times New Roman" w:hAnsi="Times New Roman" w:cs="Times New Roman"/>
          <w:b/>
          <w:sz w:val="28"/>
          <w:szCs w:val="28"/>
        </w:rPr>
        <w:t>.</w:t>
      </w:r>
    </w:p>
    <w:p w:rsidR="00ED0DA3" w:rsidRPr="00C57646" w:rsidRDefault="00ED0DA3" w:rsidP="00C57646">
      <w:pPr>
        <w:pStyle w:val="af9"/>
        <w:widowControl w:val="0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C57646">
        <w:rPr>
          <w:sz w:val="28"/>
          <w:szCs w:val="28"/>
        </w:rPr>
        <w:t xml:space="preserve">Настоящее положение определяет порядок организации и проведения </w:t>
      </w:r>
      <w:r w:rsidR="00B329A4">
        <w:rPr>
          <w:sz w:val="28"/>
          <w:szCs w:val="28"/>
        </w:rPr>
        <w:t>муниципального этапа</w:t>
      </w:r>
      <w:r w:rsidRPr="00C57646">
        <w:rPr>
          <w:sz w:val="28"/>
          <w:szCs w:val="28"/>
        </w:rPr>
        <w:t xml:space="preserve"> конкурса «Детский сад на 5 +» (далее ‒ Конкурс), цели и задачи Конкурса, требования к содержанию и оформлению конкурсных заявок на участие в</w:t>
      </w:r>
      <w:r w:rsidR="00DE5C94" w:rsidRPr="00C57646">
        <w:rPr>
          <w:sz w:val="28"/>
          <w:szCs w:val="28"/>
        </w:rPr>
        <w:t> </w:t>
      </w:r>
      <w:r w:rsidRPr="00C57646">
        <w:rPr>
          <w:sz w:val="28"/>
          <w:szCs w:val="28"/>
        </w:rPr>
        <w:t xml:space="preserve">Конкурсе, порядок работы </w:t>
      </w:r>
      <w:r w:rsidR="00C57646">
        <w:rPr>
          <w:sz w:val="28"/>
          <w:szCs w:val="28"/>
        </w:rPr>
        <w:t>О</w:t>
      </w:r>
      <w:r w:rsidRPr="00C57646">
        <w:rPr>
          <w:sz w:val="28"/>
          <w:szCs w:val="28"/>
        </w:rPr>
        <w:t>бластной конкурсной комиссии, процедуру подведения итогов Конкурса</w:t>
      </w:r>
      <w:r w:rsidR="00DE5C94" w:rsidRPr="00C57646">
        <w:rPr>
          <w:sz w:val="28"/>
          <w:szCs w:val="28"/>
        </w:rPr>
        <w:t>.</w:t>
      </w:r>
    </w:p>
    <w:p w:rsidR="00ED0DA3" w:rsidRPr="00DE5C94" w:rsidRDefault="00ED0DA3" w:rsidP="00DE5C94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t>1.2. Настоящее положение разработано в соответст</w:t>
      </w:r>
      <w:r w:rsidR="00DE5C94">
        <w:rPr>
          <w:sz w:val="28"/>
          <w:szCs w:val="28"/>
        </w:rPr>
        <w:t>вии с нормативными документами:</w:t>
      </w:r>
    </w:p>
    <w:p w:rsidR="00ED0DA3" w:rsidRPr="00DE5C94" w:rsidRDefault="00ED0DA3" w:rsidP="00DE5C94">
      <w:pPr>
        <w:widowControl w:val="0"/>
        <w:shd w:val="clear" w:color="auto" w:fill="FFFFFF"/>
        <w:tabs>
          <w:tab w:val="left" w:pos="653"/>
        </w:tabs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Федеральный закон от</w:t>
      </w:r>
      <w:r w:rsidR="00DE5C94">
        <w:rPr>
          <w:rFonts w:ascii="Times New Roman" w:hAnsi="Times New Roman" w:cs="Times New Roman"/>
          <w:sz w:val="28"/>
          <w:szCs w:val="28"/>
        </w:rPr>
        <w:t> 29.12.2012 № </w:t>
      </w:r>
      <w:r w:rsidRPr="00DE5C94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Федерации» (в последней редакции);</w:t>
      </w:r>
    </w:p>
    <w:p w:rsidR="00ED0DA3" w:rsidRPr="00DE5C94" w:rsidRDefault="00ED0DA3" w:rsidP="00DE5C9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pacing w:val="4"/>
          <w:sz w:val="28"/>
          <w:szCs w:val="28"/>
        </w:rPr>
        <w:t xml:space="preserve">- </w:t>
      </w:r>
      <w:r w:rsidR="00DE5C94">
        <w:rPr>
          <w:color w:val="auto"/>
          <w:spacing w:val="4"/>
          <w:sz w:val="28"/>
          <w:szCs w:val="28"/>
        </w:rPr>
        <w:t>п</w:t>
      </w:r>
      <w:r w:rsidRPr="00DE5C94">
        <w:rPr>
          <w:color w:val="auto"/>
          <w:spacing w:val="4"/>
          <w:sz w:val="28"/>
          <w:szCs w:val="28"/>
        </w:rPr>
        <w:t>риказ Министерства образования и науки Российской Федерации от</w:t>
      </w:r>
      <w:r w:rsidR="00DE5C94">
        <w:rPr>
          <w:color w:val="auto"/>
          <w:spacing w:val="4"/>
          <w:sz w:val="28"/>
          <w:szCs w:val="28"/>
        </w:rPr>
        <w:t> </w:t>
      </w:r>
      <w:r w:rsidRPr="00DE5C94">
        <w:rPr>
          <w:color w:val="auto"/>
          <w:spacing w:val="4"/>
          <w:sz w:val="28"/>
          <w:szCs w:val="28"/>
        </w:rPr>
        <w:t>17</w:t>
      </w:r>
      <w:r w:rsidR="00DE5C94">
        <w:rPr>
          <w:color w:val="auto"/>
          <w:spacing w:val="4"/>
          <w:sz w:val="28"/>
          <w:szCs w:val="28"/>
        </w:rPr>
        <w:t>.10.</w:t>
      </w:r>
      <w:r w:rsidRPr="00DE5C94">
        <w:rPr>
          <w:color w:val="auto"/>
          <w:sz w:val="28"/>
          <w:szCs w:val="28"/>
        </w:rPr>
        <w:t>2013 №</w:t>
      </w:r>
      <w:r w:rsidR="00DE5C94"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1155 «Об утверждении федерального государственного образовательного стан</w:t>
      </w:r>
      <w:r w:rsidR="00DE5C94">
        <w:rPr>
          <w:color w:val="auto"/>
          <w:sz w:val="28"/>
          <w:szCs w:val="28"/>
        </w:rPr>
        <w:t>дарта дошкольного образования»;</w:t>
      </w:r>
    </w:p>
    <w:p w:rsidR="00ED0DA3" w:rsidRPr="00DE5C94" w:rsidRDefault="00ED0DA3" w:rsidP="00DE5C9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z w:val="28"/>
          <w:szCs w:val="28"/>
        </w:rPr>
        <w:t xml:space="preserve">- </w:t>
      </w:r>
      <w:r w:rsidR="00DE5C94">
        <w:rPr>
          <w:color w:val="auto"/>
          <w:sz w:val="28"/>
          <w:szCs w:val="28"/>
        </w:rPr>
        <w:t>п</w:t>
      </w:r>
      <w:r w:rsidRPr="00DE5C94">
        <w:rPr>
          <w:color w:val="auto"/>
          <w:sz w:val="28"/>
          <w:szCs w:val="28"/>
        </w:rPr>
        <w:t>риказ Министерства просвещения Российской Федерации от</w:t>
      </w:r>
      <w:r w:rsidR="00DE5C94"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25</w:t>
      </w:r>
      <w:r w:rsidR="00DE5C94">
        <w:rPr>
          <w:color w:val="auto"/>
          <w:sz w:val="28"/>
          <w:szCs w:val="28"/>
        </w:rPr>
        <w:t>.11.</w:t>
      </w:r>
      <w:r w:rsidRPr="00DE5C94">
        <w:rPr>
          <w:color w:val="auto"/>
          <w:sz w:val="28"/>
          <w:szCs w:val="28"/>
        </w:rPr>
        <w:t>2022 №</w:t>
      </w:r>
      <w:r w:rsidR="00DE5C94"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1028 «Об утверждении федеральной образовательной про</w:t>
      </w:r>
      <w:r w:rsidR="00DE5C94">
        <w:rPr>
          <w:color w:val="auto"/>
          <w:sz w:val="28"/>
          <w:szCs w:val="28"/>
        </w:rPr>
        <w:t>граммы дошкольного образования;</w:t>
      </w:r>
    </w:p>
    <w:p w:rsidR="00BF15D8" w:rsidRPr="00BF15D8" w:rsidRDefault="00DF3166" w:rsidP="00DE5C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5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Российской Федерации от 2</w:t>
      </w:r>
      <w:r w:rsidR="00E261A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15D8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.11.2022 № 102</w:t>
      </w:r>
      <w:r w:rsidR="00BF15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F1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федеральной </w:t>
      </w:r>
      <w:r w:rsidR="0081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адаптированной </w:t>
      </w:r>
      <w:r w:rsidRPr="00BF1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программы дошкольного образования</w:t>
      </w:r>
      <w:r w:rsidR="0081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gramStart"/>
      <w:r w:rsidR="00810C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81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здоровья»</w:t>
      </w:r>
      <w:r w:rsidRPr="00BF15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0DA3" w:rsidRPr="00DE5C94" w:rsidRDefault="00ED0DA3" w:rsidP="00DE5C94">
      <w:pPr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 xml:space="preserve">- </w:t>
      </w:r>
      <w:r w:rsidR="00DE5C94">
        <w:rPr>
          <w:rFonts w:ascii="Times New Roman" w:hAnsi="Times New Roman" w:cs="Times New Roman"/>
          <w:sz w:val="28"/>
          <w:szCs w:val="28"/>
        </w:rPr>
        <w:t>р</w:t>
      </w:r>
      <w:r w:rsidRPr="00DE5C94">
        <w:rPr>
          <w:rFonts w:ascii="Times New Roman" w:hAnsi="Times New Roman" w:cs="Times New Roman"/>
          <w:sz w:val="28"/>
          <w:szCs w:val="28"/>
        </w:rPr>
        <w:t>аспоряжение Минпросвещения России от</w:t>
      </w:r>
      <w:r w:rsidR="00DE5C94">
        <w:rPr>
          <w:rFonts w:ascii="Times New Roman" w:hAnsi="Times New Roman" w:cs="Times New Roman"/>
          <w:sz w:val="28"/>
          <w:szCs w:val="28"/>
        </w:rPr>
        <w:t> 25.02.2026 № </w:t>
      </w:r>
      <w:r w:rsidRPr="00DE5C94">
        <w:rPr>
          <w:rFonts w:ascii="Times New Roman" w:hAnsi="Times New Roman" w:cs="Times New Roman"/>
          <w:sz w:val="28"/>
          <w:szCs w:val="28"/>
        </w:rPr>
        <w:t>Р-63 «Об</w:t>
      </w:r>
      <w:r w:rsidR="00DE5C94">
        <w:rPr>
          <w:rFonts w:ascii="Times New Roman" w:hAnsi="Times New Roman" w:cs="Times New Roman"/>
          <w:sz w:val="28"/>
          <w:szCs w:val="28"/>
        </w:rPr>
        <w:t> </w:t>
      </w:r>
      <w:r w:rsidRPr="00DE5C94">
        <w:rPr>
          <w:rFonts w:ascii="Times New Roman" w:hAnsi="Times New Roman" w:cs="Times New Roman"/>
          <w:sz w:val="28"/>
          <w:szCs w:val="28"/>
        </w:rPr>
        <w:t xml:space="preserve">утверждении плана мероприятий по повышению эффективности решения воспитательных задач в организациях, реализующих образовательные программы </w:t>
      </w:r>
      <w:r w:rsidR="00DE5C94">
        <w:rPr>
          <w:rFonts w:ascii="Times New Roman" w:hAnsi="Times New Roman" w:cs="Times New Roman"/>
          <w:sz w:val="28"/>
          <w:szCs w:val="28"/>
        </w:rPr>
        <w:t>дошкольного образования до 2030 </w:t>
      </w:r>
      <w:r w:rsidRPr="00DE5C94">
        <w:rPr>
          <w:rFonts w:ascii="Times New Roman" w:hAnsi="Times New Roman" w:cs="Times New Roman"/>
          <w:sz w:val="28"/>
          <w:szCs w:val="28"/>
        </w:rPr>
        <w:t>года»;</w:t>
      </w:r>
    </w:p>
    <w:p w:rsidR="00ED0DA3" w:rsidRPr="00DE5C94" w:rsidRDefault="00ED0DA3" w:rsidP="00DE5C94">
      <w:pPr>
        <w:widowControl w:val="0"/>
        <w:shd w:val="clear" w:color="auto" w:fill="FFFFFF"/>
        <w:tabs>
          <w:tab w:val="left" w:pos="653"/>
        </w:tabs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План</w:t>
      </w:r>
      <w:r w:rsidR="00DE5C94">
        <w:rPr>
          <w:rFonts w:ascii="Times New Roman" w:hAnsi="Times New Roman" w:cs="Times New Roman"/>
          <w:sz w:val="28"/>
          <w:szCs w:val="28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</w:rPr>
        <w:t>мероприятий</w:t>
      </w:r>
      <w:r w:rsidR="00DE5C94">
        <w:rPr>
          <w:rFonts w:ascii="Times New Roman" w:hAnsi="Times New Roman" w:cs="Times New Roman"/>
          <w:sz w:val="28"/>
          <w:szCs w:val="28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</w:rPr>
        <w:t>Года</w:t>
      </w:r>
      <w:r w:rsidR="00DE5C94">
        <w:rPr>
          <w:rFonts w:ascii="Times New Roman" w:hAnsi="Times New Roman" w:cs="Times New Roman"/>
          <w:sz w:val="28"/>
          <w:szCs w:val="28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</w:rPr>
        <w:t>дошкольного</w:t>
      </w:r>
      <w:r w:rsidR="00DE5C94">
        <w:rPr>
          <w:rFonts w:ascii="Times New Roman" w:hAnsi="Times New Roman" w:cs="Times New Roman"/>
          <w:sz w:val="28"/>
          <w:szCs w:val="28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</w:rPr>
        <w:t>образования</w:t>
      </w:r>
      <w:r w:rsidR="00DE5C94">
        <w:rPr>
          <w:rFonts w:ascii="Times New Roman" w:hAnsi="Times New Roman" w:cs="Times New Roman"/>
          <w:sz w:val="28"/>
          <w:szCs w:val="28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</w:rPr>
        <w:t>в 2026 году, утвержденный Министром просвещения Р</w:t>
      </w:r>
      <w:r w:rsidR="00DE5C9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E5C94">
        <w:rPr>
          <w:rFonts w:ascii="Times New Roman" w:hAnsi="Times New Roman" w:cs="Times New Roman"/>
          <w:sz w:val="28"/>
          <w:szCs w:val="28"/>
        </w:rPr>
        <w:t>Ф</w:t>
      </w:r>
      <w:r w:rsidR="00DE5C94">
        <w:rPr>
          <w:rFonts w:ascii="Times New Roman" w:hAnsi="Times New Roman" w:cs="Times New Roman"/>
          <w:sz w:val="28"/>
          <w:szCs w:val="28"/>
        </w:rPr>
        <w:t>едерации</w:t>
      </w:r>
      <w:r w:rsidRPr="00DE5C94">
        <w:rPr>
          <w:rFonts w:ascii="Times New Roman" w:hAnsi="Times New Roman" w:cs="Times New Roman"/>
          <w:sz w:val="28"/>
          <w:szCs w:val="28"/>
        </w:rPr>
        <w:t xml:space="preserve"> Кравцовым</w:t>
      </w:r>
      <w:r w:rsidR="00DE5C94">
        <w:rPr>
          <w:rFonts w:ascii="Times New Roman" w:hAnsi="Times New Roman" w:cs="Times New Roman"/>
          <w:sz w:val="28"/>
          <w:szCs w:val="28"/>
        </w:rPr>
        <w:t> </w:t>
      </w:r>
      <w:r w:rsidR="00DE5C94" w:rsidRPr="00DE5C94">
        <w:rPr>
          <w:rFonts w:ascii="Times New Roman" w:hAnsi="Times New Roman" w:cs="Times New Roman"/>
          <w:sz w:val="28"/>
          <w:szCs w:val="28"/>
        </w:rPr>
        <w:t>С.С.</w:t>
      </w:r>
    </w:p>
    <w:p w:rsidR="00ED0DA3" w:rsidRPr="00DE5C94" w:rsidRDefault="00ED0DA3" w:rsidP="00DE5C94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z w:val="28"/>
          <w:szCs w:val="28"/>
        </w:rPr>
        <w:t>1.3. Конкурс проводится в целях выявления и поддержки образовательных практик обучения и воспитания детей дошкольного возраста</w:t>
      </w:r>
      <w:r w:rsidR="00DE5C94">
        <w:rPr>
          <w:color w:val="auto"/>
          <w:sz w:val="28"/>
          <w:szCs w:val="28"/>
        </w:rPr>
        <w:t>,</w:t>
      </w:r>
      <w:r w:rsidRPr="00DE5C94">
        <w:rPr>
          <w:color w:val="auto"/>
          <w:sz w:val="28"/>
          <w:szCs w:val="28"/>
        </w:rPr>
        <w:t xml:space="preserve"> популяризации достижений педагогических коллективов </w:t>
      </w:r>
      <w:r w:rsidR="00DE5C94">
        <w:rPr>
          <w:color w:val="auto"/>
          <w:sz w:val="28"/>
          <w:szCs w:val="28"/>
        </w:rPr>
        <w:t xml:space="preserve">дошкольных </w:t>
      </w:r>
      <w:r w:rsidRPr="00DE5C94">
        <w:rPr>
          <w:color w:val="auto"/>
          <w:sz w:val="28"/>
          <w:szCs w:val="28"/>
        </w:rPr>
        <w:t>образовательных организаций в</w:t>
      </w:r>
      <w:r w:rsidR="00DE5C94"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профессиональном и родительском сообществе.</w:t>
      </w:r>
    </w:p>
    <w:p w:rsidR="00ED0DA3" w:rsidRPr="00052C1C" w:rsidRDefault="00052C1C" w:rsidP="00DE5C94">
      <w:pPr>
        <w:pStyle w:val="Default"/>
        <w:ind w:firstLine="709"/>
        <w:jc w:val="both"/>
        <w:rPr>
          <w:bCs/>
          <w:sz w:val="28"/>
          <w:szCs w:val="28"/>
        </w:rPr>
      </w:pPr>
      <w:r w:rsidRPr="00052C1C">
        <w:rPr>
          <w:bCs/>
          <w:sz w:val="28"/>
          <w:szCs w:val="28"/>
        </w:rPr>
        <w:t xml:space="preserve">1.4. </w:t>
      </w:r>
      <w:r w:rsidR="00DE5C94" w:rsidRPr="00052C1C">
        <w:rPr>
          <w:bCs/>
          <w:sz w:val="28"/>
          <w:szCs w:val="28"/>
        </w:rPr>
        <w:t>3адачи Конкурса:</w:t>
      </w:r>
    </w:p>
    <w:p w:rsidR="00ED0DA3" w:rsidRPr="00DE5C94" w:rsidRDefault="00ED0DA3" w:rsidP="00DE5C9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5C94">
        <w:rPr>
          <w:spacing w:val="-4"/>
          <w:sz w:val="28"/>
          <w:szCs w:val="28"/>
        </w:rPr>
        <w:t xml:space="preserve">- мотивировать лучшие дошкольные образовательные организации (далее ‒ </w:t>
      </w:r>
      <w:r w:rsidRPr="00DE5C94">
        <w:rPr>
          <w:sz w:val="28"/>
          <w:szCs w:val="28"/>
        </w:rPr>
        <w:t xml:space="preserve">ДОО) к </w:t>
      </w:r>
      <w:r w:rsidRPr="00DE5C94">
        <w:rPr>
          <w:color w:val="auto"/>
          <w:sz w:val="28"/>
          <w:szCs w:val="28"/>
        </w:rPr>
        <w:t>методическому обобщению и публичному представлению эффективных практик развития дошкольного образования;</w:t>
      </w:r>
    </w:p>
    <w:p w:rsidR="00ED0DA3" w:rsidRPr="00DE5C94" w:rsidRDefault="00ED0DA3" w:rsidP="00DE5C94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E5C94">
        <w:rPr>
          <w:rStyle w:val="fontstyle01"/>
          <w:rFonts w:ascii="Times New Roman" w:hAnsi="Times New Roman"/>
          <w:sz w:val="28"/>
          <w:szCs w:val="28"/>
        </w:rPr>
        <w:t xml:space="preserve">- </w:t>
      </w:r>
      <w:r w:rsidRPr="00DE5C94">
        <w:rPr>
          <w:color w:val="auto"/>
          <w:sz w:val="28"/>
          <w:szCs w:val="28"/>
        </w:rPr>
        <w:t>обобщить опыт дошкольных образовательных организаций по реализации</w:t>
      </w:r>
      <w:r w:rsidRPr="00DE5C94">
        <w:rPr>
          <w:color w:val="auto"/>
          <w:sz w:val="28"/>
          <w:szCs w:val="28"/>
        </w:rPr>
        <w:br/>
        <w:t>программ развития, образовательных/адаптированных программ дошкольного образования;</w:t>
      </w:r>
    </w:p>
    <w:p w:rsidR="00ED0DA3" w:rsidRPr="00DE5C94" w:rsidRDefault="00ED0DA3" w:rsidP="00DE5C94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z w:val="28"/>
          <w:szCs w:val="28"/>
        </w:rPr>
        <w:t>- выявить творчески работающих руководителей, педагогических работников образовательных организаций.</w:t>
      </w:r>
    </w:p>
    <w:p w:rsidR="00ED0DA3" w:rsidRDefault="00ED0DA3" w:rsidP="00DE5C94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t>1.</w:t>
      </w:r>
      <w:r w:rsidR="00E418F2">
        <w:rPr>
          <w:sz w:val="28"/>
          <w:szCs w:val="28"/>
        </w:rPr>
        <w:t>5</w:t>
      </w:r>
      <w:r w:rsidRPr="00DE5C94">
        <w:rPr>
          <w:sz w:val="28"/>
          <w:szCs w:val="28"/>
        </w:rPr>
        <w:t>. Конкурс п</w:t>
      </w:r>
      <w:r w:rsidR="00444324">
        <w:rPr>
          <w:sz w:val="28"/>
          <w:szCs w:val="28"/>
        </w:rPr>
        <w:t xml:space="preserve">роводится </w:t>
      </w:r>
      <w:r w:rsidR="00B329A4">
        <w:rPr>
          <w:sz w:val="28"/>
          <w:szCs w:val="28"/>
        </w:rPr>
        <w:t>Отделом образования  Администрации</w:t>
      </w:r>
    </w:p>
    <w:p w:rsidR="00672E7E" w:rsidRDefault="00672E7E" w:rsidP="00BA5C2D">
      <w:pPr>
        <w:pStyle w:val="Default"/>
        <w:widowControl w:val="0"/>
        <w:jc w:val="center"/>
        <w:rPr>
          <w:b/>
          <w:sz w:val="28"/>
          <w:szCs w:val="28"/>
        </w:rPr>
      </w:pPr>
    </w:p>
    <w:p w:rsidR="00DE5C94" w:rsidRPr="00BA5C2D" w:rsidRDefault="00ED0DA3" w:rsidP="00BA5C2D">
      <w:pPr>
        <w:pStyle w:val="Default"/>
        <w:widowControl w:val="0"/>
        <w:jc w:val="center"/>
        <w:rPr>
          <w:b/>
          <w:sz w:val="28"/>
          <w:szCs w:val="28"/>
        </w:rPr>
      </w:pPr>
      <w:r w:rsidRPr="00DE5C94">
        <w:rPr>
          <w:b/>
          <w:sz w:val="28"/>
          <w:szCs w:val="28"/>
        </w:rPr>
        <w:lastRenderedPageBreak/>
        <w:t>2. Организация конкурса</w:t>
      </w:r>
      <w:r w:rsidR="00DE5C94">
        <w:rPr>
          <w:b/>
          <w:sz w:val="28"/>
          <w:szCs w:val="28"/>
        </w:rPr>
        <w:t>.</w:t>
      </w:r>
    </w:p>
    <w:p w:rsidR="00055B2F" w:rsidRPr="00714C79" w:rsidRDefault="00360EBB" w:rsidP="00714C79">
      <w:pPr>
        <w:pStyle w:val="Default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ED0DA3" w:rsidRPr="00150963">
        <w:rPr>
          <w:sz w:val="28"/>
          <w:szCs w:val="28"/>
        </w:rPr>
        <w:t>. Для оценки конкурсных материалов создается конкурсная комиссия</w:t>
      </w:r>
      <w:r w:rsidR="00874C00">
        <w:rPr>
          <w:sz w:val="28"/>
          <w:szCs w:val="28"/>
        </w:rPr>
        <w:t>.</w:t>
      </w:r>
    </w:p>
    <w:p w:rsidR="00ED0DA3" w:rsidRDefault="00360EBB" w:rsidP="00DE5C94">
      <w:pPr>
        <w:widowControl w:val="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="00ED0DA3" w:rsidRPr="000875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F59A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ED0DA3" w:rsidRPr="0008756A">
        <w:rPr>
          <w:rFonts w:ascii="Times New Roman" w:hAnsi="Times New Roman" w:cs="Times New Roman"/>
          <w:color w:val="000000"/>
          <w:sz w:val="28"/>
          <w:szCs w:val="28"/>
        </w:rPr>
        <w:t>омиссия:</w:t>
      </w:r>
    </w:p>
    <w:p w:rsidR="00360EBB" w:rsidRPr="00360EBB" w:rsidRDefault="00ED0DA3" w:rsidP="00360EB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E5C94">
        <w:rPr>
          <w:color w:val="000000"/>
          <w:sz w:val="28"/>
          <w:szCs w:val="28"/>
        </w:rPr>
        <w:t xml:space="preserve">- определяет </w:t>
      </w:r>
      <w:r w:rsidR="000F59A6">
        <w:rPr>
          <w:color w:val="000000"/>
          <w:sz w:val="28"/>
          <w:szCs w:val="28"/>
        </w:rPr>
        <w:t>1</w:t>
      </w:r>
      <w:r w:rsidR="00DE5C94">
        <w:rPr>
          <w:color w:val="000000"/>
          <w:sz w:val="28"/>
          <w:szCs w:val="28"/>
        </w:rPr>
        <w:t> </w:t>
      </w:r>
      <w:r w:rsidR="000F59A6">
        <w:rPr>
          <w:color w:val="000000"/>
          <w:sz w:val="28"/>
          <w:szCs w:val="28"/>
        </w:rPr>
        <w:t>победителя</w:t>
      </w:r>
      <w:r w:rsidRPr="00DE5C94">
        <w:rPr>
          <w:color w:val="000000"/>
          <w:sz w:val="28"/>
          <w:szCs w:val="28"/>
        </w:rPr>
        <w:t xml:space="preserve"> </w:t>
      </w:r>
      <w:r w:rsidR="00360EBB">
        <w:rPr>
          <w:color w:val="000000"/>
          <w:sz w:val="28"/>
          <w:szCs w:val="28"/>
        </w:rPr>
        <w:t>муниципального этапа</w:t>
      </w:r>
      <w:r w:rsidRPr="00DE5C94">
        <w:rPr>
          <w:color w:val="000000"/>
          <w:sz w:val="28"/>
          <w:szCs w:val="28"/>
        </w:rPr>
        <w:t xml:space="preserve"> Конкурса</w:t>
      </w:r>
      <w:r w:rsidR="00360EBB" w:rsidRPr="00360EBB">
        <w:rPr>
          <w:spacing w:val="4"/>
          <w:sz w:val="28"/>
          <w:szCs w:val="28"/>
        </w:rPr>
        <w:t xml:space="preserve"> </w:t>
      </w:r>
      <w:r w:rsidR="00360EBB">
        <w:rPr>
          <w:spacing w:val="4"/>
          <w:sz w:val="28"/>
          <w:szCs w:val="28"/>
        </w:rPr>
        <w:t>с </w:t>
      </w:r>
      <w:r w:rsidR="00360EBB" w:rsidRPr="00DE5C94">
        <w:rPr>
          <w:spacing w:val="4"/>
          <w:sz w:val="28"/>
          <w:szCs w:val="28"/>
        </w:rPr>
        <w:t>1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августа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2026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года по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1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октября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2026</w:t>
      </w:r>
      <w:r w:rsidR="00360EBB">
        <w:rPr>
          <w:spacing w:val="4"/>
          <w:sz w:val="28"/>
          <w:szCs w:val="28"/>
        </w:rPr>
        <w:t> </w:t>
      </w:r>
      <w:r w:rsidR="00360EBB" w:rsidRPr="00DE5C94">
        <w:rPr>
          <w:spacing w:val="4"/>
          <w:sz w:val="28"/>
          <w:szCs w:val="28"/>
        </w:rPr>
        <w:t>года</w:t>
      </w:r>
      <w:r w:rsidR="00360EBB">
        <w:rPr>
          <w:color w:val="000000"/>
          <w:sz w:val="28"/>
          <w:szCs w:val="28"/>
        </w:rPr>
        <w:t xml:space="preserve"> для участия в региональном этапе</w:t>
      </w:r>
      <w:r w:rsidR="00360EBB">
        <w:rPr>
          <w:sz w:val="28"/>
          <w:szCs w:val="28"/>
        </w:rPr>
        <w:t xml:space="preserve">: </w:t>
      </w:r>
      <w:r w:rsidR="00360EBB" w:rsidRPr="00DE5C94">
        <w:rPr>
          <w:sz w:val="28"/>
          <w:szCs w:val="28"/>
        </w:rPr>
        <w:t>заочный тур ‒ с</w:t>
      </w:r>
      <w:r w:rsidR="00360EBB">
        <w:rPr>
          <w:sz w:val="28"/>
          <w:szCs w:val="28"/>
        </w:rPr>
        <w:t> </w:t>
      </w:r>
      <w:r w:rsidR="00360EBB" w:rsidRPr="00DE5C94">
        <w:rPr>
          <w:sz w:val="28"/>
          <w:szCs w:val="28"/>
        </w:rPr>
        <w:t>6</w:t>
      </w:r>
      <w:r w:rsidR="00360EBB">
        <w:rPr>
          <w:sz w:val="28"/>
          <w:szCs w:val="28"/>
        </w:rPr>
        <w:t> </w:t>
      </w:r>
      <w:r w:rsidR="00360EBB" w:rsidRPr="00DE5C94">
        <w:rPr>
          <w:sz w:val="28"/>
          <w:szCs w:val="28"/>
        </w:rPr>
        <w:t>октября по</w:t>
      </w:r>
      <w:r w:rsidR="00360EBB">
        <w:rPr>
          <w:sz w:val="28"/>
          <w:szCs w:val="28"/>
        </w:rPr>
        <w:t> </w:t>
      </w:r>
      <w:r w:rsidR="00360EBB" w:rsidRPr="00DE5C94">
        <w:rPr>
          <w:sz w:val="28"/>
          <w:szCs w:val="28"/>
        </w:rPr>
        <w:t>23</w:t>
      </w:r>
      <w:r w:rsidR="00360EBB">
        <w:rPr>
          <w:sz w:val="28"/>
          <w:szCs w:val="28"/>
        </w:rPr>
        <w:t> </w:t>
      </w:r>
      <w:r w:rsidR="00360EBB" w:rsidRPr="00DE5C94">
        <w:rPr>
          <w:sz w:val="28"/>
          <w:szCs w:val="28"/>
        </w:rPr>
        <w:t>ноября</w:t>
      </w:r>
      <w:r w:rsidR="00360EBB">
        <w:rPr>
          <w:sz w:val="28"/>
          <w:szCs w:val="28"/>
        </w:rPr>
        <w:t> </w:t>
      </w:r>
      <w:r w:rsidR="00360EBB" w:rsidRPr="00DE5C94">
        <w:rPr>
          <w:sz w:val="28"/>
          <w:szCs w:val="28"/>
        </w:rPr>
        <w:t>2026</w:t>
      </w:r>
      <w:r w:rsidR="00360EBB">
        <w:rPr>
          <w:sz w:val="28"/>
          <w:szCs w:val="28"/>
        </w:rPr>
        <w:t> </w:t>
      </w:r>
      <w:r w:rsidR="00360EBB" w:rsidRPr="00DE5C94">
        <w:rPr>
          <w:sz w:val="28"/>
          <w:szCs w:val="28"/>
        </w:rPr>
        <w:t>года;</w:t>
      </w:r>
      <w:r w:rsidR="00360EBB">
        <w:rPr>
          <w:sz w:val="28"/>
          <w:szCs w:val="28"/>
        </w:rPr>
        <w:t xml:space="preserve"> </w:t>
      </w:r>
      <w:r w:rsidR="00360EBB" w:rsidRPr="00360EBB">
        <w:rPr>
          <w:sz w:val="28"/>
          <w:szCs w:val="28"/>
        </w:rPr>
        <w:t>- очный тур ‒ 30-31 ноября 2026 года.</w:t>
      </w:r>
    </w:p>
    <w:p w:rsidR="0091703D" w:rsidRPr="00BA5C2D" w:rsidRDefault="00ED0DA3" w:rsidP="00BA5C2D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0EBB">
        <w:rPr>
          <w:b/>
          <w:sz w:val="28"/>
          <w:szCs w:val="28"/>
        </w:rPr>
        <w:t>Сроки и порядок проведения Конкурса</w:t>
      </w:r>
      <w:r w:rsidR="00DE5C94" w:rsidRPr="00360EBB">
        <w:rPr>
          <w:b/>
          <w:sz w:val="28"/>
          <w:szCs w:val="28"/>
        </w:rPr>
        <w:t>.</w:t>
      </w:r>
    </w:p>
    <w:p w:rsidR="00ED0DA3" w:rsidRPr="00360EBB" w:rsidRDefault="00ED0DA3" w:rsidP="00360EB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 xml:space="preserve">3.1. 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Муниципальный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ab/>
      </w:r>
      <w:r w:rsidR="00DE5C94">
        <w:rPr>
          <w:rFonts w:ascii="Times New Roman" w:hAnsi="Times New Roman" w:cs="Times New Roman"/>
          <w:spacing w:val="4"/>
          <w:sz w:val="28"/>
          <w:szCs w:val="28"/>
        </w:rPr>
        <w:t>этап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 xml:space="preserve"> Конкурса проводится с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1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августа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2026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года по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1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октября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2026</w:t>
      </w:r>
      <w:r w:rsidR="00360EBB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360EBB" w:rsidRPr="00DE5C94">
        <w:rPr>
          <w:rFonts w:ascii="Times New Roman" w:hAnsi="Times New Roman" w:cs="Times New Roman"/>
          <w:spacing w:val="4"/>
          <w:sz w:val="28"/>
          <w:szCs w:val="28"/>
        </w:rPr>
        <w:t>года</w:t>
      </w:r>
      <w:r w:rsidRPr="00DE5C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3.2. Конкурсные материалы должны отражать следующие направления: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приобщение детей к традиционным духовно-нравственным ценностям российского народа;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реализация здоровьесберегающих и здоровьесозидающих технологий;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Style w:val="fontstyle01"/>
          <w:rFonts w:ascii="Times New Roman" w:hAnsi="Times New Roman" w:cs="Times New Roman"/>
          <w:sz w:val="28"/>
          <w:szCs w:val="28"/>
        </w:rPr>
        <w:t xml:space="preserve">- </w:t>
      </w:r>
      <w:r w:rsidRPr="00DE5C94">
        <w:rPr>
          <w:rFonts w:ascii="Times New Roman" w:hAnsi="Times New Roman" w:cs="Times New Roman"/>
          <w:sz w:val="28"/>
          <w:szCs w:val="28"/>
        </w:rPr>
        <w:t>взаимодействие с семьями воспитанников, в т</w:t>
      </w:r>
      <w:r w:rsidR="00EC54BD">
        <w:rPr>
          <w:rFonts w:ascii="Times New Roman" w:hAnsi="Times New Roman" w:cs="Times New Roman"/>
          <w:sz w:val="28"/>
          <w:szCs w:val="28"/>
        </w:rPr>
        <w:t xml:space="preserve">ом </w:t>
      </w:r>
      <w:r w:rsidRPr="00DE5C94">
        <w:rPr>
          <w:rFonts w:ascii="Times New Roman" w:hAnsi="Times New Roman" w:cs="Times New Roman"/>
          <w:sz w:val="28"/>
          <w:szCs w:val="28"/>
        </w:rPr>
        <w:t>ч</w:t>
      </w:r>
      <w:r w:rsidR="00EC54BD">
        <w:rPr>
          <w:rFonts w:ascii="Times New Roman" w:hAnsi="Times New Roman" w:cs="Times New Roman"/>
          <w:sz w:val="28"/>
          <w:szCs w:val="28"/>
        </w:rPr>
        <w:t>исле</w:t>
      </w:r>
      <w:r w:rsidRPr="00DE5C94">
        <w:rPr>
          <w:rFonts w:ascii="Times New Roman" w:hAnsi="Times New Roman" w:cs="Times New Roman"/>
          <w:sz w:val="28"/>
          <w:szCs w:val="28"/>
        </w:rPr>
        <w:t xml:space="preserve"> имеющими детей с</w:t>
      </w:r>
      <w:r w:rsidR="00EC54BD">
        <w:rPr>
          <w:rFonts w:ascii="Times New Roman" w:hAnsi="Times New Roman" w:cs="Times New Roman"/>
          <w:sz w:val="28"/>
          <w:szCs w:val="28"/>
        </w:rPr>
        <w:t> </w:t>
      </w:r>
      <w:r w:rsidRPr="00DE5C94">
        <w:rPr>
          <w:rFonts w:ascii="Times New Roman" w:hAnsi="Times New Roman" w:cs="Times New Roman"/>
          <w:sz w:val="28"/>
          <w:szCs w:val="28"/>
        </w:rPr>
        <w:t>особыми образовательными потреб</w:t>
      </w:r>
      <w:r w:rsidR="00EC54BD">
        <w:rPr>
          <w:rFonts w:ascii="Times New Roman" w:hAnsi="Times New Roman" w:cs="Times New Roman"/>
          <w:sz w:val="28"/>
          <w:szCs w:val="28"/>
        </w:rPr>
        <w:t>н</w:t>
      </w:r>
      <w:r w:rsidRPr="00DE5C94">
        <w:rPr>
          <w:rFonts w:ascii="Times New Roman" w:hAnsi="Times New Roman" w:cs="Times New Roman"/>
          <w:sz w:val="28"/>
          <w:szCs w:val="28"/>
        </w:rPr>
        <w:t>остями;</w:t>
      </w:r>
    </w:p>
    <w:p w:rsidR="00ED0DA3" w:rsidRPr="00DE5C94" w:rsidRDefault="0015096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партнерство;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инновационные инициативы;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управленческий опыт по формированию и функционированию успешной профессиональной команды образовательной организации;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управление развитием ДОО.</w:t>
      </w:r>
    </w:p>
    <w:p w:rsidR="00714C79" w:rsidRPr="00714C79" w:rsidRDefault="00714C79" w:rsidP="00E418F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E5C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E5C94">
        <w:rPr>
          <w:rFonts w:ascii="Times New Roman" w:hAnsi="Times New Roman" w:cs="Times New Roman"/>
          <w:sz w:val="28"/>
          <w:szCs w:val="28"/>
        </w:rPr>
        <w:t xml:space="preserve">. Перечень </w:t>
      </w:r>
      <w:r w:rsidRPr="00714C79">
        <w:rPr>
          <w:rFonts w:ascii="Times New Roman" w:hAnsi="Times New Roman" w:cs="Times New Roman"/>
          <w:sz w:val="28"/>
          <w:szCs w:val="28"/>
        </w:rPr>
        <w:t xml:space="preserve">конкурсных документов на муниципальный этап Конкурса </w:t>
      </w:r>
      <w:r w:rsidRPr="00714C79">
        <w:rPr>
          <w:rFonts w:ascii="Times New Roman" w:hAnsi="Times New Roman" w:cs="Times New Roman"/>
          <w:spacing w:val="2"/>
          <w:sz w:val="28"/>
          <w:szCs w:val="28"/>
        </w:rPr>
        <w:t xml:space="preserve">(приложение </w:t>
      </w:r>
      <w:r w:rsidRPr="00714C79">
        <w:rPr>
          <w:rFonts w:ascii="Times New Roman" w:hAnsi="Times New Roman" w:cs="Times New Roman"/>
          <w:sz w:val="28"/>
          <w:szCs w:val="28"/>
        </w:rPr>
        <w:t>к настоящему Положению</w:t>
      </w:r>
      <w:r w:rsidRPr="00714C79">
        <w:rPr>
          <w:rFonts w:ascii="Times New Roman" w:hAnsi="Times New Roman" w:cs="Times New Roman"/>
          <w:spacing w:val="2"/>
          <w:sz w:val="28"/>
          <w:szCs w:val="28"/>
        </w:rPr>
        <w:t xml:space="preserve"> № 1</w:t>
      </w:r>
      <w:r w:rsidRPr="00714C79">
        <w:rPr>
          <w:rFonts w:ascii="Times New Roman" w:hAnsi="Times New Roman" w:cs="Times New Roman"/>
          <w:sz w:val="28"/>
          <w:szCs w:val="28"/>
        </w:rPr>
        <w:t>):</w:t>
      </w:r>
    </w:p>
    <w:p w:rsidR="00714C79" w:rsidRPr="00DE5C94" w:rsidRDefault="00714C79" w:rsidP="00E418F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14C79">
        <w:rPr>
          <w:rFonts w:ascii="Times New Roman" w:hAnsi="Times New Roman" w:cs="Times New Roman"/>
          <w:spacing w:val="2"/>
          <w:sz w:val="28"/>
          <w:szCs w:val="28"/>
        </w:rPr>
        <w:t>- заявка от ДОО на официальном бланке, подписывается и заверяется печатью руководителя ДОО</w:t>
      </w:r>
      <w:r w:rsidRPr="00714C79">
        <w:rPr>
          <w:rFonts w:ascii="Times New Roman" w:hAnsi="Times New Roman" w:cs="Times New Roman"/>
          <w:sz w:val="28"/>
          <w:szCs w:val="28"/>
        </w:rPr>
        <w:t>;</w:t>
      </w:r>
    </w:p>
    <w:p w:rsidR="00714C79" w:rsidRDefault="00714C79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- электронн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E5C94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E5C94">
        <w:rPr>
          <w:rFonts w:ascii="Times New Roman" w:hAnsi="Times New Roman" w:cs="Times New Roman"/>
          <w:sz w:val="28"/>
          <w:szCs w:val="28"/>
        </w:rPr>
        <w:t xml:space="preserve"> карт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5C94">
        <w:rPr>
          <w:rFonts w:ascii="Times New Roman" w:hAnsi="Times New Roman" w:cs="Times New Roman"/>
          <w:sz w:val="28"/>
          <w:szCs w:val="28"/>
        </w:rPr>
        <w:t xml:space="preserve"> ДОО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4C79" w:rsidRDefault="00714C79" w:rsidP="00E418F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 xml:space="preserve">- фотоколлаж 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>(подборка фотографий, не менее 20 и не более 30</w:t>
      </w:r>
      <w:r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>штук), отражающий внешний и внутренний вид детского сада. Не менее 7</w:t>
      </w:r>
      <w:r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 xml:space="preserve">фотографий должны демонстрировать повседневное функционирование детского сада. Фотоколлаж предоставляется в виде презентации 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Power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Point</w:t>
      </w:r>
      <w:r w:rsidRPr="00DE5C94">
        <w:rPr>
          <w:rStyle w:val="afc"/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Pr="00DE5C94">
        <w:rPr>
          <w:rFonts w:ascii="Times New Roman" w:hAnsi="Times New Roman" w:cs="Times New Roman"/>
          <w:sz w:val="28"/>
          <w:szCs w:val="28"/>
        </w:rPr>
        <w:t>отражает выполнение критериев Конкурса, в том числе название дошкольной организации, основные направления деятельности ДОО, достижения и события. Фотоколлаж должен быть размещен на странице сайта образовательной организации. Ссылка на фотоколлаж представляется в информационной карте ДОО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4C79" w:rsidRDefault="00714C79" w:rsidP="00E418F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pacing w:val="4"/>
          <w:sz w:val="28"/>
          <w:szCs w:val="28"/>
        </w:rPr>
        <w:t>- письменное согласие участника Конкурса о предоставлении права Муниципальной</w:t>
      </w:r>
      <w:r w:rsidRPr="00DE5C94">
        <w:rPr>
          <w:rFonts w:ascii="Times New Roman" w:hAnsi="Times New Roman" w:cs="Times New Roman"/>
          <w:sz w:val="28"/>
          <w:szCs w:val="28"/>
        </w:rPr>
        <w:t xml:space="preserve"> комиссии на использование конкурсных документов (размещение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5C94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«Интернет», публикация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5C94">
        <w:rPr>
          <w:rFonts w:ascii="Times New Roman" w:hAnsi="Times New Roman" w:cs="Times New Roman"/>
          <w:sz w:val="28"/>
          <w:szCs w:val="28"/>
        </w:rPr>
        <w:t xml:space="preserve">педагогических изданиях, издание сборника материалов Конкурса и т.д.), подписанное и заверенное печатью руководителя </w:t>
      </w:r>
      <w:r>
        <w:rPr>
          <w:rFonts w:ascii="Times New Roman" w:hAnsi="Times New Roman" w:cs="Times New Roman"/>
          <w:sz w:val="28"/>
          <w:szCs w:val="28"/>
        </w:rPr>
        <w:t>ДОО;</w:t>
      </w:r>
    </w:p>
    <w:p w:rsidR="00ED0DA3" w:rsidRPr="00DE5C94" w:rsidRDefault="00055B2F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14C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0DA3" w:rsidRPr="00DE5C94">
        <w:rPr>
          <w:rFonts w:ascii="Times New Roman" w:hAnsi="Times New Roman" w:cs="Times New Roman"/>
          <w:sz w:val="28"/>
          <w:szCs w:val="28"/>
        </w:rPr>
        <w:t>Муниципальной конкурсной комиссией проводится отбор лучших ДОО, занявших первое место в рейтинге победителей муниципального уровня для участия во втором (региональном) этапе Конкурса. Результаты конкурсного отбора оформляются протоколом муниципальной конкурсной комиссии, который среди прочих документов передается в областную конкурсную комиссию.</w:t>
      </w:r>
    </w:p>
    <w:p w:rsidR="00ED0DA3" w:rsidRPr="00DE5C94" w:rsidRDefault="00ED0DA3" w:rsidP="00E418F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sz w:val="28"/>
          <w:szCs w:val="28"/>
        </w:rPr>
        <w:t>3.</w:t>
      </w:r>
      <w:r w:rsidR="00714C79">
        <w:rPr>
          <w:rFonts w:ascii="Times New Roman" w:hAnsi="Times New Roman" w:cs="Times New Roman"/>
          <w:sz w:val="28"/>
          <w:szCs w:val="28"/>
        </w:rPr>
        <w:t>5</w:t>
      </w:r>
      <w:r w:rsidRPr="00DE5C94">
        <w:rPr>
          <w:rFonts w:ascii="Times New Roman" w:hAnsi="Times New Roman" w:cs="Times New Roman"/>
          <w:sz w:val="28"/>
          <w:szCs w:val="28"/>
        </w:rPr>
        <w:t>. При оценке полноты представленны</w:t>
      </w:r>
      <w:r w:rsidR="00EC54BD">
        <w:rPr>
          <w:rFonts w:ascii="Times New Roman" w:hAnsi="Times New Roman" w:cs="Times New Roman"/>
          <w:sz w:val="28"/>
          <w:szCs w:val="28"/>
        </w:rPr>
        <w:t>х материалов будут учитываться:</w:t>
      </w:r>
    </w:p>
    <w:p w:rsidR="00ED0DA3" w:rsidRPr="00DE5C94" w:rsidRDefault="00ED0DA3" w:rsidP="00E418F2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t xml:space="preserve">- полнота раскрытия сведений о </w:t>
      </w:r>
      <w:r w:rsidR="00150963">
        <w:rPr>
          <w:sz w:val="28"/>
          <w:szCs w:val="28"/>
        </w:rPr>
        <w:t>ДОО</w:t>
      </w:r>
      <w:r w:rsidRPr="00DE5C94">
        <w:rPr>
          <w:sz w:val="28"/>
          <w:szCs w:val="28"/>
        </w:rPr>
        <w:t xml:space="preserve"> (имидж, инфраструктура, содержание об</w:t>
      </w:r>
      <w:r w:rsidR="00EC54BD">
        <w:rPr>
          <w:sz w:val="28"/>
          <w:szCs w:val="28"/>
        </w:rPr>
        <w:t>разования, кадровый потенциал);</w:t>
      </w:r>
    </w:p>
    <w:p w:rsidR="00ED0DA3" w:rsidRPr="00DE5C94" w:rsidRDefault="00ED0DA3" w:rsidP="00E418F2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lastRenderedPageBreak/>
        <w:t>- наличие методических материалов и парциальных программ в части образовательной программы ДОО, формируемой участниками образовательных отношений;</w:t>
      </w:r>
    </w:p>
    <w:p w:rsidR="00ED0DA3" w:rsidRDefault="00ED0DA3" w:rsidP="00E418F2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t>- информация о наличии обобщенных оригинальных методик, инновационных подходов, новинок, которые использует в своей работе образовательная организация; видео и/или методических материалов, отражающих жизнь воспитанников, родителей ‒ занятия и досуг по форме описания для единого цифрового банка.</w:t>
      </w:r>
    </w:p>
    <w:p w:rsidR="00714C79" w:rsidRPr="00DE5C94" w:rsidRDefault="00714C79" w:rsidP="00E418F2">
      <w:pPr>
        <w:widowControl w:val="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052C1C">
        <w:rPr>
          <w:rFonts w:ascii="Times New Roman" w:hAnsi="Times New Roman" w:cs="Times New Roman"/>
          <w:sz w:val="28"/>
          <w:szCs w:val="28"/>
        </w:rPr>
        <w:t>3.6. Конкурсная</w:t>
      </w:r>
      <w:r w:rsidRPr="00052C1C">
        <w:rPr>
          <w:rFonts w:ascii="Times New Roman" w:hAnsi="Times New Roman" w:cs="Times New Roman"/>
          <w:color w:val="000000"/>
          <w:sz w:val="28"/>
          <w:szCs w:val="28"/>
        </w:rPr>
        <w:t xml:space="preserve">  комиссия осуществляет</w:t>
      </w:r>
      <w:r w:rsidRPr="0015096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проведение экспертной оценки конкурсных материалов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Pr="00150963">
        <w:rPr>
          <w:rFonts w:ascii="Times New Roman" w:hAnsi="Times New Roman" w:cs="Times New Roman"/>
          <w:color w:val="000000"/>
          <w:sz w:val="28"/>
          <w:szCs w:val="28"/>
        </w:rPr>
        <w:t xml:space="preserve"> этапа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0963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Pr="0008756A">
        <w:rPr>
          <w:rFonts w:ascii="Times New Roman" w:hAnsi="Times New Roman" w:cs="Times New Roman"/>
          <w:sz w:val="28"/>
          <w:szCs w:val="28"/>
        </w:rPr>
        <w:t>критериев (приложение к Положению № 2)</w:t>
      </w:r>
      <w:r w:rsidRPr="0008756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D0DA3" w:rsidRPr="00DE5C94" w:rsidRDefault="00714C79" w:rsidP="00E418F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52C1C">
        <w:rPr>
          <w:rFonts w:ascii="Times New Roman" w:hAnsi="Times New Roman" w:cs="Times New Roman"/>
          <w:sz w:val="28"/>
          <w:szCs w:val="28"/>
        </w:rPr>
        <w:t>7</w:t>
      </w:r>
      <w:r w:rsidR="00ED0DA3" w:rsidRPr="00DE5C94">
        <w:rPr>
          <w:rFonts w:ascii="Times New Roman" w:hAnsi="Times New Roman" w:cs="Times New Roman"/>
          <w:sz w:val="28"/>
          <w:szCs w:val="28"/>
        </w:rPr>
        <w:t>.</w:t>
      </w:r>
      <w:r w:rsidR="00ED0DA3" w:rsidRPr="00DE5C94">
        <w:rPr>
          <w:rFonts w:ascii="Times New Roman" w:hAnsi="Times New Roman" w:cs="Times New Roman"/>
          <w:color w:val="34343C"/>
          <w:sz w:val="28"/>
          <w:szCs w:val="28"/>
        </w:rPr>
        <w:t xml:space="preserve"> </w:t>
      </w:r>
      <w:r w:rsidR="00ED0DA3" w:rsidRPr="00DE5C94">
        <w:rPr>
          <w:rFonts w:ascii="Times New Roman" w:hAnsi="Times New Roman" w:cs="Times New Roman"/>
          <w:sz w:val="28"/>
          <w:szCs w:val="28"/>
        </w:rPr>
        <w:t>К регио</w:t>
      </w:r>
      <w:r w:rsidR="00F3540B">
        <w:rPr>
          <w:rFonts w:ascii="Times New Roman" w:hAnsi="Times New Roman" w:cs="Times New Roman"/>
          <w:sz w:val="28"/>
          <w:szCs w:val="28"/>
        </w:rPr>
        <w:t>нальному этапу Конкурса допускае</w:t>
      </w:r>
      <w:r w:rsidR="00ED0DA3" w:rsidRPr="00DE5C94">
        <w:rPr>
          <w:rFonts w:ascii="Times New Roman" w:hAnsi="Times New Roman" w:cs="Times New Roman"/>
          <w:sz w:val="28"/>
          <w:szCs w:val="28"/>
        </w:rPr>
        <w:t xml:space="preserve">тся </w:t>
      </w:r>
      <w:r w:rsidR="00F3540B">
        <w:rPr>
          <w:rFonts w:ascii="Times New Roman" w:hAnsi="Times New Roman" w:cs="Times New Roman"/>
          <w:sz w:val="28"/>
          <w:szCs w:val="28"/>
        </w:rPr>
        <w:t xml:space="preserve">1 </w:t>
      </w:r>
      <w:r w:rsidR="00EC54BD">
        <w:rPr>
          <w:rFonts w:ascii="Times New Roman" w:hAnsi="Times New Roman" w:cs="Times New Roman"/>
          <w:sz w:val="28"/>
          <w:szCs w:val="28"/>
        </w:rPr>
        <w:t>ДОО</w:t>
      </w:r>
      <w:r w:rsidR="00F3540B">
        <w:rPr>
          <w:rFonts w:ascii="Times New Roman" w:hAnsi="Times New Roman" w:cs="Times New Roman"/>
          <w:sz w:val="28"/>
          <w:szCs w:val="28"/>
        </w:rPr>
        <w:t xml:space="preserve"> ‒ победитель</w:t>
      </w:r>
      <w:r w:rsidR="00ED0DA3" w:rsidRPr="00DE5C94">
        <w:rPr>
          <w:rFonts w:ascii="Times New Roman" w:hAnsi="Times New Roman" w:cs="Times New Roman"/>
          <w:sz w:val="28"/>
          <w:szCs w:val="28"/>
        </w:rPr>
        <w:t xml:space="preserve"> муниципального этапа Конкурса</w:t>
      </w:r>
      <w:r w:rsidR="00F3540B">
        <w:rPr>
          <w:rFonts w:ascii="Times New Roman" w:hAnsi="Times New Roman" w:cs="Times New Roman"/>
          <w:sz w:val="28"/>
          <w:szCs w:val="28"/>
        </w:rPr>
        <w:t>.</w:t>
      </w:r>
    </w:p>
    <w:p w:rsidR="00ED0DA3" w:rsidRPr="00DE5C94" w:rsidRDefault="00ED0DA3" w:rsidP="00E418F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C94">
        <w:rPr>
          <w:rFonts w:ascii="Times New Roman" w:hAnsi="Times New Roman" w:cs="Times New Roman"/>
          <w:b/>
          <w:sz w:val="28"/>
          <w:szCs w:val="28"/>
        </w:rPr>
        <w:t>4. Требования к содержанию и оформлению конкурсных документов</w:t>
      </w:r>
    </w:p>
    <w:p w:rsidR="00ED0DA3" w:rsidRPr="00BA5C2D" w:rsidRDefault="00ED0DA3" w:rsidP="00BA5C2D">
      <w:pPr>
        <w:widowControl w:val="0"/>
        <w:shd w:val="clear" w:color="auto" w:fill="FFFFFF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C94">
        <w:rPr>
          <w:rFonts w:ascii="Times New Roman" w:hAnsi="Times New Roman" w:cs="Times New Roman"/>
          <w:b/>
          <w:sz w:val="28"/>
          <w:szCs w:val="28"/>
        </w:rPr>
        <w:t>и порядок их предоставления</w:t>
      </w:r>
      <w:r w:rsidR="00EC54BD">
        <w:rPr>
          <w:rFonts w:ascii="Times New Roman" w:hAnsi="Times New Roman" w:cs="Times New Roman"/>
          <w:b/>
          <w:sz w:val="28"/>
          <w:szCs w:val="28"/>
        </w:rPr>
        <w:t>.</w:t>
      </w:r>
    </w:p>
    <w:p w:rsidR="00ED0DA3" w:rsidRPr="00DE5C94" w:rsidRDefault="00ED0DA3" w:rsidP="00DE5C94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DE5C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4.1.</w:t>
      </w:r>
      <w:r w:rsidRPr="00DE5C94">
        <w:rPr>
          <w:rFonts w:ascii="Times New Roman" w:hAnsi="Times New Roman" w:cs="Times New Roman"/>
          <w:sz w:val="28"/>
          <w:szCs w:val="28"/>
        </w:rPr>
        <w:t xml:space="preserve"> Д</w:t>
      </w:r>
      <w:r w:rsidR="00052C1C">
        <w:rPr>
          <w:rFonts w:ascii="Times New Roman" w:hAnsi="Times New Roman" w:cs="Times New Roman"/>
          <w:sz w:val="28"/>
          <w:szCs w:val="28"/>
        </w:rPr>
        <w:t xml:space="preserve">окументы </w:t>
      </w:r>
      <w:proofErr w:type="gramStart"/>
      <w:r w:rsidR="00052C1C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Pr="00DE5C94">
        <w:rPr>
          <w:rFonts w:ascii="Times New Roman" w:hAnsi="Times New Roman" w:cs="Times New Roman"/>
          <w:sz w:val="28"/>
          <w:szCs w:val="28"/>
        </w:rPr>
        <w:t>в</w:t>
      </w:r>
      <w:r w:rsidR="00EC54BD">
        <w:rPr>
          <w:rFonts w:ascii="Times New Roman" w:hAnsi="Times New Roman" w:cs="Times New Roman"/>
          <w:sz w:val="28"/>
          <w:szCs w:val="28"/>
        </w:rPr>
        <w:t> </w:t>
      </w:r>
      <w:r w:rsidRPr="00DE5C9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052C1C">
        <w:rPr>
          <w:rFonts w:ascii="Times New Roman" w:hAnsi="Times New Roman" w:cs="Times New Roman"/>
          <w:sz w:val="28"/>
          <w:szCs w:val="28"/>
        </w:rPr>
        <w:t>с требованиями к</w:t>
      </w:r>
      <w:r w:rsidR="00E418F2">
        <w:rPr>
          <w:rFonts w:ascii="Times New Roman" w:hAnsi="Times New Roman" w:cs="Times New Roman"/>
          <w:sz w:val="28"/>
          <w:szCs w:val="28"/>
        </w:rPr>
        <w:t> </w:t>
      </w:r>
      <w:r w:rsidRPr="00052C1C">
        <w:rPr>
          <w:rFonts w:ascii="Times New Roman" w:hAnsi="Times New Roman" w:cs="Times New Roman"/>
          <w:sz w:val="28"/>
          <w:szCs w:val="28"/>
        </w:rPr>
        <w:t>оформлению</w:t>
      </w:r>
      <w:proofErr w:type="gramEnd"/>
      <w:r w:rsidRPr="00052C1C">
        <w:rPr>
          <w:rFonts w:ascii="Times New Roman" w:hAnsi="Times New Roman" w:cs="Times New Roman"/>
          <w:sz w:val="28"/>
          <w:szCs w:val="28"/>
        </w:rPr>
        <w:t xml:space="preserve"> конкурсных документов</w:t>
      </w:r>
      <w:r w:rsidR="00052C1C" w:rsidRPr="00052C1C">
        <w:rPr>
          <w:rFonts w:ascii="Times New Roman" w:hAnsi="Times New Roman" w:cs="Times New Roman"/>
          <w:sz w:val="28"/>
          <w:szCs w:val="28"/>
        </w:rPr>
        <w:t xml:space="preserve"> </w:t>
      </w:r>
      <w:r w:rsidRPr="00052C1C">
        <w:rPr>
          <w:rFonts w:ascii="Times New Roman" w:hAnsi="Times New Roman" w:cs="Times New Roman"/>
          <w:sz w:val="28"/>
          <w:szCs w:val="28"/>
        </w:rPr>
        <w:t>направляются в электронном виде</w:t>
      </w:r>
      <w:r w:rsidRPr="00DE5C94">
        <w:rPr>
          <w:rFonts w:ascii="Times New Roman" w:hAnsi="Times New Roman" w:cs="Times New Roman"/>
          <w:sz w:val="28"/>
          <w:szCs w:val="28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418F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формате: текстовый редактор MS </w:t>
      </w:r>
      <w:proofErr w:type="spellStart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Word</w:t>
      </w:r>
      <w:proofErr w:type="spellEnd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версии 97 и выше с использованием шрифтов </w:t>
      </w:r>
      <w:proofErr w:type="spellStart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Times</w:t>
      </w:r>
      <w:proofErr w:type="spellEnd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New</w:t>
      </w:r>
      <w:proofErr w:type="spellEnd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Roman</w:t>
      </w:r>
      <w:proofErr w:type="spellEnd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14 через 1 интервал.</w:t>
      </w:r>
    </w:p>
    <w:p w:rsidR="00ED0DA3" w:rsidRPr="00DE5C94" w:rsidRDefault="00ED0DA3" w:rsidP="00DE5C94">
      <w:pPr>
        <w:widowContro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4.2. Заявки, поданные после даты, указанной в п.</w:t>
      </w:r>
      <w:r w:rsidR="00EC54B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3.1, не рассматриваются и</w:t>
      </w:r>
      <w:r w:rsidR="00EC54B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EC54B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 w:rsidR="00EC54BD">
        <w:rPr>
          <w:rFonts w:ascii="Times New Roman" w:hAnsi="Times New Roman" w:cs="Times New Roman"/>
          <w:sz w:val="28"/>
          <w:szCs w:val="28"/>
          <w:shd w:val="clear" w:color="auto" w:fill="FFFFFF"/>
        </w:rPr>
        <w:t>стию в Конкурсе не допускаются.</w:t>
      </w:r>
    </w:p>
    <w:p w:rsidR="00043CF5" w:rsidRDefault="00ED0DA3" w:rsidP="00043CF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5C94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4.</w:t>
      </w:r>
      <w:r w:rsidR="00D4422F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3</w:t>
      </w:r>
      <w:r w:rsidR="000A167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. 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К участию регио</w:t>
      </w:r>
      <w:r w:rsidR="00F3540B">
        <w:rPr>
          <w:rFonts w:ascii="Times New Roman" w:hAnsi="Times New Roman" w:cs="Times New Roman"/>
          <w:sz w:val="28"/>
          <w:szCs w:val="28"/>
          <w:shd w:val="clear" w:color="auto" w:fill="FFFFFF"/>
        </w:rPr>
        <w:t>нального этапа Конкурса допускае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F3540B">
        <w:rPr>
          <w:rFonts w:ascii="Times New Roman" w:hAnsi="Times New Roman" w:cs="Times New Roman"/>
          <w:sz w:val="28"/>
          <w:szCs w:val="28"/>
          <w:shd w:val="clear" w:color="auto" w:fill="FFFFFF"/>
        </w:rPr>
        <w:t>дошко</w:t>
      </w:r>
      <w:r w:rsidR="00A927D6">
        <w:rPr>
          <w:rFonts w:ascii="Times New Roman" w:hAnsi="Times New Roman" w:cs="Times New Roman"/>
          <w:sz w:val="28"/>
          <w:szCs w:val="28"/>
          <w:shd w:val="clear" w:color="auto" w:fill="FFFFFF"/>
        </w:rPr>
        <w:t>льная организация, победив</w:t>
      </w:r>
      <w:r w:rsidR="00F3540B">
        <w:rPr>
          <w:rFonts w:ascii="Times New Roman" w:hAnsi="Times New Roman" w:cs="Times New Roman"/>
          <w:sz w:val="28"/>
          <w:szCs w:val="28"/>
          <w:shd w:val="clear" w:color="auto" w:fill="FFFFFF"/>
        </w:rPr>
        <w:t>шая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22534C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муниципальном этапе.</w:t>
      </w:r>
    </w:p>
    <w:p w:rsidR="00E418F2" w:rsidRPr="00F3540B" w:rsidRDefault="00672E7E" w:rsidP="00672E7E">
      <w:pPr>
        <w:pStyle w:val="a3"/>
        <w:ind w:left="15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="00ED0DA3" w:rsidRPr="00F3540B">
        <w:rPr>
          <w:b/>
          <w:bCs/>
          <w:sz w:val="28"/>
          <w:szCs w:val="28"/>
        </w:rPr>
        <w:t>Подведение итогов Конкурса</w:t>
      </w:r>
      <w:r w:rsidR="004F7E62" w:rsidRPr="00F3540B">
        <w:rPr>
          <w:b/>
          <w:bCs/>
          <w:sz w:val="28"/>
          <w:szCs w:val="28"/>
        </w:rPr>
        <w:t>.</w:t>
      </w:r>
    </w:p>
    <w:p w:rsidR="004F3974" w:rsidRPr="00DE5C94" w:rsidRDefault="00ED0DA3" w:rsidP="000E44E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5.1. </w:t>
      </w:r>
      <w:r w:rsidR="00F3540B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Конкурсная комиссия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определяет </w:t>
      </w:r>
      <w:r w:rsidR="00F354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 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победителя (1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место) и лауреатов (2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F397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место) Конкурса, набравших наибольшее количеств</w:t>
      </w:r>
      <w:r w:rsidR="00F3540B">
        <w:rPr>
          <w:rFonts w:ascii="Times New Roman" w:hAnsi="Times New Roman" w:cs="Times New Roman"/>
          <w:sz w:val="28"/>
          <w:szCs w:val="28"/>
          <w:shd w:val="clear" w:color="auto" w:fill="FFFFFF"/>
        </w:rPr>
        <w:t>о баллов по результатам оценки.</w:t>
      </w:r>
    </w:p>
    <w:p w:rsidR="004F7E62" w:rsidRPr="00BA5C2D" w:rsidRDefault="00ED0DA3" w:rsidP="00BA5C2D">
      <w:pPr>
        <w:widowControl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E5C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6. Заключительные положения</w:t>
      </w:r>
      <w:r w:rsidR="004F7E6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:rsidR="00ED0DA3" w:rsidRPr="00DE5C94" w:rsidRDefault="00ED0DA3" w:rsidP="00DE5C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6.</w:t>
      </w:r>
      <w:r w:rsidR="00EF3650"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1. Ответственным представителем </w:t>
      </w:r>
      <w:r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участника Конкурса является </w:t>
      </w:r>
      <w:r w:rsidR="00EF3650"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руководитель </w:t>
      </w:r>
      <w:r w:rsidR="004F7E62"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ДОО</w:t>
      </w:r>
      <w:r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. При подаче конкурсной заявки ответственный представитель </w:t>
      </w:r>
      <w:r w:rsidR="004F7E62" w:rsidRPr="00722FD1">
        <w:rPr>
          <w:rFonts w:ascii="Times New Roman" w:hAnsi="Times New Roman" w:cs="Times New Roman"/>
          <w:sz w:val="28"/>
          <w:szCs w:val="28"/>
          <w:shd w:val="clear" w:color="auto" w:fill="FFFFFF"/>
        </w:rPr>
        <w:t>ДОО</w:t>
      </w:r>
      <w:r w:rsidRPr="00722FD1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подтверждает свое согласие на обрабо</w:t>
      </w:r>
      <w:r w:rsidR="004F3974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тку своих персональных данных и </w:t>
      </w:r>
      <w:r w:rsidRPr="00DE5C94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принимает политику конфиденциальности ГАУ</w:t>
      </w:r>
      <w:r w:rsidR="004F7E62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ДПО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РО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ИРО.</w:t>
      </w:r>
    </w:p>
    <w:p w:rsidR="00ED0DA3" w:rsidRPr="00DE5C94" w:rsidRDefault="00ED0DA3" w:rsidP="00DE5C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6.2. </w:t>
      </w:r>
      <w:proofErr w:type="gramStart"/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Ответственный представитель </w:t>
      </w:r>
      <w:r w:rsidR="00C674B1" w:rsidRPr="00722FD1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4F7E62" w:rsidRPr="00722FD1">
        <w:rPr>
          <w:rFonts w:ascii="Times New Roman" w:hAnsi="Times New Roman" w:cs="Times New Roman"/>
          <w:sz w:val="28"/>
          <w:szCs w:val="28"/>
          <w:shd w:val="clear" w:color="auto" w:fill="FFFFFF"/>
        </w:rPr>
        <w:t>ОО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– участника Конкурса</w:t>
      </w:r>
      <w:r w:rsidR="00874C0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несет ответственность за содержание конкурсной заявки и заявленного контента в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ней, в том числе берет на себя полную ответственность за получение согласия (разрешения) от</w:t>
      </w:r>
      <w:r w:rsidR="004F397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(законных представителей) несовершеннолетних детей, получение согласия третьих лиц в случае использования их изображения (видео, фото) в</w:t>
      </w:r>
      <w:r w:rsidR="004F397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конкурсной заявке и дает согласие на ее обнародование, публикацию на</w:t>
      </w:r>
      <w:r w:rsidR="004F7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5C94">
        <w:rPr>
          <w:rFonts w:ascii="Times New Roman" w:hAnsi="Times New Roman" w:cs="Times New Roman"/>
          <w:sz w:val="28"/>
          <w:szCs w:val="28"/>
          <w:shd w:val="clear" w:color="auto" w:fill="FFFFFF"/>
        </w:rPr>
        <w:t>официальных информационных ресурсах Конкурса.</w:t>
      </w:r>
      <w:proofErr w:type="gramEnd"/>
    </w:p>
    <w:p w:rsidR="00722FD1" w:rsidRDefault="003313E5" w:rsidP="00722FD1">
      <w:pPr>
        <w:spacing w:line="240" w:lineRule="atLeast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240AC">
        <w:rPr>
          <w:rFonts w:ascii="Times New Roman" w:hAnsi="Times New Roman" w:cs="Times New Roman"/>
          <w:sz w:val="28"/>
        </w:rPr>
        <w:br w:type="page"/>
      </w:r>
      <w:r w:rsidR="008D2C46" w:rsidRPr="0015096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D2C46" w:rsidRPr="004F3974">
        <w:rPr>
          <w:rFonts w:ascii="Times New Roman" w:hAnsi="Times New Roman" w:cs="Times New Roman"/>
          <w:sz w:val="28"/>
          <w:szCs w:val="28"/>
        </w:rPr>
        <w:t>№ 1</w:t>
      </w:r>
      <w:r w:rsidR="00722FD1">
        <w:rPr>
          <w:rFonts w:ascii="Times New Roman" w:hAnsi="Times New Roman" w:cs="Times New Roman"/>
          <w:sz w:val="28"/>
          <w:szCs w:val="28"/>
        </w:rPr>
        <w:t xml:space="preserve"> </w:t>
      </w:r>
      <w:r w:rsidR="008D2C46" w:rsidRPr="00150963">
        <w:rPr>
          <w:rFonts w:ascii="Times New Roman" w:hAnsi="Times New Roman" w:cs="Times New Roman"/>
          <w:bCs/>
          <w:sz w:val="28"/>
          <w:szCs w:val="28"/>
        </w:rPr>
        <w:t>к Положению</w:t>
      </w:r>
      <w:r w:rsidR="00722F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D2C46" w:rsidRDefault="008D2C46" w:rsidP="00722FD1">
      <w:pPr>
        <w:spacing w:line="240" w:lineRule="atLeast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50963">
        <w:rPr>
          <w:rFonts w:ascii="Times New Roman" w:hAnsi="Times New Roman" w:cs="Times New Roman"/>
          <w:bCs/>
          <w:sz w:val="28"/>
          <w:szCs w:val="28"/>
        </w:rPr>
        <w:t>о Конкурсе</w:t>
      </w:r>
    </w:p>
    <w:p w:rsidR="008D2C46" w:rsidRPr="008D2C46" w:rsidRDefault="008D2C46" w:rsidP="008D2C46">
      <w:pPr>
        <w:widowControl w:val="0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D2C46" w:rsidRPr="008D2C46" w:rsidRDefault="008D2C46" w:rsidP="008D2C46">
      <w:pPr>
        <w:pStyle w:val="af9"/>
        <w:widowControl w:val="0"/>
        <w:rPr>
          <w:b/>
          <w:bCs/>
          <w:sz w:val="28"/>
          <w:szCs w:val="28"/>
        </w:rPr>
      </w:pPr>
      <w:r w:rsidRPr="008D2C46">
        <w:rPr>
          <w:b/>
          <w:bCs/>
          <w:sz w:val="28"/>
          <w:szCs w:val="28"/>
        </w:rPr>
        <w:t>Перечень документов</w:t>
      </w:r>
    </w:p>
    <w:p w:rsidR="008D2C46" w:rsidRPr="00BA5C2D" w:rsidRDefault="008D2C46" w:rsidP="00BA5C2D">
      <w:pPr>
        <w:pStyle w:val="af9"/>
        <w:widowControl w:val="0"/>
        <w:rPr>
          <w:b/>
          <w:bCs/>
          <w:sz w:val="28"/>
          <w:szCs w:val="28"/>
        </w:rPr>
      </w:pPr>
      <w:r w:rsidRPr="008D2C46">
        <w:rPr>
          <w:b/>
          <w:bCs/>
          <w:sz w:val="28"/>
          <w:szCs w:val="28"/>
        </w:rPr>
        <w:t>участника Конкурса с рекомендациями по оформлению</w:t>
      </w:r>
    </w:p>
    <w:tbl>
      <w:tblPr>
        <w:tblW w:w="48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3814"/>
        <w:gridCol w:w="5373"/>
      </w:tblGrid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46" w:rsidRPr="00810A92" w:rsidRDefault="008D2C46" w:rsidP="00810A92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810A92">
              <w:rPr>
                <w:b/>
                <w:bCs/>
                <w:sz w:val="24"/>
                <w:szCs w:val="24"/>
                <w:lang w:eastAsia="en-US"/>
              </w:rPr>
              <w:t>№</w:t>
            </w:r>
            <w:proofErr w:type="gramStart"/>
            <w:r w:rsidRPr="00810A92">
              <w:rPr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810A92">
              <w:rPr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46" w:rsidRPr="00810A92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810A92">
              <w:rPr>
                <w:b/>
                <w:bCs/>
                <w:sz w:val="24"/>
                <w:szCs w:val="24"/>
                <w:lang w:eastAsia="en-US"/>
              </w:rPr>
              <w:t>Документ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46" w:rsidRPr="00810A92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810A92">
              <w:rPr>
                <w:b/>
                <w:bCs/>
                <w:sz w:val="24"/>
                <w:szCs w:val="24"/>
                <w:lang w:eastAsia="en-US"/>
              </w:rPr>
              <w:t>Рекомендации по оформлению</w:t>
            </w:r>
          </w:p>
        </w:tc>
      </w:tr>
      <w:tr w:rsidR="0079153F" w:rsidRPr="008D2C46" w:rsidTr="0079153F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3F" w:rsidRPr="008D2C46" w:rsidRDefault="0079153F" w:rsidP="0091168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1.Муниципальный этап </w:t>
            </w:r>
          </w:p>
        </w:tc>
      </w:tr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1</w:t>
            </w:r>
            <w:r w:rsidR="0079153F">
              <w:rPr>
                <w:bCs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Заявка</w:t>
            </w:r>
            <w:r w:rsidRPr="008D2C46">
              <w:rPr>
                <w:sz w:val="28"/>
                <w:szCs w:val="28"/>
                <w:lang w:eastAsia="en-US"/>
              </w:rPr>
              <w:t xml:space="preserve"> участника Конкурса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Печать и подпись руководителя ДОО</w:t>
            </w:r>
          </w:p>
        </w:tc>
      </w:tr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79153F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Информационная </w:t>
            </w:r>
          </w:p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карта учреждения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Не более 4-х печатных страниц</w:t>
            </w:r>
          </w:p>
        </w:tc>
      </w:tr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79153F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  <w:r w:rsidR="008D2C46" w:rsidRPr="008D2C46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Фотоколлаж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Компьютерная презентация: </w:t>
            </w:r>
          </w:p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не более 20 слайдов</w:t>
            </w:r>
          </w:p>
        </w:tc>
      </w:tr>
      <w:tr w:rsidR="008D2C46" w:rsidRPr="008D2C46" w:rsidTr="00DD67B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79153F" w:rsidP="0079153F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ind w:left="585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  <w:r w:rsidR="008D2C46" w:rsidRPr="008D2C46">
              <w:rPr>
                <w:b/>
                <w:sz w:val="28"/>
                <w:szCs w:val="28"/>
                <w:lang w:eastAsia="en-US"/>
              </w:rPr>
              <w:t xml:space="preserve">Очный тур </w:t>
            </w:r>
            <w:r>
              <w:rPr>
                <w:b/>
                <w:sz w:val="28"/>
                <w:szCs w:val="28"/>
                <w:lang w:eastAsia="en-US"/>
              </w:rPr>
              <w:t>регионального этапа</w:t>
            </w:r>
          </w:p>
        </w:tc>
      </w:tr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Видеоролик по направлениям конкурса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Текстовое описание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2C46" w:rsidRPr="008D2C46" w:rsidTr="00DD67B1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Презентация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46" w:rsidRPr="008D2C46" w:rsidRDefault="008D2C46" w:rsidP="00DD67B1">
            <w:pPr>
              <w:pStyle w:val="af9"/>
              <w:widowControl w:val="0"/>
              <w:tabs>
                <w:tab w:val="center" w:pos="5074"/>
                <w:tab w:val="left" w:pos="8055"/>
              </w:tabs>
              <w:spacing w:line="288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A5C2D" w:rsidRDefault="00BA5C2D" w:rsidP="00BA5C2D">
      <w:pPr>
        <w:spacing w:after="160" w:line="259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74BA" w:rsidRPr="00BA5C2D" w:rsidRDefault="00722FD1" w:rsidP="00BA5C2D">
      <w:pPr>
        <w:spacing w:after="160" w:line="259" w:lineRule="auto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5C2D">
        <w:rPr>
          <w:rFonts w:ascii="Times New Roman" w:hAnsi="Times New Roman" w:cs="Times New Roman"/>
          <w:b/>
          <w:bCs/>
          <w:sz w:val="28"/>
          <w:szCs w:val="28"/>
        </w:rPr>
        <w:t>Конкурсные материалы м</w:t>
      </w:r>
      <w:r w:rsidR="0079153F" w:rsidRPr="00BA5C2D">
        <w:rPr>
          <w:rFonts w:ascii="Times New Roman" w:hAnsi="Times New Roman" w:cs="Times New Roman"/>
          <w:b/>
          <w:bCs/>
          <w:sz w:val="28"/>
          <w:szCs w:val="28"/>
        </w:rPr>
        <w:t>униципальн</w:t>
      </w:r>
      <w:r w:rsidRPr="00BA5C2D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9153F" w:rsidRPr="00BA5C2D"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  <w:r w:rsidRPr="00BA5C2D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ED0DA3" w:rsidRDefault="00ED0DA3" w:rsidP="002E74BA">
      <w:pPr>
        <w:pStyle w:val="a3"/>
        <w:widowControl w:val="0"/>
        <w:numPr>
          <w:ilvl w:val="1"/>
          <w:numId w:val="10"/>
        </w:numPr>
        <w:ind w:left="0" w:firstLine="0"/>
        <w:jc w:val="center"/>
        <w:rPr>
          <w:b/>
          <w:bCs/>
          <w:sz w:val="28"/>
          <w:szCs w:val="28"/>
        </w:rPr>
      </w:pPr>
      <w:r w:rsidRPr="004F3974">
        <w:rPr>
          <w:b/>
          <w:bCs/>
          <w:sz w:val="28"/>
          <w:szCs w:val="28"/>
        </w:rPr>
        <w:t>Заявка</w:t>
      </w:r>
      <w:r w:rsidR="00C674B1" w:rsidRPr="004F3974">
        <w:rPr>
          <w:b/>
          <w:bCs/>
          <w:sz w:val="28"/>
          <w:szCs w:val="28"/>
        </w:rPr>
        <w:t xml:space="preserve"> </w:t>
      </w:r>
      <w:r w:rsidR="00353599" w:rsidRPr="004F3974">
        <w:rPr>
          <w:b/>
          <w:bCs/>
          <w:sz w:val="28"/>
          <w:szCs w:val="28"/>
        </w:rPr>
        <w:t>на участие в Конкурсе</w:t>
      </w:r>
      <w:r w:rsidR="004F3974">
        <w:rPr>
          <w:b/>
          <w:bCs/>
          <w:sz w:val="28"/>
          <w:szCs w:val="28"/>
        </w:rPr>
        <w:t>.</w:t>
      </w:r>
    </w:p>
    <w:p w:rsidR="00463977" w:rsidRPr="002E74BA" w:rsidRDefault="00463977" w:rsidP="00602B4B">
      <w:pPr>
        <w:widowControl w:val="0"/>
        <w:spacing w:line="264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>Сведения о Претенденте: ______________________________________________</w:t>
      </w:r>
    </w:p>
    <w:p w:rsidR="00ED0DA3" w:rsidRPr="002E74BA" w:rsidRDefault="00ED0DA3" w:rsidP="00ED0DA3">
      <w:pPr>
        <w:widowControl w:val="0"/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 w:rsidR="004F7E62" w:rsidRPr="002E74BA">
        <w:rPr>
          <w:rFonts w:ascii="Times New Roman" w:hAnsi="Times New Roman" w:cs="Times New Roman"/>
          <w:sz w:val="28"/>
          <w:szCs w:val="28"/>
        </w:rPr>
        <w:t>ДОО</w:t>
      </w:r>
      <w:r w:rsidRPr="002E74BA">
        <w:rPr>
          <w:rFonts w:ascii="Times New Roman" w:hAnsi="Times New Roman" w:cs="Times New Roman"/>
          <w:sz w:val="28"/>
          <w:szCs w:val="28"/>
        </w:rPr>
        <w:t xml:space="preserve"> в соответствии с Уставом</w:t>
      </w:r>
      <w:r w:rsidR="000A63D4" w:rsidRPr="002E74BA">
        <w:rPr>
          <w:rFonts w:ascii="Times New Roman" w:hAnsi="Times New Roman" w:cs="Times New Roman"/>
          <w:sz w:val="28"/>
          <w:szCs w:val="28"/>
        </w:rPr>
        <w:t>:</w:t>
      </w:r>
      <w:r w:rsidR="00463977" w:rsidRPr="002E74BA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ED0DA3" w:rsidRPr="002E74BA" w:rsidRDefault="00ED0DA3" w:rsidP="00ED0DA3">
      <w:pPr>
        <w:widowControl w:val="0"/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 w:rsidR="004F7E62" w:rsidRPr="002E74BA">
        <w:rPr>
          <w:rFonts w:ascii="Times New Roman" w:hAnsi="Times New Roman" w:cs="Times New Roman"/>
          <w:sz w:val="28"/>
          <w:szCs w:val="28"/>
        </w:rPr>
        <w:t>ДОО</w:t>
      </w:r>
      <w:r w:rsidRPr="002E74BA">
        <w:rPr>
          <w:rFonts w:ascii="Times New Roman" w:hAnsi="Times New Roman" w:cs="Times New Roman"/>
          <w:sz w:val="28"/>
          <w:szCs w:val="28"/>
        </w:rPr>
        <w:t>:</w:t>
      </w:r>
      <w:r w:rsidR="00463977" w:rsidRPr="002E74BA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______</w:t>
      </w:r>
      <w:r w:rsidR="002E74BA">
        <w:rPr>
          <w:rFonts w:ascii="Times New Roman" w:hAnsi="Times New Roman" w:cs="Times New Roman"/>
          <w:sz w:val="28"/>
          <w:szCs w:val="28"/>
        </w:rPr>
        <w:t>________________</w:t>
      </w:r>
    </w:p>
    <w:p w:rsidR="00ED0DA3" w:rsidRPr="002E74BA" w:rsidRDefault="00ED0DA3" w:rsidP="00ED0DA3">
      <w:pPr>
        <w:widowControl w:val="0"/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>Контактный телефон (с указанием междугороднего кода):</w:t>
      </w:r>
      <w:r w:rsidR="002E74BA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ED0DA3" w:rsidRPr="002E74BA" w:rsidRDefault="00ED0DA3" w:rsidP="00ED0DA3">
      <w:pPr>
        <w:widowControl w:val="0"/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>ФИО руководителя ДОО:</w:t>
      </w:r>
      <w:r w:rsidR="000A63D4" w:rsidRPr="002E74BA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ED0DA3" w:rsidRPr="002E74BA" w:rsidRDefault="00ED0DA3" w:rsidP="00ED0DA3">
      <w:pPr>
        <w:widowControl w:val="0"/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>Контактный телефон (сотовый):</w:t>
      </w:r>
      <w:r w:rsidR="000A63D4" w:rsidRPr="002E74BA">
        <w:rPr>
          <w:rFonts w:ascii="Times New Roman" w:hAnsi="Times New Roman" w:cs="Times New Roman"/>
          <w:sz w:val="28"/>
          <w:szCs w:val="28"/>
        </w:rPr>
        <w:t xml:space="preserve"> _________</w:t>
      </w:r>
      <w:r w:rsidR="002E74BA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D0DA3" w:rsidRPr="002E74BA" w:rsidRDefault="00ED0DA3" w:rsidP="00ED0DA3">
      <w:pPr>
        <w:widowControl w:val="0"/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E74BA">
        <w:rPr>
          <w:rFonts w:ascii="Times New Roman" w:hAnsi="Times New Roman" w:cs="Times New Roman"/>
          <w:sz w:val="28"/>
          <w:szCs w:val="28"/>
        </w:rPr>
        <w:t>Инициативная группа, возглавляемая заведующим, 5 ‒ 7 человек (</w:t>
      </w:r>
      <w:r w:rsidRPr="002E74BA">
        <w:rPr>
          <w:rFonts w:ascii="Times New Roman" w:hAnsi="Times New Roman" w:cs="Times New Roman"/>
          <w:i/>
          <w:sz w:val="28"/>
          <w:szCs w:val="28"/>
        </w:rPr>
        <w:t>указывается Ф.И.О., должность, контактные телефоны)</w:t>
      </w:r>
      <w:r w:rsidR="000A63D4" w:rsidRPr="002E74BA">
        <w:rPr>
          <w:rFonts w:ascii="Times New Roman" w:hAnsi="Times New Roman" w:cs="Times New Roman"/>
          <w:sz w:val="28"/>
          <w:szCs w:val="28"/>
        </w:rPr>
        <w:t>.</w:t>
      </w:r>
    </w:p>
    <w:p w:rsidR="00ED0DA3" w:rsidRPr="002E74BA" w:rsidRDefault="00BA5C2D" w:rsidP="00722FD1">
      <w:pPr>
        <w:widowControl w:val="0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</w:t>
      </w:r>
      <w:r w:rsidR="00ED0DA3" w:rsidRPr="002E74BA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</w:t>
      </w:r>
      <w:r w:rsidR="00ED0DA3" w:rsidRPr="002E74BA">
        <w:rPr>
          <w:rFonts w:ascii="Times New Roman" w:hAnsi="Times New Roman" w:cs="Times New Roman"/>
          <w:sz w:val="28"/>
          <w:szCs w:val="28"/>
        </w:rPr>
        <w:t>_</w:t>
      </w:r>
    </w:p>
    <w:p w:rsidR="00ED0DA3" w:rsidRPr="002E74BA" w:rsidRDefault="00BA5C2D" w:rsidP="00722FD1">
      <w:pPr>
        <w:widowControl w:val="0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</w:t>
      </w:r>
      <w:r w:rsidR="00ED0DA3" w:rsidRPr="002E74BA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</w:t>
      </w:r>
    </w:p>
    <w:p w:rsidR="00ED0DA3" w:rsidRPr="002E74BA" w:rsidRDefault="00BA5C2D" w:rsidP="00722FD1">
      <w:pPr>
        <w:widowControl w:val="0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</w:t>
      </w:r>
      <w:r w:rsidR="00ED0DA3" w:rsidRPr="002E74BA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</w:t>
      </w:r>
    </w:p>
    <w:p w:rsidR="00ED0DA3" w:rsidRPr="002E74BA" w:rsidRDefault="00BA5C2D" w:rsidP="00722FD1">
      <w:pPr>
        <w:widowControl w:val="0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____</w:t>
      </w:r>
      <w:r w:rsidR="00ED0DA3" w:rsidRPr="002E74BA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</w:t>
      </w:r>
    </w:p>
    <w:p w:rsidR="00ED0DA3" w:rsidRPr="002E74BA" w:rsidRDefault="00BA5C2D" w:rsidP="00722FD1">
      <w:pPr>
        <w:widowControl w:val="0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____</w:t>
      </w:r>
      <w:r w:rsidR="00ED0DA3" w:rsidRPr="002E74BA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</w:t>
      </w:r>
    </w:p>
    <w:p w:rsidR="00ED0DA3" w:rsidRPr="002E74BA" w:rsidRDefault="00BA5C2D" w:rsidP="00722FD1">
      <w:pPr>
        <w:widowControl w:val="0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___</w:t>
      </w:r>
      <w:r w:rsidR="00ED0DA3" w:rsidRPr="002E74BA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0A63D4" w:rsidRPr="002E74BA">
        <w:rPr>
          <w:rFonts w:ascii="Times New Roman" w:hAnsi="Times New Roman" w:cs="Times New Roman"/>
          <w:sz w:val="28"/>
          <w:szCs w:val="28"/>
        </w:rPr>
        <w:t>____</w:t>
      </w:r>
    </w:p>
    <w:p w:rsidR="00ED0DA3" w:rsidRDefault="00ED0DA3" w:rsidP="00722FD1">
      <w:pPr>
        <w:pStyle w:val="2"/>
        <w:keepNext w:val="0"/>
        <w:widowControl w:val="0"/>
        <w:spacing w:line="240" w:lineRule="atLeast"/>
        <w:rPr>
          <w:b w:val="0"/>
          <w:bCs w:val="0"/>
          <w:szCs w:val="28"/>
        </w:rPr>
      </w:pPr>
      <w:r w:rsidRPr="002E74BA">
        <w:rPr>
          <w:b w:val="0"/>
          <w:bCs w:val="0"/>
          <w:szCs w:val="28"/>
        </w:rPr>
        <w:t>7._______________________________________________________________</w:t>
      </w:r>
      <w:r w:rsidR="002E74BA">
        <w:rPr>
          <w:b w:val="0"/>
          <w:bCs w:val="0"/>
          <w:szCs w:val="28"/>
        </w:rPr>
        <w:t>___</w:t>
      </w:r>
    </w:p>
    <w:p w:rsidR="0022534C" w:rsidRDefault="0022534C" w:rsidP="0022534C">
      <w:pPr>
        <w:rPr>
          <w:lang w:eastAsia="ru-RU"/>
        </w:rPr>
      </w:pPr>
    </w:p>
    <w:p w:rsidR="00CD376E" w:rsidRDefault="00CD376E" w:rsidP="00CD376E">
      <w:pPr>
        <w:pStyle w:val="af9"/>
        <w:widowControl w:val="0"/>
        <w:spacing w:line="252" w:lineRule="auto"/>
        <w:ind w:left="1080"/>
        <w:jc w:val="both"/>
        <w:rPr>
          <w:b/>
          <w:bCs/>
          <w:sz w:val="28"/>
          <w:szCs w:val="28"/>
        </w:rPr>
      </w:pPr>
    </w:p>
    <w:p w:rsidR="00602B4B" w:rsidRDefault="00602B4B" w:rsidP="004F3974">
      <w:pPr>
        <w:pStyle w:val="af9"/>
        <w:widowControl w:val="0"/>
        <w:numPr>
          <w:ilvl w:val="1"/>
          <w:numId w:val="10"/>
        </w:numPr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lastRenderedPageBreak/>
        <w:t>Информационная карта</w:t>
      </w:r>
      <w:r>
        <w:rPr>
          <w:b/>
          <w:bCs/>
          <w:sz w:val="28"/>
          <w:szCs w:val="28"/>
        </w:rPr>
        <w:t>.</w:t>
      </w:r>
    </w:p>
    <w:p w:rsidR="0091703D" w:rsidRPr="004F3974" w:rsidRDefault="0091703D" w:rsidP="004F3974">
      <w:pPr>
        <w:pStyle w:val="af9"/>
        <w:widowControl w:val="0"/>
        <w:spacing w:line="252" w:lineRule="auto"/>
        <w:rPr>
          <w:bCs/>
          <w:sz w:val="28"/>
          <w:szCs w:val="28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9619"/>
      </w:tblGrid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56E" w:rsidRPr="004F3974" w:rsidRDefault="0009456E" w:rsidP="00055B2F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ДОО в соответствии с Уставом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Характеристика структурно-функциональной модели управления ДОО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Характеристика программы развития ДОО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Характеристика инфраструктуры, имиджа,</w:t>
            </w:r>
            <w:r w:rsidR="00722FD1" w:rsidRPr="004F3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 xml:space="preserve">уклада ДОО 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autoSpaceDE w:val="0"/>
              <w:autoSpaceDN w:val="0"/>
              <w:adjustRightInd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Характеристика практик ДОО по направлениям (взаимодействие с семьями воспитанников; приобщение детей к традиционным духовно-нравственным ценностям российского народа, реализация здоровьесберегающих и здоровьесозидающих технологий, инновационные инициативы; управленческий опыт по формированию и функционированию успешной профессиональной команды образовательной организации; социальное партнерство, управление развитием ДОО)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Профессионализм (наличие устойчиво высоких показателей и результатов деятельности) и мастерство (наличие опыта распространения передовых практик в учреждении и за пределами образовательной организации)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Характеристика инновационной деятельности ДОО (наличие и реализация инновационных проектов, программ, моделей.</w:t>
            </w:r>
            <w:proofErr w:type="gramEnd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Эффективность внедрения инновационных продуктов. </w:t>
            </w:r>
            <w:proofErr w:type="gramStart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Наличие статуса инновационной площадки, диссеминация опыта за пределами ДОО)</w:t>
            </w:r>
            <w:proofErr w:type="gramEnd"/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Наличие и представленность лучших практик по различным направлениям деятельности ДОО на цифровых платформах (ИРО, ИРЗАР, подтверждение использования материалов Российского общества «Знание» и др.)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55B2F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Результативность деятельности ДОО (участие в профессиональных конкурсах под эгидой министерства.</w:t>
            </w:r>
            <w:proofErr w:type="gramEnd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Наличие наград, грамот, благодарностей, дипломов за профессиональные достижения)</w:t>
            </w:r>
            <w:proofErr w:type="gramEnd"/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Характеристика парциальной программы, разработанной с учетом региональных особенностей (соответствие ФГОС ДО и ФОП ДО, практическая применимость, доступность для внедрения, включает описание результатов, подтверждающих эффективность методов или технологий, соблюдение авторских прав.</w:t>
            </w:r>
            <w:proofErr w:type="gramEnd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Указать ссылку на программу)</w:t>
            </w:r>
            <w:proofErr w:type="gramEnd"/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spacing w:line="252" w:lineRule="auto"/>
              <w:ind w:firstLine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Методические материалы (описание: цель, задачи, содержание, указать ссылки на материалы)</w:t>
            </w:r>
          </w:p>
        </w:tc>
      </w:tr>
      <w:tr w:rsidR="0009456E" w:rsidRPr="004F3974" w:rsidTr="004F3974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6E" w:rsidRPr="004F3974" w:rsidRDefault="0009456E" w:rsidP="0009456E">
            <w:pPr>
              <w:widowControl w:val="0"/>
              <w:spacing w:line="252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974">
              <w:rPr>
                <w:rFonts w:ascii="Times New Roman" w:hAnsi="Times New Roman" w:cs="Times New Roman"/>
                <w:sz w:val="28"/>
                <w:szCs w:val="28"/>
              </w:rPr>
              <w:t>Ссылка на фотоколлаж</w:t>
            </w:r>
          </w:p>
        </w:tc>
      </w:tr>
    </w:tbl>
    <w:p w:rsidR="0091703D" w:rsidRPr="00CD376E" w:rsidRDefault="00043CF5" w:rsidP="00CD376E">
      <w:pPr>
        <w:spacing w:after="160" w:line="259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4E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1703D" w:rsidRPr="000E44E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F3974" w:rsidRPr="000E44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3A16" w:rsidRPr="000E44EA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602B4B" w:rsidRPr="000E44EA">
        <w:rPr>
          <w:rFonts w:ascii="Times New Roman" w:hAnsi="Times New Roman" w:cs="Times New Roman"/>
          <w:b/>
          <w:bCs/>
          <w:sz w:val="28"/>
          <w:szCs w:val="28"/>
        </w:rPr>
        <w:t>отоколлаж</w:t>
      </w:r>
      <w:r w:rsidR="0091703D" w:rsidRPr="000E44E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602B4B" w:rsidRPr="005C3472" w:rsidTr="004F3974">
        <w:tc>
          <w:tcPr>
            <w:tcW w:w="10235" w:type="dxa"/>
          </w:tcPr>
          <w:p w:rsidR="00602B4B" w:rsidRPr="005C3472" w:rsidRDefault="00602B4B" w:rsidP="00D83A16">
            <w:pPr>
              <w:widowControl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Заставка</w:t>
            </w:r>
            <w:r w:rsidR="00D83A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3A16" w:rsidRPr="005C3472">
              <w:rPr>
                <w:rFonts w:ascii="Times New Roman" w:hAnsi="Times New Roman" w:cs="Times New Roman"/>
                <w:sz w:val="28"/>
                <w:szCs w:val="28"/>
              </w:rPr>
              <w:t xml:space="preserve"> Логотип Года дошкольного образования</w:t>
            </w: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: Название м</w:t>
            </w:r>
            <w:r w:rsidR="00D83A16">
              <w:rPr>
                <w:rFonts w:ascii="Times New Roman" w:hAnsi="Times New Roman" w:cs="Times New Roman"/>
                <w:sz w:val="28"/>
                <w:szCs w:val="28"/>
              </w:rPr>
              <w:t>униципалитета, ДОО, название практики</w:t>
            </w:r>
          </w:p>
        </w:tc>
      </w:tr>
      <w:tr w:rsidR="00602B4B" w:rsidRPr="005C3472" w:rsidTr="004F3974">
        <w:tc>
          <w:tcPr>
            <w:tcW w:w="10235" w:type="dxa"/>
          </w:tcPr>
          <w:p w:rsidR="00602B4B" w:rsidRPr="005C3472" w:rsidRDefault="00602B4B" w:rsidP="00055B2F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Подборка фотографий, не менее 20 и не более 30 штук</w:t>
            </w:r>
          </w:p>
        </w:tc>
      </w:tr>
      <w:tr w:rsidR="00602B4B" w:rsidRPr="005C3472" w:rsidTr="004F3974">
        <w:tc>
          <w:tcPr>
            <w:tcW w:w="10235" w:type="dxa"/>
          </w:tcPr>
          <w:p w:rsidR="00602B4B" w:rsidRPr="005C3472" w:rsidRDefault="00602B4B" w:rsidP="0091703D">
            <w:pPr>
              <w:widowControl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 xml:space="preserve">фотографий должны демонстрировать повседневное функционирование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  <w:r w:rsidR="009170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1703D" w:rsidRPr="00DE5C94">
              <w:rPr>
                <w:rStyle w:val="afc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Фотоколлаж предоставляется в виде презентации </w:t>
            </w:r>
            <w:r w:rsidR="0091703D" w:rsidRPr="00DE5C94">
              <w:rPr>
                <w:rStyle w:val="afc"/>
                <w:rFonts w:ascii="Times New Roman" w:hAnsi="Times New Roman" w:cs="Times New Roman"/>
                <w:b w:val="0"/>
                <w:bCs w:val="0"/>
                <w:sz w:val="28"/>
                <w:szCs w:val="28"/>
                <w:lang w:val="en-US"/>
              </w:rPr>
              <w:t>Power</w:t>
            </w:r>
            <w:r w:rsidR="0091703D" w:rsidRPr="00DE5C94">
              <w:rPr>
                <w:rStyle w:val="afc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91703D" w:rsidRPr="00DE5C94">
              <w:rPr>
                <w:rStyle w:val="afc"/>
                <w:rFonts w:ascii="Times New Roman" w:hAnsi="Times New Roman" w:cs="Times New Roman"/>
                <w:b w:val="0"/>
                <w:bCs w:val="0"/>
                <w:sz w:val="28"/>
                <w:szCs w:val="28"/>
                <w:lang w:val="en-US"/>
              </w:rPr>
              <w:t>Point</w:t>
            </w:r>
            <w:r w:rsidR="0091703D" w:rsidRPr="00DE5C94">
              <w:rPr>
                <w:rStyle w:val="afc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и </w:t>
            </w:r>
            <w:r w:rsidR="0091703D" w:rsidRPr="00DE5C94">
              <w:rPr>
                <w:rFonts w:ascii="Times New Roman" w:hAnsi="Times New Roman" w:cs="Times New Roman"/>
                <w:sz w:val="28"/>
                <w:szCs w:val="28"/>
              </w:rPr>
              <w:t xml:space="preserve">отражает выполнение </w:t>
            </w:r>
            <w:r w:rsidR="0091703D">
              <w:rPr>
                <w:rFonts w:ascii="Times New Roman" w:hAnsi="Times New Roman" w:cs="Times New Roman"/>
                <w:sz w:val="28"/>
                <w:szCs w:val="28"/>
              </w:rPr>
              <w:t>критериев Конкурса, в том числе</w:t>
            </w:r>
            <w:r w:rsidR="0091703D" w:rsidRPr="00DE5C94">
              <w:rPr>
                <w:rFonts w:ascii="Times New Roman" w:hAnsi="Times New Roman" w:cs="Times New Roman"/>
                <w:sz w:val="28"/>
                <w:szCs w:val="28"/>
              </w:rPr>
              <w:t>, основные направления деятельности ДОО, достижения и события.</w:t>
            </w:r>
          </w:p>
        </w:tc>
      </w:tr>
    </w:tbl>
    <w:p w:rsidR="00DE453D" w:rsidRDefault="00DE453D" w:rsidP="00DE453D">
      <w:pPr>
        <w:spacing w:after="160" w:line="259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D376E" w:rsidRDefault="00CD376E" w:rsidP="00DE453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D376E" w:rsidRDefault="00CD376E" w:rsidP="00DE453D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53D92" w:rsidRPr="00CD376E" w:rsidRDefault="00153D92" w:rsidP="00DE453D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D376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690" w:rsidRPr="00CD376E">
        <w:rPr>
          <w:rFonts w:ascii="Times New Roman" w:hAnsi="Times New Roman" w:cs="Times New Roman"/>
          <w:sz w:val="24"/>
          <w:szCs w:val="24"/>
        </w:rPr>
        <w:t>№ 2</w:t>
      </w:r>
      <w:r w:rsidRPr="00CD376E">
        <w:rPr>
          <w:rFonts w:ascii="Times New Roman" w:hAnsi="Times New Roman" w:cs="Times New Roman"/>
          <w:sz w:val="24"/>
          <w:szCs w:val="24"/>
        </w:rPr>
        <w:t xml:space="preserve"> </w:t>
      </w:r>
      <w:r w:rsidRPr="00CD376E">
        <w:rPr>
          <w:rFonts w:ascii="Times New Roman" w:hAnsi="Times New Roman" w:cs="Times New Roman"/>
          <w:bCs/>
          <w:sz w:val="24"/>
          <w:szCs w:val="24"/>
        </w:rPr>
        <w:t>к Положению</w:t>
      </w:r>
    </w:p>
    <w:p w:rsidR="00153D92" w:rsidRPr="00CD376E" w:rsidRDefault="00DE453D" w:rsidP="00DE453D">
      <w:pPr>
        <w:widowControl w:val="0"/>
        <w:ind w:left="5954" w:firstLine="0"/>
        <w:rPr>
          <w:rFonts w:ascii="Times New Roman" w:hAnsi="Times New Roman" w:cs="Times New Roman"/>
          <w:bCs/>
          <w:sz w:val="24"/>
          <w:szCs w:val="24"/>
        </w:rPr>
      </w:pPr>
      <w:r w:rsidRPr="00CD376E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153D92" w:rsidRPr="00CD376E">
        <w:rPr>
          <w:rFonts w:ascii="Times New Roman" w:hAnsi="Times New Roman" w:cs="Times New Roman"/>
          <w:bCs/>
          <w:sz w:val="24"/>
          <w:szCs w:val="24"/>
        </w:rPr>
        <w:t>о Конкурсе</w:t>
      </w:r>
    </w:p>
    <w:p w:rsidR="00ED0DA3" w:rsidRPr="00150963" w:rsidRDefault="00ED0DA3" w:rsidP="005C3472">
      <w:pPr>
        <w:pStyle w:val="af9"/>
        <w:widowControl w:val="0"/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t>Критер</w:t>
      </w:r>
      <w:r w:rsidR="000A63D4" w:rsidRPr="00150963">
        <w:rPr>
          <w:b/>
          <w:bCs/>
          <w:sz w:val="28"/>
          <w:szCs w:val="28"/>
        </w:rPr>
        <w:t>ии оценки конкурсных материалов</w:t>
      </w:r>
    </w:p>
    <w:p w:rsidR="00ED0DA3" w:rsidRPr="00150963" w:rsidRDefault="00ED0DA3" w:rsidP="005C3472">
      <w:pPr>
        <w:pStyle w:val="af9"/>
        <w:widowControl w:val="0"/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t xml:space="preserve">муниципального </w:t>
      </w:r>
      <w:r w:rsidR="0022534C">
        <w:rPr>
          <w:b/>
          <w:bCs/>
          <w:sz w:val="28"/>
          <w:szCs w:val="28"/>
        </w:rPr>
        <w:t>этапа</w:t>
      </w:r>
      <w:r w:rsidR="00F452CB">
        <w:rPr>
          <w:b/>
          <w:bCs/>
          <w:sz w:val="28"/>
          <w:szCs w:val="28"/>
        </w:rPr>
        <w:t>.</w:t>
      </w:r>
    </w:p>
    <w:p w:rsidR="00ED0DA3" w:rsidRPr="00150963" w:rsidRDefault="00ED0DA3" w:rsidP="005C3472">
      <w:pPr>
        <w:pStyle w:val="af9"/>
        <w:widowControl w:val="0"/>
        <w:spacing w:line="252" w:lineRule="auto"/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t>1. Критерии оценки информационной карты</w:t>
      </w:r>
      <w:r w:rsidR="00F452CB">
        <w:rPr>
          <w:b/>
          <w:bCs/>
          <w:sz w:val="28"/>
          <w:szCs w:val="28"/>
        </w:rPr>
        <w:t>.</w:t>
      </w:r>
    </w:p>
    <w:tbl>
      <w:tblPr>
        <w:tblW w:w="48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5"/>
      </w:tblGrid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A3" w:rsidRPr="00F452CB" w:rsidRDefault="00ED0DA3" w:rsidP="00F452C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Полнота описания, соблюдение структуры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Характеристика структурно-функциональной модели управления ДОО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Характеристика программы развития ДОО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инфраструктуры ДОО 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autoSpaceDE w:val="0"/>
              <w:autoSpaceDN w:val="0"/>
              <w:adjustRightInd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Характеристика практик ДОО по направлениям (взаимодействие с семьями воспитанников; приобщение детей к традиционным духовно-нравственным ценностям российского народа</w:t>
            </w:r>
            <w:r w:rsidR="005C3472" w:rsidRPr="00F452C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реализация здоровьесберегающих и</w:t>
            </w:r>
            <w:r w:rsidR="005C3472" w:rsidRPr="00F452C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здоровьесозидающих технологий</w:t>
            </w:r>
            <w:r w:rsidR="005C3472" w:rsidRPr="00F452C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инновационные инициативы; управленческий опыт по формированию и функционированию успешной профессиональной команды образовательной организации; социальное партнерство</w:t>
            </w:r>
            <w:r w:rsidR="005C3472" w:rsidRPr="00F452C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развитием ДОО)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Профессионализм (наличие устойчиво высоких показателей и результатов деятельности) и мастерство (наличие опыта распространения передовых практик в учреждении и за пределами образовательной организации)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Характеристика инновационной деятельности ДОО (наличие и реализация инновационных проектов, программ, моделей.</w:t>
            </w:r>
            <w:proofErr w:type="gramEnd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Эффективность внедрения инновационных продуктов. </w:t>
            </w:r>
            <w:proofErr w:type="gramStart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Наличие статуса инновационной площадки, диссеминация опыта за пределами ДОО)</w:t>
            </w:r>
            <w:proofErr w:type="gramEnd"/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Наличие и представленность</w:t>
            </w:r>
            <w:r w:rsidR="006862EF"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лучших практик по различным направлениям деятельности ДОО на цифровых платформах (ИРО, ИРЗАР, </w:t>
            </w:r>
            <w:r w:rsidR="006862EF"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подтверждение использования материалов 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Российско</w:t>
            </w:r>
            <w:r w:rsidR="006862EF" w:rsidRPr="00F452CB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обществ</w:t>
            </w:r>
            <w:r w:rsidR="006862EF" w:rsidRPr="00F452C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«Знание» и др.)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Результативность деятельности ДОО (участие в профессиональных конкурсах под эгидой министерства.</w:t>
            </w:r>
            <w:proofErr w:type="gramEnd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Наличие наград, грамот, благодарностей, дипломов за</w:t>
            </w:r>
            <w:r w:rsidR="005C3472" w:rsidRPr="00F452C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профессиональные достижения)</w:t>
            </w:r>
            <w:proofErr w:type="gramEnd"/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7B3470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Характеристика п</w:t>
            </w:r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>арциальн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394FAB"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, разработанной с учетом региональных особенностей </w:t>
            </w:r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>(соответств</w:t>
            </w:r>
            <w:r w:rsidR="00150963"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ие ФГОС ДО </w:t>
            </w:r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>и ФОП</w:t>
            </w:r>
            <w:r w:rsidR="00150963" w:rsidRPr="00F452C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>ДО, практическая применимость, доступность для внедрения, включает описание результатов, подтверждающих эффективность методов или технологий, соблюдение авторских прав.</w:t>
            </w:r>
            <w:proofErr w:type="gramEnd"/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D0DA3" w:rsidRPr="00F452CB">
              <w:rPr>
                <w:rFonts w:ascii="Times New Roman" w:hAnsi="Times New Roman" w:cs="Times New Roman"/>
                <w:sz w:val="28"/>
                <w:szCs w:val="28"/>
              </w:rPr>
              <w:t>Наличие ссылки на программу)</w:t>
            </w:r>
            <w:proofErr w:type="gramEnd"/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Методические материалы (описание: цель, задачи, содержание, наличие ссылки на материал)</w:t>
            </w:r>
          </w:p>
        </w:tc>
      </w:tr>
      <w:tr w:rsidR="00ED0DA3" w:rsidRPr="00F452CB" w:rsidTr="00F452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A3" w:rsidRPr="00F452CB" w:rsidRDefault="00ED0DA3" w:rsidP="00F452CB">
            <w:pPr>
              <w:widowControl w:val="0"/>
              <w:spacing w:line="252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F452CB">
              <w:rPr>
                <w:rFonts w:ascii="Times New Roman" w:hAnsi="Times New Roman" w:cs="Times New Roman"/>
                <w:sz w:val="28"/>
                <w:szCs w:val="28"/>
              </w:rPr>
              <w:t>Наличие фотоколлажа и ссылки</w:t>
            </w:r>
          </w:p>
        </w:tc>
      </w:tr>
    </w:tbl>
    <w:p w:rsidR="00ED0DA3" w:rsidRPr="00DE453D" w:rsidRDefault="00ED0DA3" w:rsidP="00DE453D">
      <w:pPr>
        <w:spacing w:after="160" w:line="259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E453D">
        <w:rPr>
          <w:rFonts w:ascii="Times New Roman" w:hAnsi="Times New Roman" w:cs="Times New Roman"/>
          <w:b/>
          <w:bCs/>
          <w:sz w:val="28"/>
          <w:szCs w:val="28"/>
        </w:rPr>
        <w:t>Критерии оценки фотоколлажа</w:t>
      </w:r>
      <w:r w:rsidR="00F452CB" w:rsidRPr="00DE45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ED0DA3" w:rsidRPr="005C3472" w:rsidTr="005C3472">
        <w:tc>
          <w:tcPr>
            <w:tcW w:w="10235" w:type="dxa"/>
          </w:tcPr>
          <w:p w:rsidR="00ED0DA3" w:rsidRPr="005C3472" w:rsidRDefault="00ED0DA3" w:rsidP="005C3472">
            <w:pPr>
              <w:widowControl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Заставка: Название муниципалитета, ДОО, направление конкурса согласно п.</w:t>
            </w:r>
            <w:r w:rsidR="005C3472" w:rsidRPr="005C34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</w:tr>
      <w:tr w:rsidR="00ED0DA3" w:rsidRPr="005C3472" w:rsidTr="005C3472">
        <w:tc>
          <w:tcPr>
            <w:tcW w:w="10235" w:type="dxa"/>
          </w:tcPr>
          <w:p w:rsidR="00ED0DA3" w:rsidRPr="005C3472" w:rsidRDefault="00ED0DA3" w:rsidP="005C3472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Логотип Года дошкольного образования</w:t>
            </w:r>
          </w:p>
        </w:tc>
      </w:tr>
      <w:tr w:rsidR="00ED0DA3" w:rsidRPr="005C3472" w:rsidTr="005C3472">
        <w:tc>
          <w:tcPr>
            <w:tcW w:w="10235" w:type="dxa"/>
          </w:tcPr>
          <w:p w:rsidR="00ED0DA3" w:rsidRPr="005C3472" w:rsidRDefault="00ED0DA3" w:rsidP="00540977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Представлен</w:t>
            </w:r>
            <w:r w:rsidR="00193478" w:rsidRPr="005C3472">
              <w:rPr>
                <w:rFonts w:ascii="Times New Roman" w:hAnsi="Times New Roman" w:cs="Times New Roman"/>
                <w:sz w:val="28"/>
                <w:szCs w:val="28"/>
              </w:rPr>
              <w:t>ие фоток</w:t>
            </w:r>
            <w:r w:rsidR="005409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93478" w:rsidRPr="005C3472">
              <w:rPr>
                <w:rFonts w:ascii="Times New Roman" w:hAnsi="Times New Roman" w:cs="Times New Roman"/>
                <w:sz w:val="28"/>
                <w:szCs w:val="28"/>
              </w:rPr>
              <w:t>ллажа</w:t>
            </w: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 xml:space="preserve"> в виде презентации</w:t>
            </w:r>
          </w:p>
        </w:tc>
      </w:tr>
      <w:tr w:rsidR="00ED0DA3" w:rsidRPr="005C3472" w:rsidTr="005C3472">
        <w:tc>
          <w:tcPr>
            <w:tcW w:w="10235" w:type="dxa"/>
          </w:tcPr>
          <w:p w:rsidR="00ED0DA3" w:rsidRPr="005C3472" w:rsidRDefault="00ED0DA3" w:rsidP="005C3472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Подборка фотографий, не менее 20 и не более 30 штук</w:t>
            </w:r>
          </w:p>
        </w:tc>
      </w:tr>
      <w:tr w:rsidR="00ED0DA3" w:rsidRPr="005C3472" w:rsidTr="005C3472">
        <w:tc>
          <w:tcPr>
            <w:tcW w:w="10235" w:type="dxa"/>
          </w:tcPr>
          <w:p w:rsidR="00ED0DA3" w:rsidRPr="005C3472" w:rsidRDefault="00ED0DA3" w:rsidP="00540977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4097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фотографий должны демонстрировать повседневное функционирование</w:t>
            </w:r>
            <w:r w:rsidR="00D83A16">
              <w:rPr>
                <w:rFonts w:ascii="Times New Roman" w:hAnsi="Times New Roman" w:cs="Times New Roman"/>
                <w:sz w:val="28"/>
                <w:szCs w:val="28"/>
              </w:rPr>
              <w:t xml:space="preserve"> и инновационные направления</w:t>
            </w: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0977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</w:tr>
      <w:tr w:rsidR="00ED0DA3" w:rsidRPr="005C3472" w:rsidTr="005C3472">
        <w:tc>
          <w:tcPr>
            <w:tcW w:w="10235" w:type="dxa"/>
          </w:tcPr>
          <w:p w:rsidR="00ED0DA3" w:rsidRPr="005C3472" w:rsidRDefault="00ED0DA3" w:rsidP="005C3472">
            <w:pPr>
              <w:widowControl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3472">
              <w:rPr>
                <w:rFonts w:ascii="Times New Roman" w:hAnsi="Times New Roman" w:cs="Times New Roman"/>
                <w:sz w:val="28"/>
                <w:szCs w:val="28"/>
              </w:rPr>
              <w:t>Эстетичность оформления</w:t>
            </w:r>
          </w:p>
        </w:tc>
      </w:tr>
    </w:tbl>
    <w:p w:rsidR="00F452CB" w:rsidRDefault="00F452CB" w:rsidP="00CD376E">
      <w:pPr>
        <w:widowControl w:val="0"/>
        <w:ind w:left="5954" w:firstLine="0"/>
        <w:rPr>
          <w:rFonts w:ascii="Times New Roman" w:hAnsi="Times New Roman" w:cs="Times New Roman"/>
          <w:sz w:val="28"/>
          <w:szCs w:val="28"/>
        </w:rPr>
      </w:pPr>
    </w:p>
    <w:sectPr w:rsidR="00F452CB" w:rsidSect="008B2EBC"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54705"/>
    <w:multiLevelType w:val="hybridMultilevel"/>
    <w:tmpl w:val="F9C0E544"/>
    <w:lvl w:ilvl="0" w:tplc="9A008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CD79D8"/>
    <w:multiLevelType w:val="hybridMultilevel"/>
    <w:tmpl w:val="B4989944"/>
    <w:lvl w:ilvl="0" w:tplc="8B80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F357D1"/>
    <w:multiLevelType w:val="hybridMultilevel"/>
    <w:tmpl w:val="085E3B38"/>
    <w:lvl w:ilvl="0" w:tplc="7CBCCDE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8E50D2"/>
    <w:multiLevelType w:val="multilevel"/>
    <w:tmpl w:val="A0C8B7B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1F7B84"/>
    <w:multiLevelType w:val="hybridMultilevel"/>
    <w:tmpl w:val="749611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99F7C81"/>
    <w:multiLevelType w:val="hybridMultilevel"/>
    <w:tmpl w:val="3F762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074420"/>
    <w:multiLevelType w:val="hybridMultilevel"/>
    <w:tmpl w:val="845EAA6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44484DC8"/>
    <w:multiLevelType w:val="hybridMultilevel"/>
    <w:tmpl w:val="941C6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29129B"/>
    <w:multiLevelType w:val="hybridMultilevel"/>
    <w:tmpl w:val="716C9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5F4FA8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0">
    <w:nsid w:val="785C356C"/>
    <w:multiLevelType w:val="multilevel"/>
    <w:tmpl w:val="B3F07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5"/>
  </w:num>
  <w:num w:numId="10">
    <w:abstractNumId w:val="10"/>
  </w:num>
  <w:num w:numId="11">
    <w:abstractNumId w:val="1"/>
  </w:num>
  <w:num w:numId="1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88"/>
    <w:rsid w:val="000170E9"/>
    <w:rsid w:val="000265BA"/>
    <w:rsid w:val="00026CC0"/>
    <w:rsid w:val="00043CF5"/>
    <w:rsid w:val="00052C1C"/>
    <w:rsid w:val="00054D76"/>
    <w:rsid w:val="00055B2F"/>
    <w:rsid w:val="00056547"/>
    <w:rsid w:val="00071C41"/>
    <w:rsid w:val="0008756A"/>
    <w:rsid w:val="0009456E"/>
    <w:rsid w:val="000A1676"/>
    <w:rsid w:val="000A4470"/>
    <w:rsid w:val="000A63D4"/>
    <w:rsid w:val="000A7892"/>
    <w:rsid w:val="000B5873"/>
    <w:rsid w:val="000D632B"/>
    <w:rsid w:val="000E44EA"/>
    <w:rsid w:val="000E6FFF"/>
    <w:rsid w:val="000F13CA"/>
    <w:rsid w:val="000F59A6"/>
    <w:rsid w:val="00117D49"/>
    <w:rsid w:val="001277A5"/>
    <w:rsid w:val="0014553B"/>
    <w:rsid w:val="00150963"/>
    <w:rsid w:val="00153D92"/>
    <w:rsid w:val="00155AAF"/>
    <w:rsid w:val="00166B89"/>
    <w:rsid w:val="00166F66"/>
    <w:rsid w:val="00177FF0"/>
    <w:rsid w:val="00193478"/>
    <w:rsid w:val="00195A89"/>
    <w:rsid w:val="001B30C7"/>
    <w:rsid w:val="001B531A"/>
    <w:rsid w:val="001C522C"/>
    <w:rsid w:val="001E4138"/>
    <w:rsid w:val="0022534C"/>
    <w:rsid w:val="002624A5"/>
    <w:rsid w:val="00267D40"/>
    <w:rsid w:val="00291E4A"/>
    <w:rsid w:val="002955AD"/>
    <w:rsid w:val="002C3C44"/>
    <w:rsid w:val="002E08D1"/>
    <w:rsid w:val="002E74BA"/>
    <w:rsid w:val="002F3B36"/>
    <w:rsid w:val="002F4763"/>
    <w:rsid w:val="003313E5"/>
    <w:rsid w:val="00332363"/>
    <w:rsid w:val="003434A7"/>
    <w:rsid w:val="00353599"/>
    <w:rsid w:val="00360EBB"/>
    <w:rsid w:val="003824B9"/>
    <w:rsid w:val="00394FAB"/>
    <w:rsid w:val="003B2630"/>
    <w:rsid w:val="003C5DBA"/>
    <w:rsid w:val="003D1A3A"/>
    <w:rsid w:val="003F6B3E"/>
    <w:rsid w:val="004323D2"/>
    <w:rsid w:val="00444324"/>
    <w:rsid w:val="00450B60"/>
    <w:rsid w:val="0045779A"/>
    <w:rsid w:val="00463977"/>
    <w:rsid w:val="00485BD1"/>
    <w:rsid w:val="004A13F8"/>
    <w:rsid w:val="004A4237"/>
    <w:rsid w:val="004E22A8"/>
    <w:rsid w:val="004E33EF"/>
    <w:rsid w:val="004F0DFE"/>
    <w:rsid w:val="004F3974"/>
    <w:rsid w:val="004F7E62"/>
    <w:rsid w:val="00507236"/>
    <w:rsid w:val="005154AF"/>
    <w:rsid w:val="00532F5D"/>
    <w:rsid w:val="00540977"/>
    <w:rsid w:val="00564382"/>
    <w:rsid w:val="00565738"/>
    <w:rsid w:val="005662D1"/>
    <w:rsid w:val="0056775A"/>
    <w:rsid w:val="005A0B68"/>
    <w:rsid w:val="005C3365"/>
    <w:rsid w:val="005C3472"/>
    <w:rsid w:val="005D44F0"/>
    <w:rsid w:val="005D4E33"/>
    <w:rsid w:val="005D7A7C"/>
    <w:rsid w:val="00602B4B"/>
    <w:rsid w:val="006069FD"/>
    <w:rsid w:val="00611E4C"/>
    <w:rsid w:val="006240AC"/>
    <w:rsid w:val="00626D8A"/>
    <w:rsid w:val="00631FBC"/>
    <w:rsid w:val="0064477A"/>
    <w:rsid w:val="006451C1"/>
    <w:rsid w:val="00647E26"/>
    <w:rsid w:val="00655090"/>
    <w:rsid w:val="00662995"/>
    <w:rsid w:val="00672E60"/>
    <w:rsid w:val="00672E7E"/>
    <w:rsid w:val="006862EF"/>
    <w:rsid w:val="00691829"/>
    <w:rsid w:val="0069759D"/>
    <w:rsid w:val="006A7B58"/>
    <w:rsid w:val="006B63F2"/>
    <w:rsid w:val="006D1D2B"/>
    <w:rsid w:val="006D5A5D"/>
    <w:rsid w:val="006E16D6"/>
    <w:rsid w:val="006E216C"/>
    <w:rsid w:val="00714C79"/>
    <w:rsid w:val="00722DD4"/>
    <w:rsid w:val="00722FD1"/>
    <w:rsid w:val="00726BE0"/>
    <w:rsid w:val="007277E4"/>
    <w:rsid w:val="007529D1"/>
    <w:rsid w:val="00765983"/>
    <w:rsid w:val="0079153F"/>
    <w:rsid w:val="007A5975"/>
    <w:rsid w:val="007B3470"/>
    <w:rsid w:val="007D0FB8"/>
    <w:rsid w:val="007F190F"/>
    <w:rsid w:val="00810A92"/>
    <w:rsid w:val="00810CCB"/>
    <w:rsid w:val="00816C28"/>
    <w:rsid w:val="008402F2"/>
    <w:rsid w:val="00874C00"/>
    <w:rsid w:val="008908C7"/>
    <w:rsid w:val="00897DA2"/>
    <w:rsid w:val="008B2EBC"/>
    <w:rsid w:val="008D2C46"/>
    <w:rsid w:val="008D5829"/>
    <w:rsid w:val="008F1BA1"/>
    <w:rsid w:val="008F5DA6"/>
    <w:rsid w:val="008F7566"/>
    <w:rsid w:val="00911681"/>
    <w:rsid w:val="0091703D"/>
    <w:rsid w:val="009360BD"/>
    <w:rsid w:val="00952B46"/>
    <w:rsid w:val="00963E1D"/>
    <w:rsid w:val="00995DFD"/>
    <w:rsid w:val="009A37FB"/>
    <w:rsid w:val="009B422C"/>
    <w:rsid w:val="009C0A52"/>
    <w:rsid w:val="009D7E07"/>
    <w:rsid w:val="009F3DEF"/>
    <w:rsid w:val="00A039B2"/>
    <w:rsid w:val="00A23B67"/>
    <w:rsid w:val="00A301B2"/>
    <w:rsid w:val="00A44E14"/>
    <w:rsid w:val="00A61BB7"/>
    <w:rsid w:val="00A81988"/>
    <w:rsid w:val="00A927D6"/>
    <w:rsid w:val="00A97F66"/>
    <w:rsid w:val="00AA5974"/>
    <w:rsid w:val="00AC510D"/>
    <w:rsid w:val="00AE5BA7"/>
    <w:rsid w:val="00AE623F"/>
    <w:rsid w:val="00B329A4"/>
    <w:rsid w:val="00B32C88"/>
    <w:rsid w:val="00B407BD"/>
    <w:rsid w:val="00B43394"/>
    <w:rsid w:val="00B52BCD"/>
    <w:rsid w:val="00B55557"/>
    <w:rsid w:val="00B907BF"/>
    <w:rsid w:val="00B9475C"/>
    <w:rsid w:val="00BA5C2D"/>
    <w:rsid w:val="00BE6F98"/>
    <w:rsid w:val="00BF15D8"/>
    <w:rsid w:val="00BF1879"/>
    <w:rsid w:val="00C23763"/>
    <w:rsid w:val="00C40E1B"/>
    <w:rsid w:val="00C57646"/>
    <w:rsid w:val="00C64BB0"/>
    <w:rsid w:val="00C674B1"/>
    <w:rsid w:val="00C749F0"/>
    <w:rsid w:val="00CB332E"/>
    <w:rsid w:val="00CC538D"/>
    <w:rsid w:val="00CD376E"/>
    <w:rsid w:val="00CE16C4"/>
    <w:rsid w:val="00CE2CD5"/>
    <w:rsid w:val="00D252FA"/>
    <w:rsid w:val="00D4422F"/>
    <w:rsid w:val="00D63264"/>
    <w:rsid w:val="00D83A16"/>
    <w:rsid w:val="00DC74C8"/>
    <w:rsid w:val="00DD67B1"/>
    <w:rsid w:val="00DE453D"/>
    <w:rsid w:val="00DE5C94"/>
    <w:rsid w:val="00DF3166"/>
    <w:rsid w:val="00E040F1"/>
    <w:rsid w:val="00E10690"/>
    <w:rsid w:val="00E12149"/>
    <w:rsid w:val="00E17768"/>
    <w:rsid w:val="00E261A8"/>
    <w:rsid w:val="00E34E1D"/>
    <w:rsid w:val="00E36610"/>
    <w:rsid w:val="00E37D98"/>
    <w:rsid w:val="00E418F2"/>
    <w:rsid w:val="00E52F8F"/>
    <w:rsid w:val="00EA2630"/>
    <w:rsid w:val="00EA4188"/>
    <w:rsid w:val="00EB0F58"/>
    <w:rsid w:val="00EC54BD"/>
    <w:rsid w:val="00ED0DA3"/>
    <w:rsid w:val="00ED1980"/>
    <w:rsid w:val="00EE7056"/>
    <w:rsid w:val="00EF3650"/>
    <w:rsid w:val="00F3540B"/>
    <w:rsid w:val="00F452CB"/>
    <w:rsid w:val="00F4759E"/>
    <w:rsid w:val="00F61306"/>
    <w:rsid w:val="00F71BC9"/>
    <w:rsid w:val="00F76D6E"/>
    <w:rsid w:val="00F96DE6"/>
    <w:rsid w:val="00FA2B3E"/>
    <w:rsid w:val="00FE2F5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CA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9"/>
    <w:qFormat/>
    <w:rsid w:val="00C40E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40E1B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40E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13CA"/>
    <w:pPr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40E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40E1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0E1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pple-converted-space">
    <w:name w:val="apple-converted-space"/>
    <w:basedOn w:val="a0"/>
    <w:rsid w:val="00C40E1B"/>
  </w:style>
  <w:style w:type="character" w:customStyle="1" w:styleId="spellchecker-word-highlight">
    <w:name w:val="spellchecker-word-highlight"/>
    <w:basedOn w:val="a0"/>
    <w:rsid w:val="00C40E1B"/>
  </w:style>
  <w:style w:type="character" w:styleId="a4">
    <w:name w:val="Hyperlink"/>
    <w:rsid w:val="00C40E1B"/>
    <w:rPr>
      <w:color w:val="0000FF"/>
      <w:u w:val="single"/>
    </w:rPr>
  </w:style>
  <w:style w:type="paragraph" w:styleId="a5">
    <w:name w:val="Body Text Indent"/>
    <w:basedOn w:val="a"/>
    <w:link w:val="a6"/>
    <w:rsid w:val="00C40E1B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C40E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rsid w:val="00C40E1B"/>
    <w:pPr>
      <w:tabs>
        <w:tab w:val="center" w:pos="4153"/>
        <w:tab w:val="right" w:pos="8306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40E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C40E1B"/>
    <w:pPr>
      <w:tabs>
        <w:tab w:val="center" w:pos="4153"/>
        <w:tab w:val="right" w:pos="8306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40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C40E1B"/>
  </w:style>
  <w:style w:type="paragraph" w:styleId="21">
    <w:name w:val="Body Text Indent 2"/>
    <w:basedOn w:val="a"/>
    <w:link w:val="22"/>
    <w:rsid w:val="00C40E1B"/>
    <w:pPr>
      <w:spacing w:before="240" w:line="2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40E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"/>
    <w:basedOn w:val="a"/>
    <w:link w:val="ad"/>
    <w:rsid w:val="00C40E1B"/>
    <w:pPr>
      <w:ind w:right="6124"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rsid w:val="00C40E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link w:val="af"/>
    <w:uiPriority w:val="99"/>
    <w:qFormat/>
    <w:rsid w:val="00C40E1B"/>
    <w:pPr>
      <w:tabs>
        <w:tab w:val="left" w:pos="8820"/>
      </w:tabs>
      <w:ind w:firstLine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C40E1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Цветовое выделение"/>
    <w:uiPriority w:val="99"/>
    <w:rsid w:val="00C40E1B"/>
    <w:rPr>
      <w:b/>
      <w:bCs/>
      <w:color w:val="000080"/>
      <w:sz w:val="20"/>
      <w:szCs w:val="20"/>
    </w:rPr>
  </w:style>
  <w:style w:type="paragraph" w:customStyle="1" w:styleId="af1">
    <w:name w:val="Заголовок статьи"/>
    <w:basedOn w:val="a"/>
    <w:next w:val="a"/>
    <w:uiPriority w:val="99"/>
    <w:rsid w:val="00C40E1B"/>
    <w:pPr>
      <w:widowControl w:val="0"/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Комментарий"/>
    <w:basedOn w:val="a"/>
    <w:next w:val="a"/>
    <w:uiPriority w:val="99"/>
    <w:rsid w:val="00C40E1B"/>
    <w:pPr>
      <w:widowControl w:val="0"/>
      <w:autoSpaceDE w:val="0"/>
      <w:autoSpaceDN w:val="0"/>
      <w:adjustRightInd w:val="0"/>
      <w:ind w:left="170" w:firstLine="0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styleId="af3">
    <w:name w:val="Balloon Text"/>
    <w:basedOn w:val="a"/>
    <w:link w:val="af4"/>
    <w:rsid w:val="00C40E1B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C40E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3">
    <w:name w:val="заголовок 2"/>
    <w:basedOn w:val="a"/>
    <w:next w:val="a"/>
    <w:uiPriority w:val="99"/>
    <w:rsid w:val="00C40E1B"/>
    <w:pPr>
      <w:keepNext/>
      <w:ind w:firstLine="0"/>
    </w:pPr>
    <w:rPr>
      <w:rFonts w:ascii="TimesEC" w:eastAsia="Times New Roman" w:hAnsi="TimesEC" w:cs="TimesEC"/>
      <w:sz w:val="24"/>
      <w:szCs w:val="24"/>
      <w:lang w:eastAsia="ru-RU"/>
    </w:rPr>
  </w:style>
  <w:style w:type="character" w:styleId="af5">
    <w:name w:val="FollowedHyperlink"/>
    <w:basedOn w:val="a0"/>
    <w:uiPriority w:val="99"/>
    <w:rsid w:val="00C40E1B"/>
    <w:rPr>
      <w:color w:val="800080"/>
      <w:u w:val="single"/>
    </w:rPr>
  </w:style>
  <w:style w:type="character" w:customStyle="1" w:styleId="af6">
    <w:name w:val="Схема документа Знак"/>
    <w:basedOn w:val="a0"/>
    <w:link w:val="af7"/>
    <w:uiPriority w:val="99"/>
    <w:semiHidden/>
    <w:rsid w:val="00C40E1B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Document Map"/>
    <w:basedOn w:val="a"/>
    <w:link w:val="af6"/>
    <w:uiPriority w:val="99"/>
    <w:semiHidden/>
    <w:rsid w:val="00C40E1B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uiPriority w:val="99"/>
    <w:semiHidden/>
    <w:rsid w:val="00C40E1B"/>
    <w:rPr>
      <w:rFonts w:ascii="Segoe UI" w:hAnsi="Segoe UI" w:cs="Segoe UI"/>
      <w:sz w:val="16"/>
      <w:szCs w:val="16"/>
    </w:rPr>
  </w:style>
  <w:style w:type="paragraph" w:customStyle="1" w:styleId="12">
    <w:name w:val="Абзац списка1"/>
    <w:basedOn w:val="a"/>
    <w:uiPriority w:val="99"/>
    <w:rsid w:val="00C40E1B"/>
    <w:pPr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заголовок 1"/>
    <w:basedOn w:val="a"/>
    <w:next w:val="a"/>
    <w:uiPriority w:val="99"/>
    <w:rsid w:val="00C40E1B"/>
    <w:pPr>
      <w:keepNext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40E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Знак Знак4"/>
    <w:uiPriority w:val="99"/>
    <w:locked/>
    <w:rsid w:val="00C40E1B"/>
  </w:style>
  <w:style w:type="paragraph" w:styleId="af8">
    <w:name w:val="No Spacing"/>
    <w:qFormat/>
    <w:rsid w:val="00C40E1B"/>
    <w:pPr>
      <w:spacing w:after="0" w:line="240" w:lineRule="auto"/>
    </w:pPr>
  </w:style>
  <w:style w:type="paragraph" w:styleId="af9">
    <w:name w:val="caption"/>
    <w:basedOn w:val="a"/>
    <w:qFormat/>
    <w:rsid w:val="005662D1"/>
    <w:pPr>
      <w:ind w:firstLine="0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table" w:styleId="afa">
    <w:name w:val="Table Grid"/>
    <w:basedOn w:val="a1"/>
    <w:rsid w:val="00ED0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Абзац списка2"/>
    <w:basedOn w:val="a"/>
    <w:rsid w:val="00ED0DA3"/>
    <w:pPr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rsid w:val="00ED0DA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trong"/>
    <w:qFormat/>
    <w:rsid w:val="00ED0DA3"/>
    <w:rPr>
      <w:b/>
      <w:bCs/>
    </w:rPr>
  </w:style>
  <w:style w:type="paragraph" w:styleId="afd">
    <w:name w:val="footnote text"/>
    <w:basedOn w:val="a"/>
    <w:link w:val="afe"/>
    <w:semiHidden/>
    <w:rsid w:val="00ED0DA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сноски Знак"/>
    <w:basedOn w:val="a0"/>
    <w:link w:val="afd"/>
    <w:semiHidden/>
    <w:rsid w:val="00ED0D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semiHidden/>
    <w:rsid w:val="00ED0DA3"/>
    <w:rPr>
      <w:vertAlign w:val="superscript"/>
    </w:rPr>
  </w:style>
  <w:style w:type="paragraph" w:customStyle="1" w:styleId="Default">
    <w:name w:val="Default"/>
    <w:rsid w:val="00ED0D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rsid w:val="00ED0DA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CA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9"/>
    <w:qFormat/>
    <w:rsid w:val="00C40E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40E1B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40E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13CA"/>
    <w:pPr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40E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40E1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0E1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pple-converted-space">
    <w:name w:val="apple-converted-space"/>
    <w:basedOn w:val="a0"/>
    <w:rsid w:val="00C40E1B"/>
  </w:style>
  <w:style w:type="character" w:customStyle="1" w:styleId="spellchecker-word-highlight">
    <w:name w:val="spellchecker-word-highlight"/>
    <w:basedOn w:val="a0"/>
    <w:rsid w:val="00C40E1B"/>
  </w:style>
  <w:style w:type="character" w:styleId="a4">
    <w:name w:val="Hyperlink"/>
    <w:rsid w:val="00C40E1B"/>
    <w:rPr>
      <w:color w:val="0000FF"/>
      <w:u w:val="single"/>
    </w:rPr>
  </w:style>
  <w:style w:type="paragraph" w:styleId="a5">
    <w:name w:val="Body Text Indent"/>
    <w:basedOn w:val="a"/>
    <w:link w:val="a6"/>
    <w:rsid w:val="00C40E1B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C40E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rsid w:val="00C40E1B"/>
    <w:pPr>
      <w:tabs>
        <w:tab w:val="center" w:pos="4153"/>
        <w:tab w:val="right" w:pos="8306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40E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C40E1B"/>
    <w:pPr>
      <w:tabs>
        <w:tab w:val="center" w:pos="4153"/>
        <w:tab w:val="right" w:pos="8306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40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C40E1B"/>
  </w:style>
  <w:style w:type="paragraph" w:styleId="21">
    <w:name w:val="Body Text Indent 2"/>
    <w:basedOn w:val="a"/>
    <w:link w:val="22"/>
    <w:rsid w:val="00C40E1B"/>
    <w:pPr>
      <w:spacing w:before="240" w:line="2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40E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"/>
    <w:basedOn w:val="a"/>
    <w:link w:val="ad"/>
    <w:rsid w:val="00C40E1B"/>
    <w:pPr>
      <w:ind w:right="6124"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rsid w:val="00C40E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link w:val="af"/>
    <w:uiPriority w:val="99"/>
    <w:qFormat/>
    <w:rsid w:val="00C40E1B"/>
    <w:pPr>
      <w:tabs>
        <w:tab w:val="left" w:pos="8820"/>
      </w:tabs>
      <w:ind w:firstLine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C40E1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Цветовое выделение"/>
    <w:uiPriority w:val="99"/>
    <w:rsid w:val="00C40E1B"/>
    <w:rPr>
      <w:b/>
      <w:bCs/>
      <w:color w:val="000080"/>
      <w:sz w:val="20"/>
      <w:szCs w:val="20"/>
    </w:rPr>
  </w:style>
  <w:style w:type="paragraph" w:customStyle="1" w:styleId="af1">
    <w:name w:val="Заголовок статьи"/>
    <w:basedOn w:val="a"/>
    <w:next w:val="a"/>
    <w:uiPriority w:val="99"/>
    <w:rsid w:val="00C40E1B"/>
    <w:pPr>
      <w:widowControl w:val="0"/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Комментарий"/>
    <w:basedOn w:val="a"/>
    <w:next w:val="a"/>
    <w:uiPriority w:val="99"/>
    <w:rsid w:val="00C40E1B"/>
    <w:pPr>
      <w:widowControl w:val="0"/>
      <w:autoSpaceDE w:val="0"/>
      <w:autoSpaceDN w:val="0"/>
      <w:adjustRightInd w:val="0"/>
      <w:ind w:left="170" w:firstLine="0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styleId="af3">
    <w:name w:val="Balloon Text"/>
    <w:basedOn w:val="a"/>
    <w:link w:val="af4"/>
    <w:rsid w:val="00C40E1B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C40E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3">
    <w:name w:val="заголовок 2"/>
    <w:basedOn w:val="a"/>
    <w:next w:val="a"/>
    <w:uiPriority w:val="99"/>
    <w:rsid w:val="00C40E1B"/>
    <w:pPr>
      <w:keepNext/>
      <w:ind w:firstLine="0"/>
    </w:pPr>
    <w:rPr>
      <w:rFonts w:ascii="TimesEC" w:eastAsia="Times New Roman" w:hAnsi="TimesEC" w:cs="TimesEC"/>
      <w:sz w:val="24"/>
      <w:szCs w:val="24"/>
      <w:lang w:eastAsia="ru-RU"/>
    </w:rPr>
  </w:style>
  <w:style w:type="character" w:styleId="af5">
    <w:name w:val="FollowedHyperlink"/>
    <w:basedOn w:val="a0"/>
    <w:uiPriority w:val="99"/>
    <w:rsid w:val="00C40E1B"/>
    <w:rPr>
      <w:color w:val="800080"/>
      <w:u w:val="single"/>
    </w:rPr>
  </w:style>
  <w:style w:type="character" w:customStyle="1" w:styleId="af6">
    <w:name w:val="Схема документа Знак"/>
    <w:basedOn w:val="a0"/>
    <w:link w:val="af7"/>
    <w:uiPriority w:val="99"/>
    <w:semiHidden/>
    <w:rsid w:val="00C40E1B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Document Map"/>
    <w:basedOn w:val="a"/>
    <w:link w:val="af6"/>
    <w:uiPriority w:val="99"/>
    <w:semiHidden/>
    <w:rsid w:val="00C40E1B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uiPriority w:val="99"/>
    <w:semiHidden/>
    <w:rsid w:val="00C40E1B"/>
    <w:rPr>
      <w:rFonts w:ascii="Segoe UI" w:hAnsi="Segoe UI" w:cs="Segoe UI"/>
      <w:sz w:val="16"/>
      <w:szCs w:val="16"/>
    </w:rPr>
  </w:style>
  <w:style w:type="paragraph" w:customStyle="1" w:styleId="12">
    <w:name w:val="Абзац списка1"/>
    <w:basedOn w:val="a"/>
    <w:uiPriority w:val="99"/>
    <w:rsid w:val="00C40E1B"/>
    <w:pPr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заголовок 1"/>
    <w:basedOn w:val="a"/>
    <w:next w:val="a"/>
    <w:uiPriority w:val="99"/>
    <w:rsid w:val="00C40E1B"/>
    <w:pPr>
      <w:keepNext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40E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Знак Знак4"/>
    <w:uiPriority w:val="99"/>
    <w:locked/>
    <w:rsid w:val="00C40E1B"/>
  </w:style>
  <w:style w:type="paragraph" w:styleId="af8">
    <w:name w:val="No Spacing"/>
    <w:qFormat/>
    <w:rsid w:val="00C40E1B"/>
    <w:pPr>
      <w:spacing w:after="0" w:line="240" w:lineRule="auto"/>
    </w:pPr>
  </w:style>
  <w:style w:type="paragraph" w:styleId="af9">
    <w:name w:val="caption"/>
    <w:basedOn w:val="a"/>
    <w:qFormat/>
    <w:rsid w:val="005662D1"/>
    <w:pPr>
      <w:ind w:firstLine="0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table" w:styleId="afa">
    <w:name w:val="Table Grid"/>
    <w:basedOn w:val="a1"/>
    <w:rsid w:val="00ED0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Абзац списка2"/>
    <w:basedOn w:val="a"/>
    <w:rsid w:val="00ED0DA3"/>
    <w:pPr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rsid w:val="00ED0DA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trong"/>
    <w:qFormat/>
    <w:rsid w:val="00ED0DA3"/>
    <w:rPr>
      <w:b/>
      <w:bCs/>
    </w:rPr>
  </w:style>
  <w:style w:type="paragraph" w:styleId="afd">
    <w:name w:val="footnote text"/>
    <w:basedOn w:val="a"/>
    <w:link w:val="afe"/>
    <w:semiHidden/>
    <w:rsid w:val="00ED0DA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сноски Знак"/>
    <w:basedOn w:val="a0"/>
    <w:link w:val="afd"/>
    <w:semiHidden/>
    <w:rsid w:val="00ED0D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semiHidden/>
    <w:rsid w:val="00ED0DA3"/>
    <w:rPr>
      <w:vertAlign w:val="superscript"/>
    </w:rPr>
  </w:style>
  <w:style w:type="paragraph" w:customStyle="1" w:styleId="Default">
    <w:name w:val="Default"/>
    <w:rsid w:val="00ED0D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rsid w:val="00ED0DA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E590A-4424-4320-B25F-66AD3E3BA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8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Сметанина Ольга Александровна</dc:creator>
  <cp:keywords/>
  <dc:description/>
  <cp:lastModifiedBy>Инспектор</cp:lastModifiedBy>
  <cp:revision>26</cp:revision>
  <cp:lastPrinted>2026-06-25T10:30:00Z</cp:lastPrinted>
  <dcterms:created xsi:type="dcterms:W3CDTF">2026-07-07T08:35:00Z</dcterms:created>
  <dcterms:modified xsi:type="dcterms:W3CDTF">2026-09-08T13:46:00Z</dcterms:modified>
</cp:coreProperties>
</file>