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C3" w:rsidRPr="0040065E" w:rsidRDefault="0040065E" w:rsidP="0040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65E">
        <w:rPr>
          <w:rFonts w:ascii="Times New Roman" w:hAnsi="Times New Roman" w:cs="Times New Roman"/>
          <w:sz w:val="28"/>
          <w:szCs w:val="28"/>
        </w:rPr>
        <w:t xml:space="preserve">Телефон горячей линии по организации и проведению муниципального этапа Всероссийской олимпиады школьников на территории </w:t>
      </w:r>
      <w:proofErr w:type="spellStart"/>
      <w:r w:rsidRPr="0040065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006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0065E">
        <w:rPr>
          <w:rFonts w:ascii="Times New Roman" w:hAnsi="Times New Roman" w:cs="Times New Roman"/>
          <w:sz w:val="28"/>
          <w:szCs w:val="28"/>
        </w:rPr>
        <w:t>района  8 863 83 2 70 45</w:t>
      </w:r>
    </w:p>
    <w:sectPr w:rsidR="00CB31C3" w:rsidRPr="0040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08"/>
    <w:rsid w:val="0040065E"/>
    <w:rsid w:val="00823908"/>
    <w:rsid w:val="00C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2021-11-19T06:10:00Z</dcterms:created>
  <dcterms:modified xsi:type="dcterms:W3CDTF">2021-11-19T06:11:00Z</dcterms:modified>
</cp:coreProperties>
</file>