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3C" w:rsidRDefault="00CC503C" w:rsidP="00CC503C">
      <w:bookmarkStart w:id="0" w:name="_GoBack"/>
      <w:bookmarkEnd w:id="0"/>
    </w:p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4"/>
        <w:gridCol w:w="4331"/>
      </w:tblGrid>
      <w:tr w:rsidR="007C13E4" w:rsidTr="00E213EB">
        <w:trPr>
          <w:trHeight w:val="4382"/>
        </w:trPr>
        <w:tc>
          <w:tcPr>
            <w:tcW w:w="5224" w:type="dxa"/>
            <w:hideMark/>
          </w:tcPr>
          <w:p w:rsidR="00DB212B" w:rsidRDefault="00D13B5E" w:rsidP="00DB212B">
            <w:pPr>
              <w:snapToGrid w:val="0"/>
              <w:ind w:right="-56"/>
              <w:jc w:val="center"/>
              <w:rPr>
                <w:b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142875</wp:posOffset>
                  </wp:positionV>
                  <wp:extent cx="839470" cy="777240"/>
                  <wp:effectExtent l="0" t="0" r="0" b="0"/>
                  <wp:wrapTopAndBottom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212B">
              <w:t xml:space="preserve">МИНИСТЕРСТВО ОБЩЕГО И </w:t>
            </w:r>
          </w:p>
          <w:p w:rsidR="00DB212B" w:rsidRDefault="00DB212B" w:rsidP="00DB212B">
            <w:pPr>
              <w:pStyle w:val="1"/>
              <w:tabs>
                <w:tab w:val="left" w:pos="0"/>
              </w:tabs>
              <w:ind w:right="-5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ПРОФЕССИОНАЛЬНОГО ОБРАЗОВАНИЯ</w:t>
            </w:r>
          </w:p>
          <w:p w:rsidR="00DB212B" w:rsidRDefault="00DB212B" w:rsidP="00DB212B">
            <w:pPr>
              <w:ind w:right="-56"/>
              <w:jc w:val="center"/>
            </w:pPr>
            <w:r>
              <w:t>РОСТОВСКОЙ ОБЛАСТИ</w:t>
            </w:r>
          </w:p>
          <w:p w:rsidR="00DB212B" w:rsidRDefault="00DB212B" w:rsidP="00DB212B">
            <w:pPr>
              <w:ind w:right="-56"/>
              <w:jc w:val="center"/>
            </w:pPr>
            <w:r>
              <w:t>государств</w:t>
            </w:r>
            <w:r w:rsidR="00C25140">
              <w:t xml:space="preserve">енное бюджетное </w:t>
            </w:r>
            <w:r>
              <w:t>учреждение</w:t>
            </w:r>
          </w:p>
          <w:p w:rsidR="00DB212B" w:rsidRDefault="00DB212B" w:rsidP="00DB212B">
            <w:pPr>
              <w:ind w:right="-56"/>
              <w:jc w:val="center"/>
            </w:pPr>
            <w:r>
              <w:t>до</w:t>
            </w:r>
            <w:r w:rsidR="00C25140">
              <w:t xml:space="preserve">полнительного образования </w:t>
            </w:r>
            <w:r>
              <w:t>Ростовской области</w:t>
            </w:r>
          </w:p>
          <w:p w:rsidR="00DB212B" w:rsidRDefault="00DB212B" w:rsidP="00DB212B">
            <w:pPr>
              <w:pStyle w:val="210"/>
              <w:ind w:right="-57"/>
              <w:rPr>
                <w:sz w:val="24"/>
              </w:rPr>
            </w:pPr>
            <w:r>
              <w:rPr>
                <w:sz w:val="24"/>
              </w:rPr>
              <w:t>«ОБЛАСТНОЙ ЭКОЛОГИЧЕСКИЙ</w:t>
            </w:r>
          </w:p>
          <w:p w:rsidR="00DB212B" w:rsidRDefault="00DB212B" w:rsidP="00DB212B">
            <w:pPr>
              <w:pStyle w:val="210"/>
              <w:ind w:right="-57"/>
              <w:rPr>
                <w:sz w:val="24"/>
              </w:rPr>
            </w:pPr>
            <w:r>
              <w:rPr>
                <w:sz w:val="24"/>
              </w:rPr>
              <w:t>ЦЕНТР УЧАЩИХСЯ»</w:t>
            </w:r>
          </w:p>
          <w:p w:rsidR="00DB212B" w:rsidRDefault="00C25140" w:rsidP="00DB212B">
            <w:pPr>
              <w:pStyle w:val="210"/>
              <w:ind w:right="-57"/>
              <w:rPr>
                <w:sz w:val="24"/>
              </w:rPr>
            </w:pPr>
            <w:r>
              <w:rPr>
                <w:sz w:val="26"/>
                <w:szCs w:val="26"/>
              </w:rPr>
              <w:t>(ГБ</w:t>
            </w:r>
            <w:r w:rsidR="00DB212B" w:rsidRPr="007456D1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ДО</w:t>
            </w:r>
            <w:r w:rsidR="00CB37AA">
              <w:rPr>
                <w:sz w:val="26"/>
                <w:szCs w:val="26"/>
              </w:rPr>
              <w:t xml:space="preserve"> </w:t>
            </w:r>
            <w:r w:rsidR="00DB212B">
              <w:rPr>
                <w:sz w:val="26"/>
                <w:szCs w:val="26"/>
              </w:rPr>
              <w:t xml:space="preserve">РО </w:t>
            </w:r>
            <w:r w:rsidR="00DB212B" w:rsidRPr="00DC1C23">
              <w:rPr>
                <w:sz w:val="26"/>
                <w:szCs w:val="26"/>
              </w:rPr>
              <w:t>ОЭЦУ</w:t>
            </w:r>
            <w:r w:rsidR="00DB212B">
              <w:rPr>
                <w:sz w:val="24"/>
              </w:rPr>
              <w:t>)</w:t>
            </w:r>
          </w:p>
          <w:p w:rsidR="00DB212B" w:rsidRDefault="00DB212B" w:rsidP="00DB212B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344023, г. Ростов</w:t>
            </w:r>
            <w:r>
              <w:rPr>
                <w:b/>
                <w:color w:val="008000"/>
              </w:rPr>
              <w:t>-</w:t>
            </w:r>
            <w:r>
              <w:rPr>
                <w:b/>
              </w:rPr>
              <w:t>на-Дону, пр. Ленина, 243</w:t>
            </w:r>
          </w:p>
          <w:p w:rsidR="00DB212B" w:rsidRDefault="00DB212B" w:rsidP="00DB212B">
            <w:pPr>
              <w:tabs>
                <w:tab w:val="left" w:pos="3760"/>
              </w:tabs>
              <w:ind w:right="-56"/>
              <w:jc w:val="center"/>
            </w:pPr>
            <w:r>
              <w:t>тел./факс (863)280-46-29</w:t>
            </w:r>
          </w:p>
          <w:p w:rsidR="00DB212B" w:rsidRPr="00CB37AA" w:rsidRDefault="00DB212B" w:rsidP="00DB212B">
            <w:pPr>
              <w:tabs>
                <w:tab w:val="left" w:pos="3760"/>
              </w:tabs>
              <w:ind w:right="-56"/>
              <w:jc w:val="center"/>
            </w:pPr>
            <w:r w:rsidRPr="00CB37AA">
              <w:t>http://ecocenter-rostov.ru</w:t>
            </w:r>
          </w:p>
          <w:p w:rsidR="00DB212B" w:rsidRPr="00425E6B" w:rsidRDefault="00DB212B" w:rsidP="00DB212B">
            <w:pPr>
              <w:tabs>
                <w:tab w:val="left" w:pos="3760"/>
              </w:tabs>
              <w:ind w:right="-56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425E6B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425E6B">
              <w:rPr>
                <w:lang w:val="en-US"/>
              </w:rPr>
              <w:t xml:space="preserve">: </w:t>
            </w:r>
            <w:r>
              <w:rPr>
                <w:lang w:val="en-US"/>
              </w:rPr>
              <w:t>ecodon</w:t>
            </w:r>
            <w:r w:rsidRPr="00425E6B">
              <w:rPr>
                <w:lang w:val="en-US"/>
              </w:rPr>
              <w:t>1@</w:t>
            </w:r>
            <w:r>
              <w:rPr>
                <w:lang w:val="en-US"/>
              </w:rPr>
              <w:t>yandex</w:t>
            </w:r>
            <w:r w:rsidRPr="00425E6B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DB212B" w:rsidRPr="0064293A" w:rsidRDefault="006F78F6" w:rsidP="00DB212B">
            <w:pPr>
              <w:tabs>
                <w:tab w:val="left" w:pos="7882"/>
              </w:tabs>
              <w:ind w:right="-56"/>
              <w:rPr>
                <w:b/>
              </w:rPr>
            </w:pPr>
            <w:r w:rsidRPr="00425E6B">
              <w:rPr>
                <w:lang w:val="en-US"/>
              </w:rPr>
              <w:t xml:space="preserve">  </w:t>
            </w:r>
            <w:r w:rsidR="00552B38">
              <w:t>от</w:t>
            </w:r>
            <w:r w:rsidR="00DB212B" w:rsidRPr="0064293A">
              <w:t xml:space="preserve"> </w:t>
            </w:r>
            <w:r w:rsidR="00C33CD3" w:rsidRPr="0064293A">
              <w:t xml:space="preserve"> </w:t>
            </w:r>
            <w:r w:rsidR="0064293A" w:rsidRPr="0064293A">
              <w:rPr>
                <w:b/>
                <w:sz w:val="24"/>
                <w:szCs w:val="24"/>
              </w:rPr>
              <w:t>18.01.2019</w:t>
            </w:r>
            <w:r w:rsidR="0064293A">
              <w:t xml:space="preserve"> </w:t>
            </w:r>
            <w:r w:rsidRPr="0064293A">
              <w:t xml:space="preserve"> </w:t>
            </w:r>
            <w:r w:rsidR="00552B38" w:rsidRPr="0064293A">
              <w:t>№</w:t>
            </w:r>
            <w:r w:rsidR="00C33CD3" w:rsidRPr="0064293A">
              <w:t xml:space="preserve">  </w:t>
            </w:r>
            <w:r w:rsidR="0064293A" w:rsidRPr="0064293A">
              <w:rPr>
                <w:b/>
                <w:sz w:val="24"/>
                <w:szCs w:val="24"/>
              </w:rPr>
              <w:t>16</w:t>
            </w:r>
          </w:p>
          <w:p w:rsidR="007C13E4" w:rsidRDefault="00FE3066" w:rsidP="00DB212B">
            <w:pPr>
              <w:tabs>
                <w:tab w:val="left" w:pos="7882"/>
              </w:tabs>
              <w:ind w:right="-56"/>
            </w:pPr>
            <w:r>
              <w:t>на № __________ от _______</w:t>
            </w:r>
            <w:r w:rsidR="00505E8A">
              <w:t>__________</w:t>
            </w:r>
            <w:r>
              <w:t>_</w:t>
            </w:r>
          </w:p>
          <w:p w:rsidR="007C13E4" w:rsidRDefault="007C13E4" w:rsidP="00E213EB">
            <w:pPr>
              <w:tabs>
                <w:tab w:val="left" w:pos="7882"/>
              </w:tabs>
              <w:ind w:right="-56"/>
            </w:pPr>
          </w:p>
          <w:p w:rsidR="00155173" w:rsidRDefault="00155173" w:rsidP="00E213EB">
            <w:pPr>
              <w:tabs>
                <w:tab w:val="left" w:pos="7882"/>
              </w:tabs>
              <w:ind w:right="-56"/>
            </w:pPr>
            <w:r>
              <w:t>О проведении регионального этапа</w:t>
            </w:r>
          </w:p>
          <w:p w:rsidR="00155173" w:rsidRPr="00155173" w:rsidRDefault="00155173" w:rsidP="00E213EB">
            <w:pPr>
              <w:tabs>
                <w:tab w:val="left" w:pos="7882"/>
              </w:tabs>
              <w:ind w:right="-56"/>
            </w:pPr>
            <w:r w:rsidRPr="00155173">
              <w:rPr>
                <w:lang w:val="en-US"/>
              </w:rPr>
              <w:t>XVI</w:t>
            </w:r>
            <w:r w:rsidR="00552B38">
              <w:rPr>
                <w:lang w:val="en-US"/>
              </w:rPr>
              <w:t>I</w:t>
            </w:r>
            <w:r w:rsidRPr="00155173">
              <w:t xml:space="preserve"> Всероссийского детского экологи</w:t>
            </w:r>
            <w:r w:rsidR="00552B38">
              <w:t>ческого форума «Зелёная планета 2019</w:t>
            </w:r>
            <w:r w:rsidRPr="00155173">
              <w:t>»</w:t>
            </w:r>
          </w:p>
          <w:p w:rsidR="007C13E4" w:rsidRDefault="007C13E4" w:rsidP="00E213EB">
            <w:pPr>
              <w:tabs>
                <w:tab w:val="left" w:pos="7882"/>
              </w:tabs>
              <w:ind w:right="-56"/>
            </w:pPr>
          </w:p>
        </w:tc>
        <w:tc>
          <w:tcPr>
            <w:tcW w:w="4331" w:type="dxa"/>
          </w:tcPr>
          <w:p w:rsidR="007C13E4" w:rsidRDefault="007C13E4" w:rsidP="00E213EB">
            <w:pPr>
              <w:snapToGrid w:val="0"/>
              <w:rPr>
                <w:sz w:val="28"/>
              </w:rPr>
            </w:pPr>
          </w:p>
          <w:p w:rsidR="007C13E4" w:rsidRDefault="007C13E4" w:rsidP="00E213EB">
            <w:pPr>
              <w:rPr>
                <w:sz w:val="32"/>
                <w:szCs w:val="32"/>
              </w:rPr>
            </w:pPr>
          </w:p>
          <w:p w:rsidR="007C13E4" w:rsidRDefault="007C13E4" w:rsidP="00E213EB">
            <w:pPr>
              <w:pStyle w:val="2"/>
              <w:tabs>
                <w:tab w:val="left" w:pos="602"/>
              </w:tabs>
            </w:pPr>
          </w:p>
          <w:p w:rsidR="007C13E4" w:rsidRDefault="007C13E4" w:rsidP="00E213EB">
            <w:pPr>
              <w:pStyle w:val="2"/>
              <w:tabs>
                <w:tab w:val="left" w:pos="602"/>
              </w:tabs>
            </w:pPr>
          </w:p>
          <w:p w:rsidR="007C13E4" w:rsidRPr="00BD5FA3" w:rsidRDefault="007C13E4" w:rsidP="00BD5FA3">
            <w:pPr>
              <w:pStyle w:val="af1"/>
              <w:rPr>
                <w:sz w:val="28"/>
                <w:szCs w:val="28"/>
              </w:rPr>
            </w:pPr>
            <w:r w:rsidRPr="00BD5FA3">
              <w:rPr>
                <w:sz w:val="28"/>
                <w:szCs w:val="28"/>
              </w:rPr>
              <w:t>Руководителям муниципальных органов, осуществляющих управление</w:t>
            </w:r>
            <w:r w:rsidR="00EF04E1">
              <w:rPr>
                <w:sz w:val="28"/>
                <w:szCs w:val="28"/>
              </w:rPr>
              <w:t xml:space="preserve"> </w:t>
            </w:r>
            <w:r w:rsidR="00BD5FA3">
              <w:rPr>
                <w:sz w:val="28"/>
                <w:szCs w:val="28"/>
              </w:rPr>
              <w:t xml:space="preserve">в сфере образования </w:t>
            </w:r>
          </w:p>
          <w:p w:rsidR="007C13E4" w:rsidRDefault="007C13E4" w:rsidP="00E213EB"/>
          <w:p w:rsidR="007C13E4" w:rsidRDefault="007C13E4" w:rsidP="00E213EB"/>
          <w:p w:rsidR="007C13E4" w:rsidRDefault="007C13E4" w:rsidP="00E213EB">
            <w:pPr>
              <w:pStyle w:val="2"/>
              <w:ind w:left="477"/>
            </w:pPr>
          </w:p>
          <w:p w:rsidR="007C13E4" w:rsidRDefault="007C13E4" w:rsidP="00E213EB">
            <w:pPr>
              <w:pStyle w:val="2"/>
              <w:ind w:left="477"/>
            </w:pPr>
          </w:p>
          <w:p w:rsidR="007C13E4" w:rsidRDefault="007C13E4" w:rsidP="00E213EB">
            <w:pPr>
              <w:pStyle w:val="2"/>
              <w:ind w:left="477"/>
              <w:rPr>
                <w:sz w:val="20"/>
              </w:rPr>
            </w:pPr>
          </w:p>
          <w:p w:rsidR="007C13E4" w:rsidRDefault="007C13E4" w:rsidP="00E213EB">
            <w:pPr>
              <w:tabs>
                <w:tab w:val="left" w:pos="47"/>
              </w:tabs>
              <w:ind w:left="47"/>
              <w:rPr>
                <w:sz w:val="28"/>
                <w:szCs w:val="34"/>
              </w:rPr>
            </w:pPr>
          </w:p>
        </w:tc>
      </w:tr>
    </w:tbl>
    <w:p w:rsidR="007C13E4" w:rsidRDefault="007C13E4" w:rsidP="001551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155173" w:rsidRDefault="00155173" w:rsidP="00155173">
      <w:pPr>
        <w:ind w:firstLine="709"/>
        <w:jc w:val="center"/>
        <w:rPr>
          <w:b/>
          <w:sz w:val="28"/>
          <w:szCs w:val="28"/>
        </w:rPr>
      </w:pPr>
    </w:p>
    <w:p w:rsidR="00BB34DC" w:rsidRPr="00BB34DC" w:rsidRDefault="007C13E4" w:rsidP="0081539E">
      <w:pPr>
        <w:pStyle w:val="ab"/>
        <w:suppressAutoHyphens/>
        <w:spacing w:after="0"/>
        <w:ind w:left="0" w:right="-3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8930F9">
        <w:rPr>
          <w:sz w:val="28"/>
          <w:szCs w:val="28"/>
        </w:rPr>
        <w:t xml:space="preserve"> </w:t>
      </w:r>
      <w:r w:rsidR="00E953D0">
        <w:rPr>
          <w:sz w:val="28"/>
          <w:szCs w:val="28"/>
        </w:rPr>
        <w:t>соответствии с планом</w:t>
      </w:r>
      <w:r w:rsidR="00214E06">
        <w:rPr>
          <w:sz w:val="28"/>
          <w:szCs w:val="28"/>
        </w:rPr>
        <w:t xml:space="preserve"> региональных </w:t>
      </w:r>
      <w:r w:rsidR="00A94B43">
        <w:rPr>
          <w:sz w:val="28"/>
          <w:szCs w:val="28"/>
        </w:rPr>
        <w:t>массовых мероприятий</w:t>
      </w:r>
      <w:r w:rsidR="0002022F">
        <w:rPr>
          <w:sz w:val="28"/>
          <w:szCs w:val="28"/>
        </w:rPr>
        <w:t xml:space="preserve"> </w:t>
      </w:r>
      <w:r w:rsidR="00A94B43">
        <w:rPr>
          <w:sz w:val="28"/>
          <w:szCs w:val="28"/>
        </w:rPr>
        <w:t xml:space="preserve"> </w:t>
      </w:r>
      <w:r w:rsidR="0081539E">
        <w:rPr>
          <w:sz w:val="28"/>
          <w:szCs w:val="28"/>
        </w:rPr>
        <w:t xml:space="preserve">                </w:t>
      </w:r>
      <w:r w:rsidR="0002022F">
        <w:rPr>
          <w:sz w:val="28"/>
          <w:szCs w:val="28"/>
        </w:rPr>
        <w:t xml:space="preserve">ГБУ ДО РО ОЭЦУ </w:t>
      </w:r>
      <w:r w:rsidR="00A94B43">
        <w:rPr>
          <w:sz w:val="28"/>
          <w:szCs w:val="28"/>
        </w:rPr>
        <w:t>на 201</w:t>
      </w:r>
      <w:r w:rsidR="00552B38">
        <w:rPr>
          <w:sz w:val="28"/>
          <w:szCs w:val="28"/>
        </w:rPr>
        <w:t>9</w:t>
      </w:r>
      <w:r w:rsidR="001345EF">
        <w:rPr>
          <w:sz w:val="28"/>
          <w:szCs w:val="28"/>
        </w:rPr>
        <w:t xml:space="preserve"> </w:t>
      </w:r>
      <w:r w:rsidR="00EC1534">
        <w:rPr>
          <w:sz w:val="28"/>
          <w:szCs w:val="28"/>
        </w:rPr>
        <w:t>год</w:t>
      </w:r>
      <w:r w:rsidR="0081539E" w:rsidRPr="0081539E">
        <w:rPr>
          <w:sz w:val="28"/>
          <w:szCs w:val="28"/>
        </w:rPr>
        <w:t xml:space="preserve"> </w:t>
      </w:r>
      <w:r w:rsidR="0081539E">
        <w:rPr>
          <w:sz w:val="28"/>
          <w:szCs w:val="28"/>
        </w:rPr>
        <w:t>государственное</w:t>
      </w:r>
      <w:r w:rsidR="0081539E" w:rsidRPr="007C13E4">
        <w:rPr>
          <w:sz w:val="28"/>
          <w:szCs w:val="28"/>
        </w:rPr>
        <w:t xml:space="preserve"> бюджетно</w:t>
      </w:r>
      <w:r w:rsidR="0081539E">
        <w:rPr>
          <w:sz w:val="28"/>
          <w:szCs w:val="28"/>
        </w:rPr>
        <w:t>е</w:t>
      </w:r>
      <w:r w:rsidR="0081539E" w:rsidRPr="007C13E4">
        <w:rPr>
          <w:sz w:val="28"/>
          <w:szCs w:val="28"/>
        </w:rPr>
        <w:t xml:space="preserve"> учреждени</w:t>
      </w:r>
      <w:r w:rsidR="0081539E">
        <w:rPr>
          <w:sz w:val="28"/>
          <w:szCs w:val="28"/>
        </w:rPr>
        <w:t>е</w:t>
      </w:r>
      <w:r w:rsidR="0081539E" w:rsidRPr="007C13E4">
        <w:rPr>
          <w:sz w:val="28"/>
          <w:szCs w:val="28"/>
        </w:rPr>
        <w:t xml:space="preserve"> дополнительного образования Ростовской области «Областной экологический центр учащихся</w:t>
      </w:r>
      <w:r w:rsidR="0081539E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проводит</w:t>
      </w:r>
      <w:r w:rsidR="0081539E">
        <w:rPr>
          <w:sz w:val="28"/>
          <w:szCs w:val="28"/>
        </w:rPr>
        <w:t xml:space="preserve"> региональный этап</w:t>
      </w:r>
      <w:r>
        <w:rPr>
          <w:sz w:val="28"/>
          <w:szCs w:val="28"/>
        </w:rPr>
        <w:t xml:space="preserve"> </w:t>
      </w:r>
      <w:r w:rsidR="00FB2132">
        <w:rPr>
          <w:sz w:val="28"/>
          <w:szCs w:val="28"/>
          <w:lang w:val="en-US"/>
        </w:rPr>
        <w:t>X</w:t>
      </w:r>
      <w:r w:rsidR="00C25140">
        <w:rPr>
          <w:sz w:val="28"/>
          <w:szCs w:val="28"/>
          <w:lang w:val="en-US"/>
        </w:rPr>
        <w:t>V</w:t>
      </w:r>
      <w:r w:rsidR="006F78F6">
        <w:rPr>
          <w:sz w:val="28"/>
          <w:szCs w:val="28"/>
          <w:lang w:val="en-US"/>
        </w:rPr>
        <w:t>I</w:t>
      </w:r>
      <w:r w:rsidR="00552B3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</w:t>
      </w:r>
      <w:r w:rsidR="00214E06">
        <w:rPr>
          <w:sz w:val="28"/>
          <w:szCs w:val="28"/>
        </w:rPr>
        <w:t>сероссийск</w:t>
      </w:r>
      <w:r w:rsidR="0081539E">
        <w:rPr>
          <w:sz w:val="28"/>
          <w:szCs w:val="28"/>
        </w:rPr>
        <w:t>ого</w:t>
      </w:r>
      <w:r w:rsidR="00473507">
        <w:rPr>
          <w:sz w:val="28"/>
          <w:szCs w:val="28"/>
        </w:rPr>
        <w:t xml:space="preserve"> </w:t>
      </w:r>
      <w:r w:rsidR="00214E06">
        <w:rPr>
          <w:sz w:val="28"/>
          <w:szCs w:val="28"/>
        </w:rPr>
        <w:t>детск</w:t>
      </w:r>
      <w:r w:rsidR="0081539E">
        <w:rPr>
          <w:sz w:val="28"/>
          <w:szCs w:val="28"/>
        </w:rPr>
        <w:t>ого</w:t>
      </w:r>
      <w:r w:rsidR="00C33CD3">
        <w:rPr>
          <w:sz w:val="28"/>
          <w:szCs w:val="28"/>
        </w:rPr>
        <w:t xml:space="preserve"> </w:t>
      </w:r>
      <w:r w:rsidR="00214E06">
        <w:rPr>
          <w:sz w:val="28"/>
          <w:szCs w:val="28"/>
        </w:rPr>
        <w:t>экологическ</w:t>
      </w:r>
      <w:r w:rsidR="0081539E">
        <w:rPr>
          <w:sz w:val="28"/>
          <w:szCs w:val="28"/>
        </w:rPr>
        <w:t>ого</w:t>
      </w:r>
      <w:r w:rsidR="00214E06">
        <w:rPr>
          <w:sz w:val="28"/>
          <w:szCs w:val="28"/>
        </w:rPr>
        <w:t xml:space="preserve"> </w:t>
      </w:r>
      <w:r w:rsidR="001345EF">
        <w:rPr>
          <w:sz w:val="28"/>
          <w:szCs w:val="28"/>
        </w:rPr>
        <w:t xml:space="preserve"> </w:t>
      </w:r>
      <w:r w:rsidR="00214E06">
        <w:rPr>
          <w:sz w:val="28"/>
          <w:szCs w:val="28"/>
        </w:rPr>
        <w:t>форум</w:t>
      </w:r>
      <w:r w:rsidR="0081539E">
        <w:rPr>
          <w:sz w:val="28"/>
          <w:szCs w:val="28"/>
        </w:rPr>
        <w:t>а</w:t>
      </w:r>
      <w:r w:rsidR="00485D27">
        <w:rPr>
          <w:sz w:val="28"/>
          <w:szCs w:val="28"/>
        </w:rPr>
        <w:t xml:space="preserve"> «Зелё</w:t>
      </w:r>
      <w:r w:rsidR="00473507">
        <w:rPr>
          <w:sz w:val="28"/>
          <w:szCs w:val="28"/>
        </w:rPr>
        <w:t>ная</w:t>
      </w:r>
      <w:r w:rsidR="00C33CD3">
        <w:rPr>
          <w:sz w:val="28"/>
          <w:szCs w:val="28"/>
        </w:rPr>
        <w:t xml:space="preserve"> </w:t>
      </w:r>
      <w:r w:rsidR="00473507">
        <w:rPr>
          <w:sz w:val="28"/>
          <w:szCs w:val="28"/>
        </w:rPr>
        <w:t>планета</w:t>
      </w:r>
      <w:r w:rsidR="00552B38" w:rsidRPr="00552B38">
        <w:rPr>
          <w:sz w:val="28"/>
          <w:szCs w:val="28"/>
        </w:rPr>
        <w:t xml:space="preserve"> </w:t>
      </w:r>
      <w:r w:rsidR="00552B38">
        <w:rPr>
          <w:sz w:val="28"/>
          <w:szCs w:val="28"/>
        </w:rPr>
        <w:t>201</w:t>
      </w:r>
      <w:r w:rsidR="00552B38" w:rsidRPr="00552B38">
        <w:rPr>
          <w:sz w:val="28"/>
          <w:szCs w:val="28"/>
        </w:rPr>
        <w:t>9</w:t>
      </w:r>
      <w:r w:rsidR="00473507">
        <w:rPr>
          <w:sz w:val="28"/>
          <w:szCs w:val="28"/>
        </w:rPr>
        <w:t>»</w:t>
      </w:r>
      <w:r w:rsidR="00C33CD3">
        <w:rPr>
          <w:sz w:val="28"/>
          <w:szCs w:val="28"/>
        </w:rPr>
        <w:t xml:space="preserve"> </w:t>
      </w:r>
      <w:r w:rsidR="00693949">
        <w:rPr>
          <w:sz w:val="28"/>
          <w:szCs w:val="28"/>
        </w:rPr>
        <w:t>(</w:t>
      </w:r>
      <w:r w:rsidR="00DB212B">
        <w:rPr>
          <w:sz w:val="28"/>
          <w:szCs w:val="28"/>
        </w:rPr>
        <w:t xml:space="preserve">далее </w:t>
      </w:r>
      <w:r w:rsidR="00C57C20">
        <w:rPr>
          <w:sz w:val="28"/>
          <w:szCs w:val="28"/>
        </w:rPr>
        <w:t>–</w:t>
      </w:r>
      <w:r w:rsidR="00DB212B">
        <w:rPr>
          <w:sz w:val="28"/>
          <w:szCs w:val="28"/>
        </w:rPr>
        <w:t xml:space="preserve"> Форум</w:t>
      </w:r>
      <w:r w:rsidR="0069394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6F78F6">
        <w:rPr>
          <w:b/>
          <w:sz w:val="28"/>
          <w:szCs w:val="28"/>
        </w:rPr>
        <w:t xml:space="preserve"> </w:t>
      </w:r>
      <w:r w:rsidR="00BB34DC" w:rsidRPr="00BB34DC">
        <w:rPr>
          <w:b/>
          <w:sz w:val="28"/>
          <w:szCs w:val="28"/>
        </w:rPr>
        <w:t>В 2019 году Форум приурочен к проведению Года Театра в России.</w:t>
      </w:r>
    </w:p>
    <w:p w:rsidR="00055EC0" w:rsidRPr="00BB34DC" w:rsidRDefault="00055EC0" w:rsidP="0081539E">
      <w:pPr>
        <w:pStyle w:val="ab"/>
        <w:suppressAutoHyphens/>
        <w:spacing w:after="0"/>
        <w:ind w:left="0" w:right="-34" w:firstLine="709"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В </w:t>
      </w:r>
      <w:r w:rsidR="005B6DDE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="005B6DDE">
        <w:rPr>
          <w:sz w:val="28"/>
          <w:szCs w:val="28"/>
        </w:rPr>
        <w:t>ах Форума</w:t>
      </w:r>
      <w:r>
        <w:rPr>
          <w:sz w:val="28"/>
          <w:szCs w:val="28"/>
        </w:rPr>
        <w:t xml:space="preserve"> могут принять участие обучающиеся 1 - 11 классов образовательных учреждений всех типов и видов.</w:t>
      </w:r>
    </w:p>
    <w:p w:rsidR="00055EC0" w:rsidRDefault="00055EC0" w:rsidP="0081539E">
      <w:pPr>
        <w:pStyle w:val="ab"/>
        <w:spacing w:after="0"/>
        <w:ind w:left="0" w:right="-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Конкурса принимает конкурсные работы </w:t>
      </w:r>
      <w:r>
        <w:rPr>
          <w:b/>
          <w:sz w:val="28"/>
          <w:szCs w:val="28"/>
          <w:u w:val="single"/>
        </w:rPr>
        <w:t>по адресу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</w:t>
      </w:r>
      <w:smartTag w:uri="urn:schemas-microsoft-com:office:smarttags" w:element="metricconverter">
        <w:smartTagPr>
          <w:attr w:name="ProductID" w:val="344023, г"/>
        </w:smartTagPr>
        <w:r w:rsidRPr="001C5066">
          <w:rPr>
            <w:b/>
            <w:sz w:val="28"/>
            <w:szCs w:val="28"/>
          </w:rPr>
          <w:t>344023, г</w:t>
        </w:r>
      </w:smartTag>
      <w:r w:rsidRPr="001C5066">
        <w:rPr>
          <w:b/>
          <w:sz w:val="28"/>
          <w:szCs w:val="28"/>
        </w:rPr>
        <w:t>. Ростов-на-Дону, пр. Ленина, 243</w:t>
      </w:r>
      <w:r>
        <w:rPr>
          <w:sz w:val="28"/>
          <w:szCs w:val="28"/>
        </w:rPr>
        <w:t xml:space="preserve">, очно или почтой с пометкой: </w:t>
      </w:r>
      <w:r w:rsidR="005B6DD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Фору</w:t>
      </w:r>
      <w:r w:rsidR="005B6DDE">
        <w:rPr>
          <w:sz w:val="28"/>
          <w:szCs w:val="28"/>
        </w:rPr>
        <w:t>м</w:t>
      </w:r>
      <w:r>
        <w:rPr>
          <w:sz w:val="28"/>
          <w:szCs w:val="28"/>
        </w:rPr>
        <w:t xml:space="preserve"> «Зелёная планета». </w:t>
      </w:r>
    </w:p>
    <w:p w:rsidR="00993151" w:rsidRPr="005B6DDE" w:rsidRDefault="00993151" w:rsidP="0081539E">
      <w:pPr>
        <w:pStyle w:val="ab"/>
        <w:spacing w:after="0"/>
        <w:ind w:left="0" w:right="-34" w:firstLine="709"/>
        <w:jc w:val="both"/>
        <w:rPr>
          <w:b/>
          <w:sz w:val="24"/>
          <w:szCs w:val="24"/>
          <w:u w:val="single"/>
        </w:rPr>
      </w:pPr>
      <w:r w:rsidRPr="005B6DDE">
        <w:rPr>
          <w:b/>
          <w:sz w:val="28"/>
          <w:szCs w:val="28"/>
          <w:u w:val="single"/>
        </w:rPr>
        <w:t xml:space="preserve">Срок </w:t>
      </w:r>
      <w:r w:rsidR="00C33CD3" w:rsidRPr="005B6DDE">
        <w:rPr>
          <w:b/>
          <w:sz w:val="28"/>
          <w:szCs w:val="28"/>
          <w:u w:val="single"/>
        </w:rPr>
        <w:t xml:space="preserve">подачи </w:t>
      </w:r>
      <w:r w:rsidRPr="005B6DDE">
        <w:rPr>
          <w:b/>
          <w:sz w:val="28"/>
          <w:szCs w:val="28"/>
          <w:u w:val="single"/>
        </w:rPr>
        <w:t>работ</w:t>
      </w:r>
      <w:r w:rsidR="00E039BD" w:rsidRPr="005B6DDE">
        <w:rPr>
          <w:b/>
          <w:sz w:val="28"/>
          <w:szCs w:val="28"/>
          <w:u w:val="single"/>
        </w:rPr>
        <w:t xml:space="preserve"> </w:t>
      </w:r>
      <w:r w:rsidRPr="005B6DDE">
        <w:rPr>
          <w:b/>
          <w:sz w:val="28"/>
          <w:szCs w:val="28"/>
          <w:u w:val="single"/>
        </w:rPr>
        <w:t xml:space="preserve">– </w:t>
      </w:r>
      <w:r w:rsidR="00485D27" w:rsidRPr="005B6DDE">
        <w:rPr>
          <w:b/>
          <w:sz w:val="28"/>
          <w:szCs w:val="28"/>
          <w:u w:val="single"/>
        </w:rPr>
        <w:t xml:space="preserve">до </w:t>
      </w:r>
      <w:r w:rsidR="001C5066">
        <w:rPr>
          <w:b/>
          <w:sz w:val="28"/>
          <w:szCs w:val="28"/>
          <w:u w:val="single"/>
        </w:rPr>
        <w:t>15</w:t>
      </w:r>
      <w:r w:rsidR="00C215E5" w:rsidRPr="005B6DDE">
        <w:rPr>
          <w:b/>
          <w:sz w:val="28"/>
          <w:szCs w:val="28"/>
          <w:u w:val="single"/>
        </w:rPr>
        <w:t xml:space="preserve"> марта</w:t>
      </w:r>
      <w:r w:rsidR="00BB34DC">
        <w:rPr>
          <w:b/>
          <w:sz w:val="28"/>
          <w:szCs w:val="28"/>
          <w:u w:val="single"/>
        </w:rPr>
        <w:t xml:space="preserve"> 201</w:t>
      </w:r>
      <w:r w:rsidR="00BB34DC" w:rsidRPr="00BB34DC">
        <w:rPr>
          <w:b/>
          <w:sz w:val="28"/>
          <w:szCs w:val="28"/>
          <w:u w:val="single"/>
        </w:rPr>
        <w:t>9</w:t>
      </w:r>
      <w:r w:rsidRPr="005B6DDE">
        <w:rPr>
          <w:b/>
          <w:sz w:val="28"/>
          <w:szCs w:val="28"/>
          <w:u w:val="single"/>
        </w:rPr>
        <w:t xml:space="preserve"> года</w:t>
      </w:r>
      <w:r w:rsidR="005B6DDE" w:rsidRPr="005B6DDE">
        <w:rPr>
          <w:b/>
          <w:sz w:val="28"/>
          <w:szCs w:val="28"/>
          <w:u w:val="single"/>
        </w:rPr>
        <w:t xml:space="preserve"> </w:t>
      </w:r>
      <w:r w:rsidR="005B6DDE" w:rsidRPr="005B6DDE">
        <w:rPr>
          <w:sz w:val="28"/>
          <w:szCs w:val="28"/>
          <w:u w:val="single"/>
        </w:rPr>
        <w:t>(по почтовому штемпелю)</w:t>
      </w:r>
      <w:r w:rsidR="005B6DDE" w:rsidRPr="005B6DDE">
        <w:rPr>
          <w:b/>
          <w:sz w:val="28"/>
          <w:szCs w:val="28"/>
          <w:u w:val="single"/>
        </w:rPr>
        <w:t>.</w:t>
      </w:r>
    </w:p>
    <w:p w:rsidR="007C13E4" w:rsidRPr="00270EC2" w:rsidRDefault="00993151" w:rsidP="0081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вопросам, возникающим при подготовке</w:t>
      </w:r>
      <w:r w:rsidR="005B6DDE">
        <w:rPr>
          <w:sz w:val="28"/>
          <w:szCs w:val="28"/>
        </w:rPr>
        <w:t xml:space="preserve"> к конкурсам Форума</w:t>
      </w:r>
      <w:r>
        <w:rPr>
          <w:sz w:val="28"/>
          <w:szCs w:val="28"/>
        </w:rPr>
        <w:t>, обращаться к Савченко И</w:t>
      </w:r>
      <w:r w:rsidR="00C25140">
        <w:rPr>
          <w:sz w:val="28"/>
          <w:szCs w:val="28"/>
        </w:rPr>
        <w:t>рине Николаевне, методисту ГБУ ДО РО ОЭЦУ</w:t>
      </w:r>
      <w:r w:rsidR="005B6DDE">
        <w:rPr>
          <w:sz w:val="28"/>
          <w:szCs w:val="28"/>
        </w:rPr>
        <w:t>,</w:t>
      </w:r>
      <w:r w:rsidR="00C25140">
        <w:rPr>
          <w:sz w:val="28"/>
          <w:szCs w:val="28"/>
        </w:rPr>
        <w:t xml:space="preserve"> </w:t>
      </w:r>
      <w:r w:rsidR="005B6DDE">
        <w:rPr>
          <w:sz w:val="28"/>
          <w:szCs w:val="28"/>
        </w:rPr>
        <w:t xml:space="preserve">              </w:t>
      </w:r>
      <w:r w:rsidR="00C25140">
        <w:rPr>
          <w:sz w:val="28"/>
          <w:szCs w:val="28"/>
        </w:rPr>
        <w:t>тел. 8(</w:t>
      </w:r>
      <w:r>
        <w:rPr>
          <w:sz w:val="28"/>
          <w:szCs w:val="28"/>
        </w:rPr>
        <w:t>863</w:t>
      </w:r>
      <w:r w:rsidR="00C25140">
        <w:rPr>
          <w:sz w:val="28"/>
          <w:szCs w:val="28"/>
        </w:rPr>
        <w:t>)</w:t>
      </w:r>
      <w:r>
        <w:rPr>
          <w:sz w:val="28"/>
          <w:szCs w:val="28"/>
        </w:rPr>
        <w:t>280-46-29</w:t>
      </w:r>
      <w:r w:rsidR="00B21A20">
        <w:rPr>
          <w:sz w:val="28"/>
          <w:szCs w:val="28"/>
        </w:rPr>
        <w:t>.</w:t>
      </w:r>
    </w:p>
    <w:p w:rsidR="007C13E4" w:rsidRDefault="00270EC2" w:rsidP="0081539E">
      <w:pPr>
        <w:ind w:firstLine="709"/>
        <w:jc w:val="both"/>
        <w:rPr>
          <w:b/>
          <w:sz w:val="28"/>
          <w:szCs w:val="28"/>
        </w:rPr>
      </w:pPr>
      <w:r w:rsidRPr="004F501A">
        <w:rPr>
          <w:b/>
          <w:sz w:val="28"/>
          <w:szCs w:val="28"/>
          <w:u w:val="single"/>
        </w:rPr>
        <w:t xml:space="preserve">Внимание! </w:t>
      </w:r>
      <w:r w:rsidR="004F501A" w:rsidRPr="004F501A">
        <w:rPr>
          <w:b/>
          <w:sz w:val="28"/>
          <w:szCs w:val="28"/>
          <w:u w:val="single"/>
        </w:rPr>
        <w:t>Ц</w:t>
      </w:r>
      <w:r w:rsidRPr="004F501A">
        <w:rPr>
          <w:b/>
          <w:sz w:val="28"/>
          <w:szCs w:val="28"/>
          <w:u w:val="single"/>
        </w:rPr>
        <w:t xml:space="preserve">елевой взнос </w:t>
      </w:r>
      <w:r w:rsidR="004F501A">
        <w:rPr>
          <w:b/>
          <w:sz w:val="28"/>
          <w:szCs w:val="28"/>
          <w:u w:val="single"/>
        </w:rPr>
        <w:t>отменен.</w:t>
      </w:r>
    </w:p>
    <w:p w:rsidR="00884184" w:rsidRPr="00884184" w:rsidRDefault="00884184" w:rsidP="0081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конкурсной программе Форума прилагается.</w:t>
      </w:r>
    </w:p>
    <w:p w:rsidR="007C13E4" w:rsidRPr="004E6A7E" w:rsidRDefault="007C13E4" w:rsidP="00505E8A">
      <w:pPr>
        <w:ind w:firstLine="709"/>
        <w:jc w:val="center"/>
        <w:rPr>
          <w:b/>
          <w:sz w:val="28"/>
          <w:szCs w:val="28"/>
        </w:rPr>
      </w:pPr>
    </w:p>
    <w:p w:rsidR="007C13E4" w:rsidRPr="004E6A7E" w:rsidRDefault="007C13E4" w:rsidP="00505E8A">
      <w:pPr>
        <w:ind w:firstLine="709"/>
        <w:jc w:val="both"/>
        <w:rPr>
          <w:sz w:val="28"/>
          <w:szCs w:val="28"/>
        </w:rPr>
      </w:pPr>
    </w:p>
    <w:p w:rsidR="00D313B2" w:rsidRDefault="001345EF" w:rsidP="00505E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7C13E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C13E4">
        <w:rPr>
          <w:sz w:val="28"/>
          <w:szCs w:val="28"/>
        </w:rPr>
        <w:t xml:space="preserve"> </w:t>
      </w:r>
      <w:r w:rsidR="00C33CD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И.Г.</w:t>
      </w:r>
      <w:r w:rsidR="005B6DDE">
        <w:rPr>
          <w:sz w:val="28"/>
          <w:szCs w:val="28"/>
        </w:rPr>
        <w:t xml:space="preserve"> </w:t>
      </w:r>
      <w:r>
        <w:rPr>
          <w:sz w:val="28"/>
          <w:szCs w:val="28"/>
        </w:rPr>
        <w:t>Бехталь</w:t>
      </w:r>
      <w:r w:rsidR="00C33CD3">
        <w:rPr>
          <w:sz w:val="28"/>
          <w:szCs w:val="28"/>
        </w:rPr>
        <w:t xml:space="preserve"> </w:t>
      </w:r>
    </w:p>
    <w:p w:rsidR="00D313B2" w:rsidRDefault="00D313B2" w:rsidP="00505E8A">
      <w:pPr>
        <w:ind w:firstLine="709"/>
        <w:rPr>
          <w:sz w:val="28"/>
          <w:szCs w:val="28"/>
        </w:rPr>
      </w:pPr>
    </w:p>
    <w:p w:rsidR="00D313B2" w:rsidRDefault="00D313B2" w:rsidP="00505E8A">
      <w:pPr>
        <w:ind w:firstLine="709"/>
        <w:rPr>
          <w:sz w:val="28"/>
          <w:szCs w:val="28"/>
        </w:rPr>
      </w:pPr>
    </w:p>
    <w:p w:rsidR="00D313B2" w:rsidRDefault="00D313B2" w:rsidP="00505E8A">
      <w:pPr>
        <w:ind w:firstLine="709"/>
        <w:rPr>
          <w:sz w:val="28"/>
          <w:szCs w:val="28"/>
        </w:rPr>
      </w:pPr>
    </w:p>
    <w:p w:rsidR="00CC503C" w:rsidRPr="00F10B36" w:rsidRDefault="00D313B2" w:rsidP="00505E8A">
      <w:pPr>
        <w:ind w:firstLine="709"/>
        <w:rPr>
          <w:sz w:val="24"/>
          <w:szCs w:val="24"/>
        </w:rPr>
      </w:pPr>
      <w:r w:rsidRPr="00F10B36">
        <w:rPr>
          <w:sz w:val="24"/>
          <w:szCs w:val="24"/>
        </w:rPr>
        <w:t>Савченко И.Н. (863) 280 46 29</w:t>
      </w:r>
      <w:r w:rsidR="00C33CD3" w:rsidRPr="00F10B36">
        <w:rPr>
          <w:sz w:val="24"/>
          <w:szCs w:val="24"/>
        </w:rPr>
        <w:t xml:space="preserve">                        </w:t>
      </w:r>
    </w:p>
    <w:p w:rsidR="00857783" w:rsidRDefault="00857783" w:rsidP="00857783"/>
    <w:p w:rsidR="004F501A" w:rsidRDefault="004F501A" w:rsidP="00F10B36">
      <w:pPr>
        <w:pStyle w:val="af1"/>
        <w:ind w:left="7799" w:firstLine="709"/>
      </w:pPr>
    </w:p>
    <w:p w:rsidR="00B21A20" w:rsidRPr="00C33CD3" w:rsidRDefault="00BF3F47" w:rsidP="00F10B36">
      <w:pPr>
        <w:pStyle w:val="af1"/>
        <w:ind w:left="7799" w:firstLine="709"/>
      </w:pPr>
      <w:r>
        <w:lastRenderedPageBreak/>
        <w:t>Приложение</w:t>
      </w:r>
    </w:p>
    <w:p w:rsidR="00C33CD3" w:rsidRPr="00C33CD3" w:rsidRDefault="00BF3F47" w:rsidP="00C33CD3">
      <w:pPr>
        <w:pStyle w:val="af1"/>
        <w:jc w:val="right"/>
      </w:pPr>
      <w:r>
        <w:t>к письм</w:t>
      </w:r>
      <w:r w:rsidR="00857783" w:rsidRPr="00C33CD3">
        <w:t>у</w:t>
      </w:r>
      <w:r w:rsidR="00C33CD3" w:rsidRPr="00C33CD3">
        <w:t xml:space="preserve"> ГБУ ДО РО ОЭЦУ</w:t>
      </w:r>
      <w:r w:rsidR="00857783" w:rsidRPr="00C33CD3">
        <w:t xml:space="preserve"> </w:t>
      </w:r>
    </w:p>
    <w:p w:rsidR="00857783" w:rsidRDefault="00C33CD3" w:rsidP="005B6DDE">
      <w:pPr>
        <w:pStyle w:val="af1"/>
        <w:jc w:val="right"/>
      </w:pPr>
      <w:r w:rsidRPr="00C33CD3">
        <w:t xml:space="preserve">                                                                                                                                          </w:t>
      </w:r>
      <w:r w:rsidR="00857783" w:rsidRPr="00C33CD3">
        <w:t xml:space="preserve">от </w:t>
      </w:r>
      <w:r w:rsidR="00B147FD">
        <w:t>18.01.2019</w:t>
      </w:r>
      <w:r w:rsidR="00857783" w:rsidRPr="00C33CD3">
        <w:t xml:space="preserve"> №</w:t>
      </w:r>
      <w:r w:rsidR="00B147FD">
        <w:t xml:space="preserve"> 16</w:t>
      </w:r>
    </w:p>
    <w:p w:rsidR="00CC503C" w:rsidRPr="007C13E4" w:rsidRDefault="00CC503C" w:rsidP="00CC503C">
      <w:pPr>
        <w:jc w:val="center"/>
        <w:rPr>
          <w:b/>
          <w:sz w:val="28"/>
          <w:szCs w:val="28"/>
        </w:rPr>
      </w:pPr>
      <w:r w:rsidRPr="007C13E4">
        <w:rPr>
          <w:b/>
          <w:sz w:val="28"/>
          <w:szCs w:val="28"/>
        </w:rPr>
        <w:t>Положение</w:t>
      </w:r>
    </w:p>
    <w:p w:rsidR="00CC503C" w:rsidRPr="007C13E4" w:rsidRDefault="003559F3" w:rsidP="003559F3">
      <w:pPr>
        <w:jc w:val="center"/>
        <w:rPr>
          <w:b/>
          <w:sz w:val="28"/>
          <w:szCs w:val="28"/>
        </w:rPr>
      </w:pPr>
      <w:r w:rsidRPr="007C13E4">
        <w:rPr>
          <w:b/>
          <w:sz w:val="28"/>
          <w:szCs w:val="28"/>
        </w:rPr>
        <w:t xml:space="preserve">о региональном </w:t>
      </w:r>
      <w:r w:rsidR="00BD215B">
        <w:rPr>
          <w:b/>
          <w:sz w:val="28"/>
          <w:szCs w:val="28"/>
        </w:rPr>
        <w:t>этапе</w:t>
      </w:r>
      <w:r w:rsidR="00C33CD3">
        <w:rPr>
          <w:b/>
          <w:sz w:val="28"/>
          <w:szCs w:val="28"/>
        </w:rPr>
        <w:t xml:space="preserve"> </w:t>
      </w:r>
      <w:r w:rsidR="00C215E5" w:rsidRPr="00155173">
        <w:rPr>
          <w:b/>
          <w:sz w:val="28"/>
          <w:szCs w:val="28"/>
          <w:lang w:val="en-US"/>
        </w:rPr>
        <w:t>X</w:t>
      </w:r>
      <w:r w:rsidR="001D71ED" w:rsidRPr="00155173">
        <w:rPr>
          <w:b/>
          <w:sz w:val="28"/>
          <w:szCs w:val="28"/>
          <w:lang w:val="en-US"/>
        </w:rPr>
        <w:t>V</w:t>
      </w:r>
      <w:r w:rsidR="001345EF" w:rsidRPr="00155173">
        <w:rPr>
          <w:b/>
          <w:sz w:val="28"/>
          <w:szCs w:val="28"/>
          <w:lang w:val="en-US"/>
        </w:rPr>
        <w:t>I</w:t>
      </w:r>
      <w:r w:rsidR="00B81BD0">
        <w:rPr>
          <w:b/>
          <w:sz w:val="28"/>
          <w:szCs w:val="28"/>
          <w:lang w:val="en-US"/>
        </w:rPr>
        <w:t>I</w:t>
      </w:r>
      <w:r w:rsidR="00BD215B">
        <w:rPr>
          <w:b/>
          <w:sz w:val="28"/>
          <w:szCs w:val="28"/>
        </w:rPr>
        <w:t xml:space="preserve"> Всероссийского детского экологи</w:t>
      </w:r>
      <w:r w:rsidR="00485D27">
        <w:rPr>
          <w:b/>
          <w:sz w:val="28"/>
          <w:szCs w:val="28"/>
        </w:rPr>
        <w:t>ческого форума «Зелё</w:t>
      </w:r>
      <w:r w:rsidR="00E46FC6">
        <w:rPr>
          <w:b/>
          <w:sz w:val="28"/>
          <w:szCs w:val="28"/>
        </w:rPr>
        <w:t>ная планета</w:t>
      </w:r>
      <w:r w:rsidR="00B81BD0" w:rsidRPr="00B81BD0">
        <w:rPr>
          <w:b/>
          <w:sz w:val="28"/>
          <w:szCs w:val="28"/>
        </w:rPr>
        <w:t xml:space="preserve"> </w:t>
      </w:r>
      <w:r w:rsidR="00BD215B">
        <w:rPr>
          <w:b/>
          <w:sz w:val="28"/>
          <w:szCs w:val="28"/>
        </w:rPr>
        <w:t>201</w:t>
      </w:r>
      <w:r w:rsidR="00B81BD0" w:rsidRPr="00B81BD0">
        <w:rPr>
          <w:b/>
          <w:sz w:val="28"/>
          <w:szCs w:val="28"/>
        </w:rPr>
        <w:t>9</w:t>
      </w:r>
      <w:r w:rsidR="00BD215B">
        <w:rPr>
          <w:b/>
          <w:sz w:val="28"/>
          <w:szCs w:val="28"/>
        </w:rPr>
        <w:t>»</w:t>
      </w:r>
    </w:p>
    <w:p w:rsidR="00CC503C" w:rsidRPr="001B1E82" w:rsidRDefault="00CE165D" w:rsidP="001B1E82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1B1E82" w:rsidRPr="001B1E82">
        <w:rPr>
          <w:b/>
          <w:sz w:val="28"/>
          <w:szCs w:val="28"/>
        </w:rPr>
        <w:t xml:space="preserve">. </w:t>
      </w:r>
      <w:r w:rsidR="00CC503C" w:rsidRPr="001B1E82">
        <w:rPr>
          <w:b/>
          <w:sz w:val="28"/>
          <w:szCs w:val="28"/>
        </w:rPr>
        <w:t>Общие положения</w:t>
      </w:r>
    </w:p>
    <w:p w:rsidR="00105881" w:rsidRPr="00285525" w:rsidRDefault="00BD215B" w:rsidP="00064CC6">
      <w:pPr>
        <w:ind w:firstLine="357"/>
        <w:jc w:val="both"/>
        <w:rPr>
          <w:sz w:val="28"/>
          <w:szCs w:val="28"/>
        </w:rPr>
      </w:pPr>
      <w:r w:rsidRPr="001B1E82">
        <w:rPr>
          <w:sz w:val="28"/>
          <w:szCs w:val="28"/>
        </w:rPr>
        <w:t>Региональный</w:t>
      </w:r>
      <w:r w:rsidR="00C33CD3" w:rsidRPr="001B1E82">
        <w:rPr>
          <w:sz w:val="28"/>
          <w:szCs w:val="28"/>
        </w:rPr>
        <w:t xml:space="preserve"> </w:t>
      </w:r>
      <w:r w:rsidR="003559F3" w:rsidRPr="001B1E82">
        <w:rPr>
          <w:sz w:val="28"/>
          <w:szCs w:val="28"/>
        </w:rPr>
        <w:t>этап</w:t>
      </w:r>
      <w:r w:rsidR="00C33CD3" w:rsidRPr="001B1E82">
        <w:rPr>
          <w:sz w:val="28"/>
          <w:szCs w:val="28"/>
        </w:rPr>
        <w:t xml:space="preserve"> </w:t>
      </w:r>
      <w:r w:rsidR="005D4D72" w:rsidRPr="001B1E82">
        <w:rPr>
          <w:sz w:val="28"/>
          <w:szCs w:val="28"/>
          <w:lang w:val="en-US"/>
        </w:rPr>
        <w:t>X</w:t>
      </w:r>
      <w:r w:rsidR="00164AF7" w:rsidRPr="001B1E82">
        <w:rPr>
          <w:sz w:val="28"/>
          <w:szCs w:val="28"/>
          <w:lang w:val="en-US"/>
        </w:rPr>
        <w:t>V</w:t>
      </w:r>
      <w:r w:rsidR="001345EF" w:rsidRPr="001B1E82">
        <w:rPr>
          <w:sz w:val="28"/>
          <w:szCs w:val="28"/>
          <w:lang w:val="en-US"/>
        </w:rPr>
        <w:t>I</w:t>
      </w:r>
      <w:r w:rsidR="00B81BD0">
        <w:rPr>
          <w:sz w:val="28"/>
          <w:szCs w:val="28"/>
          <w:lang w:val="en-US"/>
        </w:rPr>
        <w:t>I</w:t>
      </w:r>
      <w:r w:rsidR="003559F3" w:rsidRPr="001B1E82">
        <w:rPr>
          <w:sz w:val="28"/>
          <w:szCs w:val="28"/>
        </w:rPr>
        <w:t xml:space="preserve"> Всероссийского</w:t>
      </w:r>
      <w:r w:rsidR="00CC503C" w:rsidRPr="001B1E82">
        <w:rPr>
          <w:sz w:val="28"/>
          <w:szCs w:val="28"/>
        </w:rPr>
        <w:t xml:space="preserve"> детского</w:t>
      </w:r>
      <w:r w:rsidR="00CC5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экологического форума </w:t>
      </w:r>
      <w:r w:rsidR="00CC503C">
        <w:rPr>
          <w:sz w:val="28"/>
          <w:szCs w:val="28"/>
        </w:rPr>
        <w:t>«Зе</w:t>
      </w:r>
      <w:r w:rsidR="00485D27">
        <w:rPr>
          <w:sz w:val="28"/>
          <w:szCs w:val="28"/>
        </w:rPr>
        <w:t>лё</w:t>
      </w:r>
      <w:r w:rsidR="00E46FC6">
        <w:rPr>
          <w:sz w:val="28"/>
          <w:szCs w:val="28"/>
        </w:rPr>
        <w:t>ная планета</w:t>
      </w:r>
      <w:r w:rsidR="00B81BD0" w:rsidRPr="00B81BD0">
        <w:rPr>
          <w:sz w:val="28"/>
          <w:szCs w:val="28"/>
        </w:rPr>
        <w:t xml:space="preserve"> </w:t>
      </w:r>
      <w:r w:rsidR="00E46FC6">
        <w:rPr>
          <w:sz w:val="28"/>
          <w:szCs w:val="28"/>
        </w:rPr>
        <w:t>201</w:t>
      </w:r>
      <w:r w:rsidR="00B81BD0" w:rsidRPr="00B81BD0">
        <w:rPr>
          <w:sz w:val="28"/>
          <w:szCs w:val="28"/>
        </w:rPr>
        <w:t>9</w:t>
      </w:r>
      <w:r w:rsidR="00CC503C">
        <w:rPr>
          <w:sz w:val="28"/>
          <w:szCs w:val="28"/>
        </w:rPr>
        <w:t xml:space="preserve">» </w:t>
      </w:r>
      <w:r w:rsidR="00F97D85">
        <w:rPr>
          <w:sz w:val="28"/>
          <w:szCs w:val="28"/>
        </w:rPr>
        <w:t xml:space="preserve">(далее – Форум) </w:t>
      </w:r>
      <w:r w:rsidR="00CC503C">
        <w:rPr>
          <w:sz w:val="28"/>
          <w:szCs w:val="28"/>
        </w:rPr>
        <w:t>проводи</w:t>
      </w:r>
      <w:r w:rsidR="00E953D0">
        <w:rPr>
          <w:sz w:val="28"/>
          <w:szCs w:val="28"/>
        </w:rPr>
        <w:t xml:space="preserve">тся в соответствии с </w:t>
      </w:r>
      <w:r w:rsidR="00CC503C">
        <w:rPr>
          <w:sz w:val="28"/>
          <w:szCs w:val="28"/>
        </w:rPr>
        <w:t xml:space="preserve">планом </w:t>
      </w:r>
      <w:r w:rsidR="006B7B42" w:rsidRPr="001C5066">
        <w:rPr>
          <w:sz w:val="28"/>
          <w:szCs w:val="28"/>
        </w:rPr>
        <w:t>региональных</w:t>
      </w:r>
      <w:r w:rsidR="00CC503C">
        <w:rPr>
          <w:sz w:val="28"/>
          <w:szCs w:val="28"/>
        </w:rPr>
        <w:t xml:space="preserve"> </w:t>
      </w:r>
      <w:r w:rsidR="00E953D0">
        <w:rPr>
          <w:sz w:val="28"/>
          <w:szCs w:val="28"/>
        </w:rPr>
        <w:t xml:space="preserve">массовых </w:t>
      </w:r>
      <w:r w:rsidR="00CC503C">
        <w:rPr>
          <w:sz w:val="28"/>
          <w:szCs w:val="28"/>
        </w:rPr>
        <w:t>мероприятий</w:t>
      </w:r>
      <w:r w:rsidR="00C33CD3">
        <w:rPr>
          <w:sz w:val="28"/>
          <w:szCs w:val="28"/>
        </w:rPr>
        <w:t xml:space="preserve"> </w:t>
      </w:r>
      <w:r w:rsidR="003559F3" w:rsidRPr="007C13E4">
        <w:rPr>
          <w:sz w:val="28"/>
          <w:szCs w:val="28"/>
        </w:rPr>
        <w:t xml:space="preserve">государственного </w:t>
      </w:r>
      <w:r w:rsidR="00A4341C" w:rsidRPr="007C13E4">
        <w:rPr>
          <w:sz w:val="28"/>
          <w:szCs w:val="28"/>
        </w:rPr>
        <w:t xml:space="preserve">бюджетного учреждения </w:t>
      </w:r>
      <w:r w:rsidR="00CC503C" w:rsidRPr="007C13E4">
        <w:rPr>
          <w:sz w:val="28"/>
          <w:szCs w:val="28"/>
        </w:rPr>
        <w:t>дополните</w:t>
      </w:r>
      <w:r w:rsidR="009C178C" w:rsidRPr="007C13E4">
        <w:rPr>
          <w:sz w:val="28"/>
          <w:szCs w:val="28"/>
        </w:rPr>
        <w:t>льного образования</w:t>
      </w:r>
      <w:r w:rsidR="007C13E4" w:rsidRPr="007C13E4">
        <w:rPr>
          <w:sz w:val="28"/>
          <w:szCs w:val="28"/>
        </w:rPr>
        <w:t xml:space="preserve"> Р</w:t>
      </w:r>
      <w:r w:rsidR="00A4341C" w:rsidRPr="007C13E4">
        <w:rPr>
          <w:sz w:val="28"/>
          <w:szCs w:val="28"/>
        </w:rPr>
        <w:t>остовской области</w:t>
      </w:r>
      <w:r w:rsidR="007C13E4" w:rsidRPr="007C13E4">
        <w:rPr>
          <w:sz w:val="28"/>
          <w:szCs w:val="28"/>
        </w:rPr>
        <w:t xml:space="preserve"> «Областной экологический ц</w:t>
      </w:r>
      <w:r w:rsidR="003170A1" w:rsidRPr="007C13E4">
        <w:rPr>
          <w:sz w:val="28"/>
          <w:szCs w:val="28"/>
        </w:rPr>
        <w:t>ен</w:t>
      </w:r>
      <w:r w:rsidR="007C13E4" w:rsidRPr="007C13E4">
        <w:rPr>
          <w:sz w:val="28"/>
          <w:szCs w:val="28"/>
        </w:rPr>
        <w:t>тр у</w:t>
      </w:r>
      <w:r w:rsidR="003170A1" w:rsidRPr="007C13E4">
        <w:rPr>
          <w:sz w:val="28"/>
          <w:szCs w:val="28"/>
        </w:rPr>
        <w:t>чащихся</w:t>
      </w:r>
      <w:r w:rsidR="008521A6">
        <w:rPr>
          <w:sz w:val="28"/>
          <w:szCs w:val="28"/>
        </w:rPr>
        <w:t xml:space="preserve">» </w:t>
      </w:r>
      <w:r w:rsidR="00E46FC6">
        <w:rPr>
          <w:sz w:val="28"/>
          <w:szCs w:val="28"/>
        </w:rPr>
        <w:t>на 201</w:t>
      </w:r>
      <w:r w:rsidR="00B81BD0" w:rsidRPr="00B81BD0">
        <w:rPr>
          <w:sz w:val="28"/>
          <w:szCs w:val="28"/>
        </w:rPr>
        <w:t>9</w:t>
      </w:r>
      <w:r w:rsidR="001B1E82">
        <w:rPr>
          <w:sz w:val="28"/>
          <w:szCs w:val="28"/>
        </w:rPr>
        <w:t xml:space="preserve"> </w:t>
      </w:r>
      <w:r w:rsidR="00CC503C">
        <w:rPr>
          <w:sz w:val="28"/>
          <w:szCs w:val="28"/>
        </w:rPr>
        <w:t>год.</w:t>
      </w:r>
      <w:r w:rsidR="006B7B42" w:rsidRPr="006B7B42">
        <w:rPr>
          <w:b/>
          <w:sz w:val="28"/>
          <w:szCs w:val="28"/>
        </w:rPr>
        <w:t xml:space="preserve"> </w:t>
      </w:r>
      <w:r w:rsidR="006B7B42" w:rsidRPr="00BB34DC">
        <w:rPr>
          <w:b/>
          <w:sz w:val="28"/>
          <w:szCs w:val="28"/>
        </w:rPr>
        <w:t>Форум приурочен к проведению Года Театра в России.</w:t>
      </w:r>
    </w:p>
    <w:p w:rsidR="000010AB" w:rsidRPr="000010AB" w:rsidRDefault="00A733EC" w:rsidP="001B1E82">
      <w:pPr>
        <w:widowControl w:val="0"/>
        <w:tabs>
          <w:tab w:val="left" w:pos="0"/>
          <w:tab w:val="left" w:pos="1980"/>
          <w:tab w:val="left" w:pos="8787"/>
        </w:tabs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sz w:val="24"/>
          <w:szCs w:val="24"/>
        </w:rPr>
      </w:pPr>
      <w:r>
        <w:rPr>
          <w:b/>
          <w:sz w:val="28"/>
          <w:szCs w:val="28"/>
        </w:rPr>
        <w:t>Цел</w:t>
      </w:r>
      <w:r w:rsidR="004E6A7E">
        <w:rPr>
          <w:b/>
          <w:sz w:val="28"/>
          <w:szCs w:val="28"/>
        </w:rPr>
        <w:t>ь</w:t>
      </w:r>
      <w:r w:rsidR="00020D1D">
        <w:rPr>
          <w:b/>
          <w:sz w:val="28"/>
          <w:szCs w:val="28"/>
        </w:rPr>
        <w:t xml:space="preserve"> и задачи </w:t>
      </w:r>
      <w:r w:rsidR="0083410A">
        <w:rPr>
          <w:b/>
          <w:sz w:val="28"/>
          <w:szCs w:val="28"/>
        </w:rPr>
        <w:t xml:space="preserve"> Ф</w:t>
      </w:r>
      <w:r>
        <w:rPr>
          <w:b/>
          <w:sz w:val="28"/>
          <w:szCs w:val="28"/>
        </w:rPr>
        <w:t>орума</w:t>
      </w:r>
      <w:r w:rsidR="00CC503C">
        <w:rPr>
          <w:b/>
          <w:sz w:val="28"/>
          <w:szCs w:val="28"/>
        </w:rPr>
        <w:t>:</w:t>
      </w:r>
    </w:p>
    <w:p w:rsidR="0083410A" w:rsidRPr="0083410A" w:rsidRDefault="0083410A" w:rsidP="00C57C20">
      <w:pPr>
        <w:numPr>
          <w:ilvl w:val="0"/>
          <w:numId w:val="7"/>
        </w:numPr>
        <w:tabs>
          <w:tab w:val="clear" w:pos="360"/>
          <w:tab w:val="num" w:pos="851"/>
          <w:tab w:val="left" w:pos="8787"/>
        </w:tabs>
        <w:ind w:left="851"/>
        <w:jc w:val="both"/>
        <w:rPr>
          <w:sz w:val="28"/>
          <w:szCs w:val="28"/>
        </w:rPr>
      </w:pPr>
      <w:r w:rsidRPr="0083410A">
        <w:rPr>
          <w:color w:val="333333"/>
          <w:sz w:val="28"/>
          <w:szCs w:val="28"/>
          <w:shd w:val="clear" w:color="auto" w:fill="FFFFFF"/>
        </w:rPr>
        <w:t>привлечь общественное внимание</w:t>
      </w:r>
      <w:r w:rsidR="00910BBB">
        <w:rPr>
          <w:color w:val="333333"/>
          <w:sz w:val="28"/>
          <w:szCs w:val="28"/>
          <w:shd w:val="clear" w:color="auto" w:fill="FFFFFF"/>
        </w:rPr>
        <w:t xml:space="preserve"> к</w:t>
      </w:r>
      <w:r w:rsidRPr="0083410A">
        <w:rPr>
          <w:color w:val="333333"/>
          <w:sz w:val="28"/>
          <w:szCs w:val="28"/>
          <w:shd w:val="clear" w:color="auto" w:fill="FFFFFF"/>
        </w:rPr>
        <w:t xml:space="preserve"> </w:t>
      </w:r>
      <w:r w:rsidR="00910BBB" w:rsidRPr="00910BBB">
        <w:rPr>
          <w:rFonts w:ascii="TimesNewRomanPSMT" w:eastAsia="Calibri" w:hAnsi="TimesNewRomanPSMT" w:cs="TimesNewRomanPSMT"/>
          <w:color w:val="000000"/>
          <w:sz w:val="28"/>
          <w:szCs w:val="28"/>
        </w:rPr>
        <w:t>социально-полезной экологической деятельности</w:t>
      </w:r>
      <w:r w:rsidR="00910BBB" w:rsidRPr="00910BBB">
        <w:rPr>
          <w:rFonts w:ascii="TimesNewRomanPSMT" w:eastAsia="Calibri" w:hAnsi="TimesNewRomanPSMT" w:cs="TimesNewRomanPSMT"/>
          <w:color w:val="333333"/>
          <w:sz w:val="28"/>
          <w:szCs w:val="28"/>
        </w:rPr>
        <w:t>;</w:t>
      </w:r>
      <w:r w:rsidR="00910BBB" w:rsidRPr="00910BBB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</w:t>
      </w:r>
    </w:p>
    <w:p w:rsidR="0083410A" w:rsidRPr="0083410A" w:rsidRDefault="0083410A" w:rsidP="00C57C20">
      <w:pPr>
        <w:numPr>
          <w:ilvl w:val="0"/>
          <w:numId w:val="7"/>
        </w:numPr>
        <w:tabs>
          <w:tab w:val="clear" w:pos="360"/>
          <w:tab w:val="num" w:pos="851"/>
          <w:tab w:val="left" w:pos="8787"/>
        </w:tabs>
        <w:ind w:left="851"/>
        <w:jc w:val="both"/>
        <w:rPr>
          <w:sz w:val="28"/>
          <w:szCs w:val="28"/>
        </w:rPr>
      </w:pPr>
      <w:r w:rsidRPr="0083410A">
        <w:rPr>
          <w:sz w:val="28"/>
          <w:szCs w:val="28"/>
          <w:shd w:val="clear" w:color="auto" w:fill="FFFFFF"/>
        </w:rPr>
        <w:t>систематизировать результаты многолетней экологической деятельности детских коллективов;</w:t>
      </w:r>
    </w:p>
    <w:p w:rsidR="00041821" w:rsidRPr="00041821" w:rsidRDefault="00041821" w:rsidP="00C57C20">
      <w:pPr>
        <w:pStyle w:val="ae"/>
        <w:numPr>
          <w:ilvl w:val="0"/>
          <w:numId w:val="7"/>
        </w:numPr>
        <w:tabs>
          <w:tab w:val="clear" w:pos="360"/>
          <w:tab w:val="num" w:pos="851"/>
        </w:tabs>
        <w:autoSpaceDE w:val="0"/>
        <w:autoSpaceDN w:val="0"/>
        <w:adjustRightInd w:val="0"/>
        <w:ind w:left="851"/>
        <w:jc w:val="both"/>
        <w:rPr>
          <w:rFonts w:ascii="TimesNewRomanPSMT" w:eastAsia="Calibri" w:hAnsi="TimesNewRomanPSMT" w:cs="TimesNewRomanPSMT"/>
          <w:szCs w:val="28"/>
        </w:rPr>
      </w:pPr>
      <w:r w:rsidRPr="00041821">
        <w:rPr>
          <w:rFonts w:ascii="TimesNewRomanPSMT" w:eastAsia="Calibri" w:hAnsi="TimesNewRomanPSMT" w:cs="TimesNewRomanPSMT"/>
          <w:szCs w:val="28"/>
        </w:rPr>
        <w:t>развивать у детей умение выражать своё отношение к   природным и культурным ценностям через результаты социально-полезной, исследовательской, творческой и художественной деятельности;</w:t>
      </w:r>
    </w:p>
    <w:p w:rsidR="00E45416" w:rsidRPr="00041821" w:rsidRDefault="00E45416" w:rsidP="00C57C20">
      <w:pPr>
        <w:pStyle w:val="ae"/>
        <w:numPr>
          <w:ilvl w:val="0"/>
          <w:numId w:val="7"/>
        </w:numPr>
        <w:tabs>
          <w:tab w:val="clear" w:pos="360"/>
          <w:tab w:val="num" w:pos="851"/>
          <w:tab w:val="left" w:pos="8787"/>
        </w:tabs>
        <w:ind w:left="851"/>
        <w:jc w:val="both"/>
        <w:rPr>
          <w:szCs w:val="28"/>
        </w:rPr>
      </w:pPr>
      <w:r w:rsidRPr="00041821">
        <w:rPr>
          <w:szCs w:val="28"/>
        </w:rPr>
        <w:t>воспитывать у детей и подростков</w:t>
      </w:r>
      <w:r w:rsidR="009842FE" w:rsidRPr="00041821">
        <w:rPr>
          <w:szCs w:val="28"/>
        </w:rPr>
        <w:t xml:space="preserve"> толерантное отношение к единым </w:t>
      </w:r>
      <w:r w:rsidRPr="00041821">
        <w:rPr>
          <w:szCs w:val="28"/>
        </w:rPr>
        <w:t>общечеловеческим ценностям в соответствии с принципом сохранения культурного и природного разнообразия;</w:t>
      </w:r>
    </w:p>
    <w:p w:rsidR="00153A29" w:rsidRPr="00564073" w:rsidRDefault="00E45416" w:rsidP="00C57C20">
      <w:pPr>
        <w:numPr>
          <w:ilvl w:val="0"/>
          <w:numId w:val="7"/>
        </w:numPr>
        <w:tabs>
          <w:tab w:val="clear" w:pos="360"/>
          <w:tab w:val="num" w:pos="851"/>
          <w:tab w:val="left" w:pos="8787"/>
        </w:tabs>
        <w:ind w:left="851" w:hanging="426"/>
        <w:jc w:val="both"/>
        <w:rPr>
          <w:sz w:val="28"/>
          <w:szCs w:val="28"/>
        </w:rPr>
      </w:pPr>
      <w:r w:rsidRPr="00E45416">
        <w:rPr>
          <w:sz w:val="28"/>
          <w:szCs w:val="28"/>
        </w:rPr>
        <w:t>формировать у юных жителей эк</w:t>
      </w:r>
      <w:r w:rsidR="009842FE">
        <w:rPr>
          <w:sz w:val="28"/>
          <w:szCs w:val="28"/>
        </w:rPr>
        <w:t xml:space="preserve">ологическую культуру и активную  </w:t>
      </w:r>
      <w:r w:rsidRPr="00E45416">
        <w:rPr>
          <w:sz w:val="28"/>
          <w:szCs w:val="28"/>
        </w:rPr>
        <w:t>жизненную позицию по отношению к глобальным проблем</w:t>
      </w:r>
      <w:r w:rsidR="00564073">
        <w:rPr>
          <w:sz w:val="28"/>
          <w:szCs w:val="28"/>
        </w:rPr>
        <w:t>ам, стоящим перед человечеством;</w:t>
      </w:r>
    </w:p>
    <w:p w:rsidR="00564073" w:rsidRPr="00564073" w:rsidRDefault="00564073" w:rsidP="00C57C20">
      <w:pPr>
        <w:pStyle w:val="ae"/>
        <w:numPr>
          <w:ilvl w:val="0"/>
          <w:numId w:val="7"/>
        </w:numPr>
        <w:tabs>
          <w:tab w:val="clear" w:pos="360"/>
          <w:tab w:val="num" w:pos="851"/>
          <w:tab w:val="num" w:pos="1980"/>
          <w:tab w:val="left" w:pos="8787"/>
        </w:tabs>
        <w:suppressAutoHyphens/>
        <w:ind w:left="851" w:right="-170"/>
        <w:jc w:val="both"/>
        <w:rPr>
          <w:szCs w:val="28"/>
        </w:rPr>
      </w:pPr>
      <w:r w:rsidRPr="00564073">
        <w:rPr>
          <w:szCs w:val="28"/>
        </w:rPr>
        <w:t>способствовать развитию интереса детей и подростков к театральному искусству путём их вовлечения в творческую деятельность</w:t>
      </w:r>
      <w:r w:rsidR="0002022F">
        <w:rPr>
          <w:szCs w:val="28"/>
        </w:rPr>
        <w:t>.</w:t>
      </w:r>
    </w:p>
    <w:p w:rsidR="00564073" w:rsidRPr="00F96B50" w:rsidRDefault="00564073" w:rsidP="00153A29">
      <w:pPr>
        <w:ind w:left="644"/>
        <w:jc w:val="both"/>
      </w:pPr>
    </w:p>
    <w:p w:rsidR="00CC503C" w:rsidRDefault="00CE165D" w:rsidP="001B1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1B1E82">
        <w:rPr>
          <w:b/>
          <w:sz w:val="28"/>
          <w:szCs w:val="28"/>
        </w:rPr>
        <w:t xml:space="preserve">. </w:t>
      </w:r>
      <w:r w:rsidR="00A733EC">
        <w:rPr>
          <w:b/>
          <w:sz w:val="28"/>
          <w:szCs w:val="28"/>
        </w:rPr>
        <w:t>Участники Форума</w:t>
      </w:r>
    </w:p>
    <w:p w:rsidR="005B6DDE" w:rsidRPr="005B6DDE" w:rsidRDefault="005B6DDE" w:rsidP="00064CC6">
      <w:pPr>
        <w:ind w:firstLine="426"/>
        <w:jc w:val="both"/>
        <w:rPr>
          <w:sz w:val="28"/>
          <w:szCs w:val="28"/>
        </w:rPr>
      </w:pPr>
      <w:r w:rsidRPr="005B6DDE">
        <w:rPr>
          <w:sz w:val="28"/>
          <w:szCs w:val="28"/>
        </w:rPr>
        <w:t>В конкурсах Форума могут принять участие обучающиеся 1 - 11 классов образовательных учреждений всех типов и видов.</w:t>
      </w:r>
    </w:p>
    <w:p w:rsidR="009842FE" w:rsidRDefault="009842FE" w:rsidP="009842FE">
      <w:pPr>
        <w:ind w:left="714"/>
        <w:rPr>
          <w:b/>
          <w:sz w:val="28"/>
          <w:szCs w:val="28"/>
        </w:rPr>
      </w:pPr>
    </w:p>
    <w:p w:rsidR="00CC503C" w:rsidRPr="001B1E82" w:rsidRDefault="00CE165D" w:rsidP="001B1E82">
      <w:pPr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1B1E82" w:rsidRPr="001B1E82">
        <w:rPr>
          <w:b/>
          <w:sz w:val="28"/>
          <w:szCs w:val="28"/>
        </w:rPr>
        <w:t xml:space="preserve">. </w:t>
      </w:r>
      <w:r w:rsidR="00BE7A75" w:rsidRPr="001B1E82">
        <w:rPr>
          <w:b/>
          <w:sz w:val="28"/>
          <w:szCs w:val="28"/>
        </w:rPr>
        <w:t xml:space="preserve">Сроки </w:t>
      </w:r>
      <w:r w:rsidR="00E953D0" w:rsidRPr="001B1E82">
        <w:rPr>
          <w:b/>
          <w:sz w:val="28"/>
          <w:szCs w:val="28"/>
        </w:rPr>
        <w:t xml:space="preserve">и порядок </w:t>
      </w:r>
      <w:r w:rsidR="00BE7A75" w:rsidRPr="001B1E82">
        <w:rPr>
          <w:b/>
          <w:sz w:val="28"/>
          <w:szCs w:val="28"/>
        </w:rPr>
        <w:t xml:space="preserve">проведения </w:t>
      </w:r>
      <w:r w:rsidR="00A733EC" w:rsidRPr="001B1E82">
        <w:rPr>
          <w:b/>
          <w:sz w:val="28"/>
          <w:szCs w:val="28"/>
        </w:rPr>
        <w:t>Форума</w:t>
      </w:r>
    </w:p>
    <w:p w:rsidR="002E4214" w:rsidRDefault="002E4214" w:rsidP="00064C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Форум проводится в </w:t>
      </w:r>
      <w:r w:rsidR="00682B2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07A84">
        <w:rPr>
          <w:sz w:val="28"/>
          <w:szCs w:val="28"/>
        </w:rPr>
        <w:t>этап</w:t>
      </w:r>
      <w:r w:rsidR="001B1E82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2E4214" w:rsidRPr="002E4214" w:rsidRDefault="0002022F" w:rsidP="00CB37AA">
      <w:pPr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 этап</w:t>
      </w:r>
      <w:r w:rsidR="005C57C1">
        <w:rPr>
          <w:b/>
          <w:i/>
          <w:sz w:val="28"/>
          <w:szCs w:val="28"/>
          <w:u w:val="single"/>
        </w:rPr>
        <w:t xml:space="preserve"> </w:t>
      </w:r>
      <w:r w:rsidR="00682B25" w:rsidRPr="00064CC6">
        <w:rPr>
          <w:b/>
          <w:i/>
          <w:sz w:val="28"/>
          <w:szCs w:val="28"/>
          <w:u w:val="single"/>
        </w:rPr>
        <w:t xml:space="preserve">– </w:t>
      </w:r>
      <w:r w:rsidR="001B1E82">
        <w:rPr>
          <w:b/>
          <w:i/>
          <w:sz w:val="28"/>
          <w:szCs w:val="28"/>
          <w:u w:val="single"/>
        </w:rPr>
        <w:t xml:space="preserve">муниципальный (районный </w:t>
      </w:r>
      <w:r w:rsidR="00682B25" w:rsidRPr="00064CC6">
        <w:rPr>
          <w:b/>
          <w:i/>
          <w:sz w:val="28"/>
          <w:szCs w:val="28"/>
          <w:u w:val="single"/>
        </w:rPr>
        <w:t>или городской</w:t>
      </w:r>
      <w:r w:rsidR="00682B25" w:rsidRPr="00064CC6">
        <w:rPr>
          <w:i/>
          <w:sz w:val="28"/>
          <w:szCs w:val="28"/>
          <w:u w:val="single"/>
        </w:rPr>
        <w:t>)</w:t>
      </w:r>
      <w:r w:rsidR="00682B25" w:rsidRPr="001B1E82">
        <w:rPr>
          <w:i/>
          <w:sz w:val="28"/>
          <w:szCs w:val="28"/>
        </w:rPr>
        <w:t>.</w:t>
      </w:r>
      <w:r w:rsidR="002E4214" w:rsidRPr="002E4214">
        <w:rPr>
          <w:sz w:val="28"/>
          <w:szCs w:val="28"/>
        </w:rPr>
        <w:t xml:space="preserve"> Работы победителей </w:t>
      </w:r>
      <w:r w:rsidR="00907A84">
        <w:rPr>
          <w:sz w:val="28"/>
          <w:szCs w:val="28"/>
        </w:rPr>
        <w:t xml:space="preserve">муниципального этапа </w:t>
      </w:r>
      <w:r w:rsidR="002E4214" w:rsidRPr="002E4214">
        <w:rPr>
          <w:sz w:val="28"/>
          <w:szCs w:val="28"/>
        </w:rPr>
        <w:t xml:space="preserve">(не более </w:t>
      </w:r>
      <w:r w:rsidR="004278B0">
        <w:rPr>
          <w:sz w:val="28"/>
          <w:szCs w:val="28"/>
        </w:rPr>
        <w:t>трёх</w:t>
      </w:r>
      <w:r w:rsidR="002E4214" w:rsidRPr="002E4214">
        <w:rPr>
          <w:sz w:val="28"/>
          <w:szCs w:val="28"/>
        </w:rPr>
        <w:t xml:space="preserve"> работ </w:t>
      </w:r>
      <w:r w:rsidR="001B1E82">
        <w:rPr>
          <w:sz w:val="28"/>
          <w:szCs w:val="28"/>
        </w:rPr>
        <w:t>в</w:t>
      </w:r>
      <w:r w:rsidR="002E4214" w:rsidRPr="002E4214">
        <w:rPr>
          <w:sz w:val="28"/>
          <w:szCs w:val="28"/>
        </w:rPr>
        <w:t xml:space="preserve"> каждой номинации</w:t>
      </w:r>
      <w:r w:rsidR="002E4214">
        <w:rPr>
          <w:sz w:val="28"/>
          <w:szCs w:val="28"/>
        </w:rPr>
        <w:t>)</w:t>
      </w:r>
      <w:r w:rsidR="00C33CD3">
        <w:rPr>
          <w:sz w:val="28"/>
          <w:szCs w:val="28"/>
        </w:rPr>
        <w:t xml:space="preserve"> </w:t>
      </w:r>
      <w:r w:rsidR="002E4214">
        <w:rPr>
          <w:sz w:val="28"/>
          <w:szCs w:val="28"/>
        </w:rPr>
        <w:t xml:space="preserve">и документальное сопровождение к ним </w:t>
      </w:r>
      <w:r w:rsidR="002E4214" w:rsidRPr="00EF04E1">
        <w:rPr>
          <w:i/>
          <w:sz w:val="28"/>
          <w:szCs w:val="28"/>
        </w:rPr>
        <w:t>(Приложение</w:t>
      </w:r>
      <w:r w:rsidR="00064CC6" w:rsidRPr="00EF04E1">
        <w:rPr>
          <w:i/>
          <w:sz w:val="28"/>
          <w:szCs w:val="28"/>
        </w:rPr>
        <w:t xml:space="preserve"> </w:t>
      </w:r>
      <w:r w:rsidR="001B1E82">
        <w:rPr>
          <w:i/>
          <w:sz w:val="28"/>
          <w:szCs w:val="28"/>
        </w:rPr>
        <w:t>1</w:t>
      </w:r>
      <w:r w:rsidR="002E4214" w:rsidRPr="00EF04E1">
        <w:rPr>
          <w:sz w:val="28"/>
          <w:szCs w:val="28"/>
        </w:rPr>
        <w:t xml:space="preserve">) </w:t>
      </w:r>
      <w:r w:rsidR="002E4214">
        <w:rPr>
          <w:sz w:val="28"/>
          <w:szCs w:val="28"/>
        </w:rPr>
        <w:t xml:space="preserve">направляются </w:t>
      </w:r>
      <w:r w:rsidR="005C57C1">
        <w:rPr>
          <w:sz w:val="28"/>
          <w:szCs w:val="28"/>
        </w:rPr>
        <w:t xml:space="preserve">муниципальными </w:t>
      </w:r>
      <w:r w:rsidR="002E4214">
        <w:rPr>
          <w:sz w:val="28"/>
          <w:szCs w:val="28"/>
        </w:rPr>
        <w:t>организаторами</w:t>
      </w:r>
      <w:r>
        <w:rPr>
          <w:sz w:val="28"/>
          <w:szCs w:val="28"/>
        </w:rPr>
        <w:t xml:space="preserve"> </w:t>
      </w:r>
      <w:r w:rsidR="002E4214">
        <w:rPr>
          <w:sz w:val="28"/>
          <w:szCs w:val="28"/>
        </w:rPr>
        <w:t>единым</w:t>
      </w:r>
      <w:r w:rsidR="00A61E62">
        <w:rPr>
          <w:sz w:val="28"/>
          <w:szCs w:val="28"/>
        </w:rPr>
        <w:t xml:space="preserve"> </w:t>
      </w:r>
      <w:r w:rsidR="002E4214">
        <w:rPr>
          <w:sz w:val="28"/>
          <w:szCs w:val="28"/>
        </w:rPr>
        <w:t>пакетом (или несколькими одновременно высланными пакетами) в адрес организатора регионального этапа.</w:t>
      </w:r>
    </w:p>
    <w:p w:rsidR="002E4214" w:rsidRPr="00F8368C" w:rsidRDefault="00682B25" w:rsidP="00CB37AA">
      <w:pPr>
        <w:ind w:firstLine="426"/>
        <w:jc w:val="both"/>
        <w:rPr>
          <w:b/>
          <w:sz w:val="28"/>
          <w:szCs w:val="28"/>
        </w:rPr>
      </w:pPr>
      <w:r w:rsidRPr="00064CC6">
        <w:rPr>
          <w:b/>
          <w:i/>
          <w:sz w:val="28"/>
          <w:szCs w:val="28"/>
          <w:u w:val="single"/>
        </w:rPr>
        <w:t xml:space="preserve">2 </w:t>
      </w:r>
      <w:r w:rsidR="0002022F">
        <w:rPr>
          <w:b/>
          <w:i/>
          <w:sz w:val="28"/>
          <w:szCs w:val="28"/>
          <w:u w:val="single"/>
        </w:rPr>
        <w:t>этап</w:t>
      </w:r>
      <w:r w:rsidRPr="00064CC6">
        <w:rPr>
          <w:b/>
          <w:i/>
          <w:sz w:val="28"/>
          <w:szCs w:val="28"/>
          <w:u w:val="single"/>
        </w:rPr>
        <w:t xml:space="preserve"> </w:t>
      </w:r>
      <w:r w:rsidR="001B1E82">
        <w:rPr>
          <w:b/>
          <w:i/>
          <w:sz w:val="28"/>
          <w:szCs w:val="28"/>
          <w:u w:val="single"/>
        </w:rPr>
        <w:t>–</w:t>
      </w:r>
      <w:r w:rsidRPr="00064CC6">
        <w:rPr>
          <w:b/>
          <w:i/>
          <w:sz w:val="28"/>
          <w:szCs w:val="28"/>
          <w:u w:val="single"/>
        </w:rPr>
        <w:t xml:space="preserve"> </w:t>
      </w:r>
      <w:r w:rsidR="00CB35DB" w:rsidRPr="00064CC6">
        <w:rPr>
          <w:b/>
          <w:i/>
          <w:sz w:val="28"/>
          <w:szCs w:val="28"/>
          <w:u w:val="single"/>
        </w:rPr>
        <w:t>региональный</w:t>
      </w:r>
      <w:r w:rsidR="000509C0" w:rsidRPr="00064CC6">
        <w:rPr>
          <w:b/>
          <w:i/>
          <w:sz w:val="28"/>
          <w:szCs w:val="28"/>
          <w:u w:val="single"/>
        </w:rPr>
        <w:t xml:space="preserve">, </w:t>
      </w:r>
      <w:r w:rsidR="0046777C" w:rsidRPr="00064CC6">
        <w:rPr>
          <w:b/>
          <w:i/>
          <w:sz w:val="28"/>
          <w:szCs w:val="28"/>
          <w:u w:val="single"/>
        </w:rPr>
        <w:t>проводится с</w:t>
      </w:r>
      <w:r w:rsidR="00F8368C" w:rsidRPr="00064CC6">
        <w:rPr>
          <w:b/>
          <w:i/>
          <w:sz w:val="28"/>
          <w:szCs w:val="28"/>
          <w:u w:val="single"/>
        </w:rPr>
        <w:t xml:space="preserve"> </w:t>
      </w:r>
      <w:r w:rsidR="001C5066">
        <w:rPr>
          <w:b/>
          <w:i/>
          <w:sz w:val="28"/>
          <w:szCs w:val="28"/>
          <w:u w:val="single"/>
        </w:rPr>
        <w:t>01 феврал</w:t>
      </w:r>
      <w:r w:rsidR="00F8368C" w:rsidRPr="00064CC6">
        <w:rPr>
          <w:b/>
          <w:i/>
          <w:sz w:val="28"/>
          <w:szCs w:val="28"/>
          <w:u w:val="single"/>
        </w:rPr>
        <w:t>я</w:t>
      </w:r>
      <w:r w:rsidR="008839C0" w:rsidRPr="00064CC6">
        <w:rPr>
          <w:b/>
          <w:i/>
          <w:sz w:val="28"/>
          <w:szCs w:val="28"/>
          <w:u w:val="single"/>
        </w:rPr>
        <w:t xml:space="preserve"> </w:t>
      </w:r>
      <w:r w:rsidR="002E4214" w:rsidRPr="00064CC6">
        <w:rPr>
          <w:b/>
          <w:i/>
          <w:sz w:val="28"/>
          <w:szCs w:val="28"/>
          <w:u w:val="single"/>
        </w:rPr>
        <w:t xml:space="preserve">по </w:t>
      </w:r>
      <w:r w:rsidR="001C5066">
        <w:rPr>
          <w:b/>
          <w:i/>
          <w:sz w:val="28"/>
          <w:szCs w:val="28"/>
          <w:u w:val="single"/>
        </w:rPr>
        <w:t>1</w:t>
      </w:r>
      <w:r w:rsidR="006B7B42">
        <w:rPr>
          <w:b/>
          <w:i/>
          <w:sz w:val="28"/>
          <w:szCs w:val="28"/>
          <w:u w:val="single"/>
        </w:rPr>
        <w:t>5</w:t>
      </w:r>
      <w:r w:rsidR="001345EF" w:rsidRPr="00064CC6">
        <w:rPr>
          <w:b/>
          <w:i/>
          <w:sz w:val="28"/>
          <w:szCs w:val="28"/>
          <w:u w:val="single"/>
        </w:rPr>
        <w:t xml:space="preserve"> </w:t>
      </w:r>
      <w:r w:rsidR="002D4686" w:rsidRPr="00064CC6">
        <w:rPr>
          <w:b/>
          <w:i/>
          <w:sz w:val="28"/>
          <w:szCs w:val="28"/>
          <w:u w:val="single"/>
        </w:rPr>
        <w:t>апреля</w:t>
      </w:r>
      <w:r w:rsidR="00B81BD0">
        <w:rPr>
          <w:b/>
          <w:i/>
          <w:sz w:val="28"/>
          <w:szCs w:val="28"/>
          <w:u w:val="single"/>
        </w:rPr>
        <w:t xml:space="preserve"> 201</w:t>
      </w:r>
      <w:r w:rsidR="00B81BD0" w:rsidRPr="00B81BD0">
        <w:rPr>
          <w:b/>
          <w:i/>
          <w:sz w:val="28"/>
          <w:szCs w:val="28"/>
          <w:u w:val="single"/>
        </w:rPr>
        <w:t>9</w:t>
      </w:r>
      <w:r w:rsidR="002E4214" w:rsidRPr="00064CC6">
        <w:rPr>
          <w:b/>
          <w:i/>
          <w:sz w:val="28"/>
          <w:szCs w:val="28"/>
          <w:u w:val="single"/>
        </w:rPr>
        <w:t>г.</w:t>
      </w:r>
      <w:r w:rsidR="00CB37AA" w:rsidRPr="00CB37AA">
        <w:rPr>
          <w:b/>
          <w:i/>
          <w:sz w:val="28"/>
          <w:szCs w:val="28"/>
        </w:rPr>
        <w:t xml:space="preserve"> </w:t>
      </w:r>
      <w:r w:rsidR="00CB35DB">
        <w:rPr>
          <w:sz w:val="28"/>
          <w:szCs w:val="28"/>
        </w:rPr>
        <w:t>Н</w:t>
      </w:r>
      <w:r w:rsidR="004278B0">
        <w:rPr>
          <w:sz w:val="28"/>
          <w:szCs w:val="28"/>
        </w:rPr>
        <w:t>а региональн</w:t>
      </w:r>
      <w:r w:rsidR="00CB35DB">
        <w:rPr>
          <w:sz w:val="28"/>
          <w:szCs w:val="28"/>
        </w:rPr>
        <w:t>ый</w:t>
      </w:r>
      <w:r w:rsidR="004278B0">
        <w:rPr>
          <w:sz w:val="28"/>
          <w:szCs w:val="28"/>
        </w:rPr>
        <w:t xml:space="preserve"> этап принимаются </w:t>
      </w:r>
      <w:r w:rsidR="00153A29">
        <w:rPr>
          <w:sz w:val="28"/>
          <w:szCs w:val="28"/>
        </w:rPr>
        <w:t xml:space="preserve">творческие работы конкурсантов, которые прошли конкурсный отбор на </w:t>
      </w:r>
      <w:r w:rsidR="00153A29" w:rsidRPr="00485D27">
        <w:rPr>
          <w:b/>
          <w:sz w:val="28"/>
          <w:szCs w:val="28"/>
        </w:rPr>
        <w:t>районном (городском)</w:t>
      </w:r>
      <w:r w:rsidR="0002022F">
        <w:rPr>
          <w:sz w:val="28"/>
          <w:szCs w:val="28"/>
        </w:rPr>
        <w:t xml:space="preserve"> этапе</w:t>
      </w:r>
      <w:r w:rsidR="00153A29">
        <w:rPr>
          <w:sz w:val="28"/>
          <w:szCs w:val="28"/>
        </w:rPr>
        <w:t xml:space="preserve"> по номинациям</w:t>
      </w:r>
      <w:r w:rsidR="008839C0">
        <w:rPr>
          <w:sz w:val="28"/>
          <w:szCs w:val="28"/>
        </w:rPr>
        <w:t xml:space="preserve"> и отвечают условиям Ф</w:t>
      </w:r>
      <w:r w:rsidR="001B1E82">
        <w:rPr>
          <w:sz w:val="28"/>
          <w:szCs w:val="28"/>
        </w:rPr>
        <w:t>орума</w:t>
      </w:r>
      <w:r w:rsidR="00153A29" w:rsidRPr="00485D27">
        <w:rPr>
          <w:sz w:val="28"/>
          <w:szCs w:val="28"/>
        </w:rPr>
        <w:t>.</w:t>
      </w:r>
      <w:r w:rsidR="005C57C1">
        <w:rPr>
          <w:sz w:val="28"/>
          <w:szCs w:val="28"/>
        </w:rPr>
        <w:t xml:space="preserve"> </w:t>
      </w:r>
      <w:r w:rsidR="009324C8">
        <w:rPr>
          <w:sz w:val="28"/>
          <w:szCs w:val="28"/>
        </w:rPr>
        <w:t xml:space="preserve">Работы победителей </w:t>
      </w:r>
      <w:r w:rsidR="000509C0">
        <w:rPr>
          <w:sz w:val="28"/>
          <w:szCs w:val="28"/>
        </w:rPr>
        <w:t xml:space="preserve">регионального этапа </w:t>
      </w:r>
      <w:r w:rsidR="00F8368C">
        <w:rPr>
          <w:sz w:val="28"/>
          <w:szCs w:val="28"/>
        </w:rPr>
        <w:t>направляются</w:t>
      </w:r>
      <w:r w:rsidR="009324C8">
        <w:rPr>
          <w:sz w:val="28"/>
          <w:szCs w:val="28"/>
        </w:rPr>
        <w:t xml:space="preserve"> </w:t>
      </w:r>
      <w:r w:rsidR="005C57C1">
        <w:rPr>
          <w:sz w:val="28"/>
          <w:szCs w:val="28"/>
        </w:rPr>
        <w:t>на заключительный федеральный этап Форума</w:t>
      </w:r>
      <w:r w:rsidR="005C57C1" w:rsidRPr="00C72FB6">
        <w:rPr>
          <w:sz w:val="28"/>
          <w:szCs w:val="28"/>
        </w:rPr>
        <w:t xml:space="preserve"> </w:t>
      </w:r>
      <w:r w:rsidR="00CB37AA">
        <w:rPr>
          <w:sz w:val="28"/>
          <w:szCs w:val="28"/>
        </w:rPr>
        <w:t xml:space="preserve">в </w:t>
      </w:r>
      <w:r w:rsidR="000A7251">
        <w:rPr>
          <w:sz w:val="28"/>
          <w:szCs w:val="28"/>
        </w:rPr>
        <w:t>г. Москву</w:t>
      </w:r>
      <w:r w:rsidR="005C57C1">
        <w:rPr>
          <w:sz w:val="28"/>
          <w:szCs w:val="28"/>
        </w:rPr>
        <w:t>.</w:t>
      </w:r>
    </w:p>
    <w:p w:rsidR="00C72FB6" w:rsidRDefault="00CE165D" w:rsidP="00CE165D">
      <w:pPr>
        <w:pStyle w:val="ab"/>
        <w:ind w:left="0" w:right="-3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521A6" w:rsidRPr="00D54FA6">
        <w:rPr>
          <w:b/>
          <w:sz w:val="28"/>
          <w:szCs w:val="28"/>
        </w:rPr>
        <w:t>.</w:t>
      </w:r>
      <w:r w:rsidR="00064CC6">
        <w:rPr>
          <w:b/>
          <w:sz w:val="28"/>
          <w:szCs w:val="28"/>
        </w:rPr>
        <w:t xml:space="preserve"> </w:t>
      </w:r>
      <w:r w:rsidR="00BC7029" w:rsidRPr="00D54FA6">
        <w:rPr>
          <w:b/>
          <w:sz w:val="28"/>
          <w:szCs w:val="28"/>
        </w:rPr>
        <w:t xml:space="preserve">Конкурсная программа </w:t>
      </w:r>
      <w:r>
        <w:rPr>
          <w:b/>
          <w:sz w:val="28"/>
          <w:szCs w:val="28"/>
        </w:rPr>
        <w:t>Форума</w:t>
      </w:r>
    </w:p>
    <w:p w:rsidR="00CE165D" w:rsidRDefault="00CE165D" w:rsidP="005C57C1">
      <w:pPr>
        <w:pStyle w:val="ab"/>
        <w:spacing w:after="0"/>
        <w:ind w:left="0" w:right="-34" w:firstLine="539"/>
        <w:jc w:val="both"/>
        <w:rPr>
          <w:sz w:val="28"/>
          <w:szCs w:val="28"/>
        </w:rPr>
      </w:pPr>
      <w:r w:rsidRPr="00CE165D">
        <w:rPr>
          <w:sz w:val="28"/>
          <w:szCs w:val="28"/>
        </w:rPr>
        <w:t xml:space="preserve">Конкурсная программа </w:t>
      </w:r>
      <w:r w:rsidR="00B81BD0">
        <w:rPr>
          <w:sz w:val="28"/>
          <w:szCs w:val="28"/>
        </w:rPr>
        <w:t>Форума в 201</w:t>
      </w:r>
      <w:r w:rsidR="00B81BD0" w:rsidRPr="00B81BD0">
        <w:rPr>
          <w:sz w:val="28"/>
          <w:szCs w:val="28"/>
        </w:rPr>
        <w:t>9</w:t>
      </w:r>
      <w:r w:rsidRPr="00CE165D">
        <w:rPr>
          <w:sz w:val="28"/>
          <w:szCs w:val="28"/>
        </w:rPr>
        <w:t xml:space="preserve"> году включает </w:t>
      </w:r>
      <w:r w:rsidR="006B7B42">
        <w:rPr>
          <w:sz w:val="28"/>
          <w:szCs w:val="28"/>
        </w:rPr>
        <w:t xml:space="preserve">семь </w:t>
      </w:r>
      <w:r w:rsidRPr="00CE165D">
        <w:rPr>
          <w:sz w:val="28"/>
          <w:szCs w:val="28"/>
        </w:rPr>
        <w:t xml:space="preserve"> конкурсов:</w:t>
      </w:r>
    </w:p>
    <w:p w:rsidR="005C57C1" w:rsidRPr="00B0461D" w:rsidRDefault="005C57C1" w:rsidP="005C57C1">
      <w:pPr>
        <w:pStyle w:val="ab"/>
        <w:spacing w:after="0"/>
        <w:ind w:left="0" w:right="-34" w:firstLine="539"/>
        <w:jc w:val="both"/>
        <w:rPr>
          <w:b/>
          <w:sz w:val="28"/>
          <w:szCs w:val="28"/>
        </w:rPr>
      </w:pPr>
    </w:p>
    <w:p w:rsidR="00A74B28" w:rsidRPr="005C3FC5" w:rsidRDefault="00C72FB6" w:rsidP="005C57C1">
      <w:pPr>
        <w:tabs>
          <w:tab w:val="left" w:pos="8787"/>
        </w:tabs>
        <w:suppressAutoHyphens/>
        <w:ind w:right="-33"/>
        <w:jc w:val="both"/>
        <w:rPr>
          <w:b/>
          <w:sz w:val="28"/>
          <w:szCs w:val="28"/>
        </w:rPr>
      </w:pPr>
      <w:r w:rsidRPr="00A74B28">
        <w:rPr>
          <w:rFonts w:eastAsia="Calibri"/>
          <w:b/>
          <w:sz w:val="28"/>
          <w:szCs w:val="28"/>
        </w:rPr>
        <w:t>1.</w:t>
      </w:r>
      <w:r w:rsidRPr="00A74B28">
        <w:rPr>
          <w:rFonts w:eastAsia="Calibri"/>
          <w:sz w:val="28"/>
          <w:szCs w:val="28"/>
        </w:rPr>
        <w:t xml:space="preserve"> </w:t>
      </w:r>
      <w:r w:rsidR="00A74B28" w:rsidRPr="001C5066">
        <w:rPr>
          <w:b/>
          <w:sz w:val="28"/>
          <w:szCs w:val="28"/>
          <w:u w:val="single"/>
        </w:rPr>
        <w:t>«Природа – бесценный дар, один на всех»</w:t>
      </w:r>
      <w:r w:rsidR="00A74B28" w:rsidRPr="00A74B28">
        <w:rPr>
          <w:color w:val="000000"/>
          <w:sz w:val="28"/>
          <w:szCs w:val="28"/>
          <w:shd w:val="clear" w:color="auto" w:fill="FFFFFF"/>
        </w:rPr>
        <w:t xml:space="preserve"> - конкурс</w:t>
      </w:r>
      <w:r w:rsidR="00A74B28" w:rsidRPr="00A74B28">
        <w:rPr>
          <w:sz w:val="28"/>
          <w:szCs w:val="28"/>
        </w:rPr>
        <w:t xml:space="preserve"> социально-значимых проектных и научно-исследовательских работ </w:t>
      </w:r>
      <w:r w:rsidR="00A74B28" w:rsidRPr="00A74B28">
        <w:rPr>
          <w:color w:val="000000"/>
          <w:sz w:val="28"/>
          <w:szCs w:val="28"/>
          <w:shd w:val="clear" w:color="auto" w:fill="FFFFFF"/>
        </w:rPr>
        <w:t xml:space="preserve">о результатах социально-полезной экологической деятельности детских коллективов, включающей следующие </w:t>
      </w:r>
      <w:r w:rsidR="00A74B28" w:rsidRPr="00A74B28">
        <w:rPr>
          <w:b/>
          <w:i/>
          <w:color w:val="000000"/>
          <w:sz w:val="28"/>
          <w:szCs w:val="28"/>
          <w:shd w:val="clear" w:color="auto" w:fill="FFFFFF"/>
        </w:rPr>
        <w:t>основные этапы</w:t>
      </w:r>
      <w:r w:rsidR="00A74B28" w:rsidRPr="00A74B28">
        <w:rPr>
          <w:color w:val="000000"/>
          <w:sz w:val="28"/>
          <w:szCs w:val="28"/>
          <w:shd w:val="clear" w:color="auto" w:fill="FFFFFF"/>
        </w:rPr>
        <w:t xml:space="preserve">: выявление экологической проблемы; краткое описание социально-полезной деятельности по устранению проблемы; социальная значимость результатов экологической деятельности. На конкурс принимаются </w:t>
      </w:r>
      <w:r w:rsidR="00A74B28" w:rsidRPr="00A74B28">
        <w:rPr>
          <w:b/>
          <w:color w:val="000000"/>
          <w:sz w:val="28"/>
          <w:szCs w:val="28"/>
          <w:u w:val="single"/>
          <w:shd w:val="clear" w:color="auto" w:fill="FFFFFF"/>
        </w:rPr>
        <w:t>индивидуальные авторские</w:t>
      </w:r>
      <w:r w:rsidR="00A74B28" w:rsidRPr="00A74B28">
        <w:rPr>
          <w:color w:val="000000"/>
          <w:sz w:val="28"/>
          <w:szCs w:val="28"/>
          <w:shd w:val="clear" w:color="auto" w:fill="FFFFFF"/>
        </w:rPr>
        <w:t xml:space="preserve"> краткосрочные проектные работы (срок реализации не более 3 месяцев) </w:t>
      </w:r>
      <w:r w:rsidR="00A74B28" w:rsidRPr="00A74B28">
        <w:rPr>
          <w:b/>
          <w:color w:val="FF0000"/>
          <w:sz w:val="28"/>
          <w:szCs w:val="28"/>
          <w:shd w:val="clear" w:color="auto" w:fill="FFFFFF"/>
        </w:rPr>
        <w:t>с пометкой "проект"</w:t>
      </w:r>
      <w:r w:rsidR="00A74B28" w:rsidRPr="00A74B28">
        <w:rPr>
          <w:color w:val="000000"/>
          <w:sz w:val="28"/>
          <w:szCs w:val="28"/>
          <w:shd w:val="clear" w:color="auto" w:fill="FFFFFF"/>
        </w:rPr>
        <w:t xml:space="preserve">, и долгосрочные </w:t>
      </w:r>
      <w:r w:rsidR="00A74B28" w:rsidRPr="00A74B28">
        <w:rPr>
          <w:b/>
          <w:color w:val="000000"/>
          <w:sz w:val="28"/>
          <w:szCs w:val="28"/>
          <w:u w:val="single"/>
          <w:shd w:val="clear" w:color="auto" w:fill="FFFFFF"/>
        </w:rPr>
        <w:t>коллективные (детские организации)</w:t>
      </w:r>
      <w:r w:rsidR="00A74B28" w:rsidRPr="00A74B28">
        <w:rPr>
          <w:color w:val="000000"/>
          <w:sz w:val="28"/>
          <w:szCs w:val="28"/>
          <w:shd w:val="clear" w:color="auto" w:fill="FFFFFF"/>
        </w:rPr>
        <w:t xml:space="preserve"> научные и исследовательские работы (срок реализации от </w:t>
      </w:r>
      <w:r w:rsidR="00A74B28" w:rsidRPr="005C3FC5">
        <w:rPr>
          <w:color w:val="000000"/>
          <w:sz w:val="28"/>
          <w:szCs w:val="28"/>
          <w:shd w:val="clear" w:color="auto" w:fill="FFFFFF"/>
        </w:rPr>
        <w:t>4 месяцев и более)</w:t>
      </w:r>
      <w:r w:rsidR="00A74B28" w:rsidRPr="005C3FC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74B28" w:rsidRPr="005C3FC5">
        <w:rPr>
          <w:b/>
          <w:color w:val="FF0000"/>
          <w:sz w:val="28"/>
          <w:szCs w:val="28"/>
          <w:shd w:val="clear" w:color="auto" w:fill="FFFFFF"/>
        </w:rPr>
        <w:t>с пометкой "наука"</w:t>
      </w:r>
      <w:r w:rsidR="00A74B28" w:rsidRPr="005C3FC5">
        <w:rPr>
          <w:b/>
          <w:color w:val="000000"/>
          <w:sz w:val="28"/>
          <w:szCs w:val="28"/>
          <w:shd w:val="clear" w:color="auto" w:fill="FFFFFF"/>
        </w:rPr>
        <w:t>.</w:t>
      </w:r>
    </w:p>
    <w:p w:rsidR="00A74B28" w:rsidRPr="005C3FC5" w:rsidRDefault="00A74B28" w:rsidP="00A74B28">
      <w:pPr>
        <w:tabs>
          <w:tab w:val="left" w:pos="8787"/>
        </w:tabs>
        <w:suppressAutoHyphens/>
        <w:ind w:left="360" w:right="-33"/>
        <w:jc w:val="both"/>
        <w:rPr>
          <w:b/>
          <w:sz w:val="28"/>
          <w:szCs w:val="28"/>
        </w:rPr>
      </w:pPr>
      <w:r w:rsidRPr="005C3FC5">
        <w:rPr>
          <w:b/>
          <w:sz w:val="28"/>
          <w:szCs w:val="28"/>
        </w:rPr>
        <w:t>Требования к оформлению работы:</w:t>
      </w:r>
    </w:p>
    <w:p w:rsidR="00A74B28" w:rsidRPr="00A74B28" w:rsidRDefault="00A74B28" w:rsidP="00A74B28">
      <w:pPr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 w:rsidRPr="00A74B28">
        <w:rPr>
          <w:sz w:val="28"/>
          <w:szCs w:val="28"/>
        </w:rPr>
        <w:t xml:space="preserve">представляются тезисы в печатном виде, формат А4 со стандартными полями, шрифт 12 </w:t>
      </w:r>
      <w:r w:rsidRPr="00A74B28">
        <w:rPr>
          <w:sz w:val="28"/>
          <w:szCs w:val="28"/>
          <w:lang w:val="en-US"/>
        </w:rPr>
        <w:t>Times</w:t>
      </w:r>
      <w:r w:rsidRPr="00A74B28">
        <w:rPr>
          <w:sz w:val="28"/>
          <w:szCs w:val="28"/>
        </w:rPr>
        <w:t xml:space="preserve"> </w:t>
      </w:r>
      <w:r w:rsidRPr="00A74B28">
        <w:rPr>
          <w:sz w:val="28"/>
          <w:szCs w:val="28"/>
          <w:lang w:val="en-US"/>
        </w:rPr>
        <w:t>New</w:t>
      </w:r>
      <w:r w:rsidRPr="00A74B28">
        <w:rPr>
          <w:sz w:val="28"/>
          <w:szCs w:val="28"/>
        </w:rPr>
        <w:t xml:space="preserve"> </w:t>
      </w:r>
      <w:r w:rsidRPr="00A74B28">
        <w:rPr>
          <w:sz w:val="28"/>
          <w:szCs w:val="28"/>
          <w:lang w:val="en-US"/>
        </w:rPr>
        <w:t>Roman</w:t>
      </w:r>
      <w:r w:rsidRPr="00A74B28">
        <w:rPr>
          <w:sz w:val="28"/>
          <w:szCs w:val="28"/>
        </w:rPr>
        <w:t>, межстрочный интервал 1.0, не более 2-х страниц;</w:t>
      </w:r>
    </w:p>
    <w:p w:rsidR="00A74B28" w:rsidRPr="00A74B28" w:rsidRDefault="00FB6D15" w:rsidP="00A74B28">
      <w:pPr>
        <w:numPr>
          <w:ilvl w:val="0"/>
          <w:numId w:val="28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4B28" w:rsidRPr="00A74B28">
        <w:rPr>
          <w:sz w:val="28"/>
          <w:szCs w:val="28"/>
        </w:rPr>
        <w:t xml:space="preserve">озможна презентация проекта в </w:t>
      </w:r>
      <w:r w:rsidR="00A74B28" w:rsidRPr="00A74B28">
        <w:rPr>
          <w:b/>
          <w:color w:val="FF0000"/>
          <w:sz w:val="28"/>
          <w:szCs w:val="28"/>
        </w:rPr>
        <w:t xml:space="preserve">формате </w:t>
      </w:r>
      <w:r w:rsidR="00A74B28" w:rsidRPr="00A74B28">
        <w:rPr>
          <w:b/>
          <w:color w:val="FF0000"/>
          <w:sz w:val="28"/>
          <w:szCs w:val="28"/>
          <w:lang w:val="en-US"/>
        </w:rPr>
        <w:t>PowerPoint</w:t>
      </w:r>
      <w:r w:rsidR="00A74B28" w:rsidRPr="00A74B28">
        <w:rPr>
          <w:b/>
          <w:color w:val="FF0000"/>
          <w:sz w:val="28"/>
          <w:szCs w:val="28"/>
        </w:rPr>
        <w:t xml:space="preserve"> на флэш-носителе</w:t>
      </w:r>
      <w:r w:rsidR="00A74B28" w:rsidRPr="00A74B28">
        <w:rPr>
          <w:color w:val="FF0000"/>
          <w:sz w:val="28"/>
          <w:szCs w:val="28"/>
        </w:rPr>
        <w:t>;</w:t>
      </w:r>
    </w:p>
    <w:p w:rsidR="00FB6D15" w:rsidRDefault="00A74B28" w:rsidP="00A74B28">
      <w:pPr>
        <w:numPr>
          <w:ilvl w:val="0"/>
          <w:numId w:val="28"/>
        </w:numPr>
        <w:suppressAutoHyphens/>
        <w:ind w:right="-33"/>
        <w:jc w:val="both"/>
        <w:rPr>
          <w:sz w:val="28"/>
          <w:szCs w:val="28"/>
        </w:rPr>
      </w:pPr>
      <w:r w:rsidRPr="00FB6D15">
        <w:rPr>
          <w:sz w:val="28"/>
          <w:szCs w:val="28"/>
        </w:rPr>
        <w:t>на следующей за заголовком строке указывается автор и/или название коллектива, название учреждения (с указанием региона), Ф.И.О. руководителя проекта, адрес электронной почты;</w:t>
      </w:r>
    </w:p>
    <w:p w:rsidR="00884184" w:rsidRPr="00FB6D15" w:rsidRDefault="00A74B28" w:rsidP="00A74B28">
      <w:pPr>
        <w:numPr>
          <w:ilvl w:val="0"/>
          <w:numId w:val="28"/>
        </w:numPr>
        <w:suppressAutoHyphens/>
        <w:ind w:right="-33"/>
        <w:jc w:val="both"/>
        <w:rPr>
          <w:sz w:val="28"/>
          <w:szCs w:val="28"/>
        </w:rPr>
      </w:pPr>
      <w:r w:rsidRPr="00FB6D15">
        <w:rPr>
          <w:sz w:val="28"/>
          <w:szCs w:val="28"/>
        </w:rPr>
        <w:t>оценивается целесообразность и социальная значимость проекта, описание всех основных этапов.</w:t>
      </w:r>
    </w:p>
    <w:p w:rsidR="005C57C1" w:rsidRDefault="005C57C1" w:rsidP="00064CC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C6BDE" w:rsidRPr="00A74B28" w:rsidRDefault="002C6BDE" w:rsidP="00064CC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84184">
        <w:rPr>
          <w:b/>
          <w:sz w:val="28"/>
          <w:szCs w:val="28"/>
        </w:rPr>
        <w:t>2.</w:t>
      </w:r>
      <w:r w:rsidR="00064CC6" w:rsidRPr="00884184">
        <w:rPr>
          <w:b/>
          <w:sz w:val="28"/>
          <w:szCs w:val="28"/>
        </w:rPr>
        <w:t xml:space="preserve"> </w:t>
      </w:r>
      <w:r w:rsidRPr="00884184">
        <w:rPr>
          <w:b/>
          <w:sz w:val="28"/>
          <w:szCs w:val="28"/>
          <w:u w:val="single"/>
        </w:rPr>
        <w:t>«Зелёная планета глазами детей»</w:t>
      </w:r>
      <w:r w:rsidRPr="00884184">
        <w:rPr>
          <w:sz w:val="28"/>
          <w:szCs w:val="28"/>
        </w:rPr>
        <w:t xml:space="preserve"> –</w:t>
      </w:r>
      <w:r w:rsidR="00CE165D" w:rsidRPr="00884184">
        <w:rPr>
          <w:sz w:val="28"/>
          <w:szCs w:val="28"/>
        </w:rPr>
        <w:t xml:space="preserve"> </w:t>
      </w:r>
      <w:r w:rsidR="00A74B28" w:rsidRPr="00A74B28">
        <w:rPr>
          <w:sz w:val="28"/>
          <w:szCs w:val="28"/>
        </w:rPr>
        <w:t>конкурс рисунков по мотивам театральных постановок (пьес) о природных явлениях, объектах, животных, растениях или стихийных проявлениях.</w:t>
      </w:r>
    </w:p>
    <w:p w:rsidR="00A74B28" w:rsidRPr="005C3FC5" w:rsidRDefault="00A74B28" w:rsidP="00A74B28">
      <w:pPr>
        <w:tabs>
          <w:tab w:val="left" w:pos="8787"/>
        </w:tabs>
        <w:suppressAutoHyphens/>
        <w:ind w:left="360" w:right="-33"/>
        <w:jc w:val="both"/>
        <w:rPr>
          <w:b/>
          <w:sz w:val="28"/>
          <w:szCs w:val="28"/>
        </w:rPr>
      </w:pPr>
      <w:r w:rsidRPr="005C3FC5">
        <w:rPr>
          <w:b/>
          <w:sz w:val="28"/>
          <w:szCs w:val="28"/>
        </w:rPr>
        <w:t>Требования к оформлению работы:</w:t>
      </w:r>
    </w:p>
    <w:p w:rsidR="00A74B28" w:rsidRPr="00A74B28" w:rsidRDefault="00A74B28" w:rsidP="00A74B28">
      <w:pPr>
        <w:numPr>
          <w:ilvl w:val="0"/>
          <w:numId w:val="28"/>
        </w:num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A74B28">
        <w:rPr>
          <w:sz w:val="28"/>
          <w:szCs w:val="28"/>
        </w:rPr>
        <w:t xml:space="preserve">высылается оригинал рисунка </w:t>
      </w:r>
      <w:r w:rsidRPr="00A74B28">
        <w:rPr>
          <w:b/>
          <w:color w:val="FF0000"/>
          <w:sz w:val="28"/>
          <w:szCs w:val="28"/>
        </w:rPr>
        <w:t>формата А3</w:t>
      </w:r>
      <w:r w:rsidRPr="00A74B28">
        <w:rPr>
          <w:sz w:val="28"/>
          <w:szCs w:val="28"/>
        </w:rPr>
        <w:t>;</w:t>
      </w:r>
    </w:p>
    <w:p w:rsidR="00A74B28" w:rsidRPr="00A74B28" w:rsidRDefault="00A74B28" w:rsidP="00A74B28">
      <w:pPr>
        <w:numPr>
          <w:ilvl w:val="0"/>
          <w:numId w:val="28"/>
        </w:num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A74B28">
        <w:rPr>
          <w:sz w:val="28"/>
          <w:szCs w:val="28"/>
        </w:rPr>
        <w:t xml:space="preserve">на </w:t>
      </w:r>
      <w:r w:rsidRPr="00A74B28">
        <w:rPr>
          <w:b/>
          <w:sz w:val="28"/>
          <w:szCs w:val="28"/>
        </w:rPr>
        <w:t>обратной</w:t>
      </w:r>
      <w:r w:rsidRPr="00A74B28">
        <w:rPr>
          <w:sz w:val="28"/>
          <w:szCs w:val="28"/>
        </w:rPr>
        <w:t xml:space="preserve"> стороне рисунка, </w:t>
      </w:r>
      <w:r w:rsidRPr="00A74B28">
        <w:rPr>
          <w:b/>
          <w:color w:val="FF0000"/>
          <w:sz w:val="28"/>
          <w:szCs w:val="28"/>
        </w:rPr>
        <w:t>указывается Ф.И. автора (полностью), год рождения, название театральной постановки (пьесы+автор)</w:t>
      </w:r>
      <w:r w:rsidRPr="00A74B28">
        <w:rPr>
          <w:sz w:val="28"/>
          <w:szCs w:val="28"/>
        </w:rPr>
        <w:t xml:space="preserve">, </w:t>
      </w:r>
      <w:r w:rsidRPr="00FB6D15">
        <w:rPr>
          <w:sz w:val="28"/>
          <w:szCs w:val="28"/>
          <w:u w:val="single"/>
        </w:rPr>
        <w:t>краткое пояснение о связи изображенного с сюжетом указанной постановки</w:t>
      </w:r>
      <w:r w:rsidRPr="00A74B28">
        <w:rPr>
          <w:sz w:val="28"/>
          <w:szCs w:val="28"/>
        </w:rPr>
        <w:t>;</w:t>
      </w:r>
    </w:p>
    <w:p w:rsidR="00884184" w:rsidRPr="00A74B28" w:rsidRDefault="00A74B28" w:rsidP="00A74B28">
      <w:pPr>
        <w:numPr>
          <w:ilvl w:val="0"/>
          <w:numId w:val="28"/>
        </w:num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A74B28">
        <w:rPr>
          <w:sz w:val="28"/>
          <w:szCs w:val="28"/>
        </w:rPr>
        <w:t>оценивается отражение тематики, композиционное решение, уровень исполнения, художественная выразительность.</w:t>
      </w:r>
    </w:p>
    <w:p w:rsidR="005C57C1" w:rsidRDefault="005C57C1" w:rsidP="005C57C1">
      <w:pPr>
        <w:tabs>
          <w:tab w:val="left" w:pos="8787"/>
        </w:tabs>
        <w:suppressAutoHyphens/>
        <w:ind w:right="-33"/>
        <w:jc w:val="both"/>
        <w:rPr>
          <w:b/>
          <w:sz w:val="28"/>
          <w:szCs w:val="28"/>
        </w:rPr>
      </w:pPr>
    </w:p>
    <w:p w:rsidR="00A74B28" w:rsidRPr="00A74B28" w:rsidRDefault="00A74B28" w:rsidP="005C57C1">
      <w:p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A74B28">
        <w:rPr>
          <w:b/>
          <w:sz w:val="28"/>
          <w:szCs w:val="28"/>
        </w:rPr>
        <w:t>3.</w:t>
      </w:r>
      <w:r w:rsidR="005C3FC5">
        <w:rPr>
          <w:b/>
          <w:sz w:val="28"/>
          <w:szCs w:val="28"/>
        </w:rPr>
        <w:t xml:space="preserve"> </w:t>
      </w:r>
      <w:r w:rsidRPr="00FB6D15">
        <w:rPr>
          <w:b/>
          <w:sz w:val="28"/>
          <w:szCs w:val="28"/>
          <w:u w:val="single"/>
        </w:rPr>
        <w:t>«Природа и судьбы людей»</w:t>
      </w:r>
      <w:r w:rsidRPr="00A74B28">
        <w:rPr>
          <w:sz w:val="28"/>
          <w:szCs w:val="28"/>
        </w:rPr>
        <w:t xml:space="preserve"> – литературный конкурс авторских размышлений (проза, поэзия, эссе, сказка):</w:t>
      </w:r>
    </w:p>
    <w:p w:rsidR="00A74B28" w:rsidRPr="00A74B28" w:rsidRDefault="00A74B28" w:rsidP="00FB6D15">
      <w:pPr>
        <w:numPr>
          <w:ilvl w:val="0"/>
          <w:numId w:val="29"/>
        </w:numPr>
        <w:tabs>
          <w:tab w:val="clear" w:pos="360"/>
          <w:tab w:val="num" w:pos="709"/>
          <w:tab w:val="left" w:pos="8787"/>
        </w:tabs>
        <w:suppressAutoHyphens/>
        <w:ind w:left="709" w:right="-33"/>
        <w:jc w:val="both"/>
        <w:rPr>
          <w:sz w:val="28"/>
          <w:szCs w:val="28"/>
        </w:rPr>
      </w:pPr>
      <w:r w:rsidRPr="00A74B28">
        <w:rPr>
          <w:sz w:val="28"/>
          <w:szCs w:val="28"/>
        </w:rPr>
        <w:t>о роли природных явлений, объектов или животных и растений в раскрытии характера персонажа в конкретной театральной постановке (пьесе);</w:t>
      </w:r>
    </w:p>
    <w:p w:rsidR="00A74B28" w:rsidRPr="00A74B28" w:rsidRDefault="00A74B28" w:rsidP="00FB6D15">
      <w:pPr>
        <w:numPr>
          <w:ilvl w:val="0"/>
          <w:numId w:val="29"/>
        </w:numPr>
        <w:tabs>
          <w:tab w:val="clear" w:pos="360"/>
          <w:tab w:val="num" w:pos="709"/>
          <w:tab w:val="left" w:pos="8787"/>
        </w:tabs>
        <w:suppressAutoHyphens/>
        <w:ind w:left="709" w:right="-33"/>
        <w:jc w:val="both"/>
        <w:rPr>
          <w:sz w:val="28"/>
          <w:szCs w:val="28"/>
        </w:rPr>
      </w:pPr>
      <w:r w:rsidRPr="00A74B28">
        <w:rPr>
          <w:sz w:val="28"/>
          <w:szCs w:val="28"/>
        </w:rPr>
        <w:t>о природном явлении, объекте, животном, растении или стихийном проявлении, которое выступило в роли действующего лица в конкретной театральной постановке (пьесе).</w:t>
      </w:r>
    </w:p>
    <w:p w:rsidR="005C57C1" w:rsidRDefault="005C57C1" w:rsidP="00A74B28">
      <w:pPr>
        <w:tabs>
          <w:tab w:val="left" w:pos="8787"/>
        </w:tabs>
        <w:suppressAutoHyphens/>
        <w:ind w:left="360" w:right="-33"/>
        <w:jc w:val="both"/>
        <w:rPr>
          <w:b/>
          <w:sz w:val="28"/>
          <w:szCs w:val="28"/>
        </w:rPr>
      </w:pPr>
    </w:p>
    <w:p w:rsidR="00A74B28" w:rsidRPr="005C3FC5" w:rsidRDefault="00A74B28" w:rsidP="00A74B28">
      <w:pPr>
        <w:tabs>
          <w:tab w:val="left" w:pos="8787"/>
        </w:tabs>
        <w:suppressAutoHyphens/>
        <w:ind w:left="360" w:right="-33"/>
        <w:jc w:val="both"/>
        <w:rPr>
          <w:b/>
          <w:sz w:val="28"/>
          <w:szCs w:val="28"/>
        </w:rPr>
      </w:pPr>
      <w:r w:rsidRPr="005C3FC5">
        <w:rPr>
          <w:b/>
          <w:sz w:val="28"/>
          <w:szCs w:val="28"/>
        </w:rPr>
        <w:t>Требования к оформлению работы:</w:t>
      </w:r>
    </w:p>
    <w:p w:rsidR="00A74B28" w:rsidRPr="00A74B28" w:rsidRDefault="00A74B28" w:rsidP="00FB6D15">
      <w:pPr>
        <w:numPr>
          <w:ilvl w:val="0"/>
          <w:numId w:val="30"/>
        </w:numPr>
        <w:tabs>
          <w:tab w:val="clear" w:pos="900"/>
          <w:tab w:val="num" w:pos="709"/>
        </w:tabs>
        <w:suppressAutoHyphens/>
        <w:ind w:left="709"/>
        <w:jc w:val="both"/>
        <w:rPr>
          <w:sz w:val="28"/>
          <w:szCs w:val="28"/>
        </w:rPr>
      </w:pPr>
      <w:r w:rsidRPr="00A74B28">
        <w:rPr>
          <w:sz w:val="28"/>
          <w:szCs w:val="28"/>
        </w:rPr>
        <w:t xml:space="preserve">творческие работы представляются в печатном виде, </w:t>
      </w:r>
      <w:r w:rsidRPr="00A74B28">
        <w:rPr>
          <w:b/>
          <w:color w:val="FF0000"/>
          <w:sz w:val="28"/>
          <w:szCs w:val="28"/>
        </w:rPr>
        <w:t>формат А4</w:t>
      </w:r>
      <w:r w:rsidRPr="00A74B28">
        <w:rPr>
          <w:sz w:val="28"/>
          <w:szCs w:val="28"/>
        </w:rPr>
        <w:t xml:space="preserve"> со стандартными полями, шрифт 12 </w:t>
      </w:r>
      <w:r w:rsidRPr="00A74B28">
        <w:rPr>
          <w:sz w:val="28"/>
          <w:szCs w:val="28"/>
          <w:lang w:val="en-US"/>
        </w:rPr>
        <w:t>Times</w:t>
      </w:r>
      <w:r w:rsidRPr="00A74B28">
        <w:rPr>
          <w:sz w:val="28"/>
          <w:szCs w:val="28"/>
        </w:rPr>
        <w:t xml:space="preserve"> </w:t>
      </w:r>
      <w:r w:rsidRPr="00A74B28">
        <w:rPr>
          <w:sz w:val="28"/>
          <w:szCs w:val="28"/>
          <w:lang w:val="en-US"/>
        </w:rPr>
        <w:t>New</w:t>
      </w:r>
      <w:r w:rsidRPr="00A74B28">
        <w:rPr>
          <w:sz w:val="28"/>
          <w:szCs w:val="28"/>
        </w:rPr>
        <w:t xml:space="preserve"> </w:t>
      </w:r>
      <w:r w:rsidRPr="00A74B28">
        <w:rPr>
          <w:sz w:val="28"/>
          <w:szCs w:val="28"/>
          <w:lang w:val="en-US"/>
        </w:rPr>
        <w:t>Roman</w:t>
      </w:r>
      <w:r w:rsidRPr="00A74B28">
        <w:rPr>
          <w:sz w:val="28"/>
          <w:szCs w:val="28"/>
        </w:rPr>
        <w:t xml:space="preserve">, межстрочный интервал 1.0, </w:t>
      </w:r>
      <w:r w:rsidRPr="00A74B28">
        <w:rPr>
          <w:b/>
          <w:color w:val="FF0000"/>
          <w:sz w:val="28"/>
          <w:szCs w:val="28"/>
        </w:rPr>
        <w:t>не более 1 страницы</w:t>
      </w:r>
      <w:r w:rsidRPr="00A74B28">
        <w:rPr>
          <w:sz w:val="28"/>
          <w:szCs w:val="28"/>
        </w:rPr>
        <w:t>;</w:t>
      </w:r>
    </w:p>
    <w:p w:rsidR="00A74B28" w:rsidRPr="00A74B28" w:rsidRDefault="00A74B28" w:rsidP="00FB6D15">
      <w:pPr>
        <w:numPr>
          <w:ilvl w:val="0"/>
          <w:numId w:val="30"/>
        </w:numPr>
        <w:tabs>
          <w:tab w:val="clear" w:pos="900"/>
          <w:tab w:val="num" w:pos="709"/>
        </w:tabs>
        <w:suppressAutoHyphens/>
        <w:ind w:left="709"/>
        <w:jc w:val="both"/>
        <w:rPr>
          <w:sz w:val="28"/>
          <w:szCs w:val="28"/>
        </w:rPr>
      </w:pPr>
      <w:r w:rsidRPr="00A74B28">
        <w:rPr>
          <w:sz w:val="28"/>
          <w:szCs w:val="28"/>
        </w:rPr>
        <w:t>на следующей за заголовком строке указывается Ф.И. автора (полностью), год рождения, название театральной постановки (пьесы+автор), о которой идет речь;</w:t>
      </w:r>
    </w:p>
    <w:p w:rsidR="00A74B28" w:rsidRPr="00A74B28" w:rsidRDefault="00A74B28" w:rsidP="00FB6D15">
      <w:pPr>
        <w:numPr>
          <w:ilvl w:val="0"/>
          <w:numId w:val="30"/>
        </w:numPr>
        <w:tabs>
          <w:tab w:val="clear" w:pos="900"/>
          <w:tab w:val="num" w:pos="709"/>
        </w:tabs>
        <w:suppressAutoHyphens/>
        <w:ind w:left="709"/>
        <w:jc w:val="both"/>
        <w:rPr>
          <w:sz w:val="28"/>
          <w:szCs w:val="28"/>
        </w:rPr>
      </w:pPr>
      <w:r w:rsidRPr="00A74B28">
        <w:rPr>
          <w:sz w:val="28"/>
          <w:szCs w:val="28"/>
        </w:rPr>
        <w:t>оценивается знание театрального искусства, вдумчивое восприятие увиденного, идея собственного сочинения, творческая и художественная целостность, яркость изложения.</w:t>
      </w:r>
    </w:p>
    <w:p w:rsidR="005C57C1" w:rsidRDefault="005C57C1" w:rsidP="005C57C1">
      <w:pPr>
        <w:tabs>
          <w:tab w:val="left" w:pos="8787"/>
        </w:tabs>
        <w:suppressAutoHyphens/>
        <w:ind w:right="-33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74B28" w:rsidRPr="00A74B28" w:rsidRDefault="00A74B28" w:rsidP="005C57C1">
      <w:p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A74B28">
        <w:rPr>
          <w:b/>
          <w:color w:val="000000"/>
          <w:sz w:val="28"/>
          <w:szCs w:val="28"/>
          <w:shd w:val="clear" w:color="auto" w:fill="FFFFFF"/>
        </w:rPr>
        <w:t>4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Pr="00A74B2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61E62">
        <w:rPr>
          <w:b/>
          <w:color w:val="000000"/>
          <w:sz w:val="28"/>
          <w:szCs w:val="28"/>
          <w:u w:val="single"/>
          <w:shd w:val="clear" w:color="auto" w:fill="FFFFFF"/>
        </w:rPr>
        <w:t>«Эко-объектив»</w:t>
      </w:r>
      <w:r w:rsidRPr="00A61E62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74B28">
        <w:rPr>
          <w:color w:val="000000"/>
          <w:sz w:val="28"/>
          <w:szCs w:val="28"/>
          <w:shd w:val="clear" w:color="auto" w:fill="FFFFFF"/>
        </w:rPr>
        <w:t>– конкурс кинорепортажей об экологической социально-полезной деятельности детских коллективов (примеры: посадка деревьев, уход за ними; уборка территории, её благоустройство, очистка природных водных объектов, их благоустройство, современное состояние, и т.п.).</w:t>
      </w:r>
    </w:p>
    <w:p w:rsidR="00A74B28" w:rsidRPr="005C3FC5" w:rsidRDefault="005C3FC5" w:rsidP="00A74B28">
      <w:pPr>
        <w:tabs>
          <w:tab w:val="left" w:pos="8787"/>
        </w:tabs>
        <w:suppressAutoHyphens/>
        <w:ind w:left="360" w:right="-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74B28" w:rsidRPr="005C3FC5">
        <w:rPr>
          <w:b/>
          <w:sz w:val="28"/>
          <w:szCs w:val="28"/>
        </w:rPr>
        <w:t>Требования к оформлению работы:</w:t>
      </w:r>
    </w:p>
    <w:p w:rsidR="00A74B28" w:rsidRPr="00A74B28" w:rsidRDefault="00A74B28" w:rsidP="00A74B28">
      <w:pPr>
        <w:numPr>
          <w:ilvl w:val="0"/>
          <w:numId w:val="28"/>
        </w:num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A74B28">
        <w:rPr>
          <w:color w:val="000000"/>
          <w:sz w:val="28"/>
          <w:szCs w:val="28"/>
          <w:shd w:val="clear" w:color="auto" w:fill="FFFFFF"/>
        </w:rPr>
        <w:t xml:space="preserve">высылается кинофильм длительностью до </w:t>
      </w:r>
      <w:r w:rsidRPr="00A74B28">
        <w:rPr>
          <w:b/>
          <w:color w:val="000000"/>
          <w:sz w:val="28"/>
          <w:szCs w:val="28"/>
          <w:shd w:val="clear" w:color="auto" w:fill="FFFFFF"/>
        </w:rPr>
        <w:t xml:space="preserve">5 </w:t>
      </w:r>
      <w:r w:rsidRPr="00A74B28">
        <w:rPr>
          <w:color w:val="000000"/>
          <w:sz w:val="28"/>
          <w:szCs w:val="28"/>
          <w:shd w:val="clear" w:color="auto" w:fill="FFFFFF"/>
        </w:rPr>
        <w:t xml:space="preserve">минут </w:t>
      </w:r>
      <w:r w:rsidRPr="00A74B28">
        <w:rPr>
          <w:sz w:val="28"/>
          <w:szCs w:val="28"/>
        </w:rPr>
        <w:t xml:space="preserve">на </w:t>
      </w:r>
      <w:r w:rsidRPr="00A74B28">
        <w:rPr>
          <w:b/>
          <w:color w:val="FF0000"/>
          <w:sz w:val="28"/>
          <w:szCs w:val="28"/>
          <w:u w:val="single"/>
        </w:rPr>
        <w:t>флеш носителях</w:t>
      </w:r>
      <w:r w:rsidRPr="00A74B28">
        <w:rPr>
          <w:color w:val="000000"/>
          <w:sz w:val="28"/>
          <w:szCs w:val="28"/>
          <w:shd w:val="clear" w:color="auto" w:fill="FFFFFF"/>
        </w:rPr>
        <w:t xml:space="preserve"> </w:t>
      </w:r>
      <w:r w:rsidRPr="00FB6D15">
        <w:rPr>
          <w:color w:val="FF0000"/>
          <w:sz w:val="28"/>
          <w:szCs w:val="28"/>
          <w:shd w:val="clear" w:color="auto" w:fill="FFFFFF"/>
        </w:rPr>
        <w:t>(</w:t>
      </w:r>
      <w:r w:rsidRPr="00FB6D15">
        <w:rPr>
          <w:b/>
          <w:color w:val="FF0000"/>
          <w:sz w:val="28"/>
          <w:szCs w:val="28"/>
          <w:u w:val="single"/>
          <w:shd w:val="clear" w:color="auto" w:fill="FFFFFF"/>
        </w:rPr>
        <w:t>не диски!!!</w:t>
      </w:r>
      <w:r w:rsidRPr="00FB6D15">
        <w:rPr>
          <w:color w:val="FF0000"/>
          <w:sz w:val="28"/>
          <w:szCs w:val="28"/>
          <w:shd w:val="clear" w:color="auto" w:fill="FFFFFF"/>
        </w:rPr>
        <w:t>)</w:t>
      </w:r>
      <w:r w:rsidR="00FB6D15">
        <w:rPr>
          <w:color w:val="000000"/>
          <w:sz w:val="28"/>
          <w:szCs w:val="28"/>
          <w:shd w:val="clear" w:color="auto" w:fill="FFFFFF"/>
        </w:rPr>
        <w:t>;</w:t>
      </w:r>
    </w:p>
    <w:p w:rsidR="00A74B28" w:rsidRPr="00A74B28" w:rsidRDefault="00A74B28" w:rsidP="00A74B28">
      <w:pPr>
        <w:numPr>
          <w:ilvl w:val="0"/>
          <w:numId w:val="28"/>
        </w:num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A74B28">
        <w:rPr>
          <w:color w:val="000000"/>
          <w:sz w:val="28"/>
          <w:szCs w:val="28"/>
          <w:shd w:val="clear" w:color="auto" w:fill="FFFFFF"/>
        </w:rPr>
        <w:t>в титрах кинофильма (или в звуковом сопровождении) указывается: Ф.И. автора (полностью) и год его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A74B28" w:rsidRPr="00A74B28" w:rsidRDefault="00A74B28" w:rsidP="00A74B28">
      <w:pPr>
        <w:numPr>
          <w:ilvl w:val="0"/>
          <w:numId w:val="28"/>
        </w:num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493F65">
        <w:rPr>
          <w:color w:val="000000"/>
          <w:sz w:val="28"/>
          <w:szCs w:val="28"/>
          <w:u w:val="single"/>
          <w:shd w:val="clear" w:color="auto" w:fill="FFFFFF"/>
        </w:rPr>
        <w:t>в печатном виде дублируется следующая информация</w:t>
      </w:r>
      <w:r w:rsidRPr="00A74B28">
        <w:rPr>
          <w:color w:val="000000"/>
          <w:sz w:val="28"/>
          <w:szCs w:val="28"/>
          <w:shd w:val="clear" w:color="auto" w:fill="FFFFFF"/>
        </w:rPr>
        <w:t>: Ф.И. автора (полностью) и год его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884184" w:rsidRPr="00320310" w:rsidRDefault="00A74B28" w:rsidP="00320310">
      <w:pPr>
        <w:numPr>
          <w:ilvl w:val="0"/>
          <w:numId w:val="28"/>
        </w:num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 w:rsidRPr="00A74B28">
        <w:rPr>
          <w:color w:val="000000"/>
          <w:sz w:val="28"/>
          <w:szCs w:val="28"/>
          <w:shd w:val="clear" w:color="auto" w:fill="FFFFFF"/>
        </w:rPr>
        <w:t>оценивается выдержанность сюжетной линии, операторская работа, режиссерская работа, раскрытие темы.</w:t>
      </w:r>
    </w:p>
    <w:p w:rsidR="005C57C1" w:rsidRDefault="005C57C1" w:rsidP="005C57C1">
      <w:pPr>
        <w:tabs>
          <w:tab w:val="left" w:pos="8787"/>
        </w:tabs>
        <w:suppressAutoHyphens/>
        <w:ind w:right="-33"/>
        <w:jc w:val="both"/>
        <w:rPr>
          <w:b/>
          <w:sz w:val="28"/>
          <w:szCs w:val="28"/>
        </w:rPr>
      </w:pPr>
    </w:p>
    <w:p w:rsidR="00A74B28" w:rsidRPr="00A74B28" w:rsidRDefault="00A74B28" w:rsidP="005C57C1">
      <w:p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B628C" w:rsidRPr="00884184">
        <w:rPr>
          <w:b/>
          <w:sz w:val="28"/>
          <w:szCs w:val="28"/>
        </w:rPr>
        <w:t>.</w:t>
      </w:r>
      <w:r w:rsidR="00064CC6" w:rsidRPr="00A74B28">
        <w:rPr>
          <w:b/>
          <w:sz w:val="28"/>
          <w:szCs w:val="28"/>
        </w:rPr>
        <w:t xml:space="preserve"> </w:t>
      </w:r>
      <w:r w:rsidRPr="00493F65">
        <w:rPr>
          <w:b/>
          <w:sz w:val="28"/>
          <w:szCs w:val="28"/>
          <w:u w:val="single"/>
        </w:rPr>
        <w:t>«Многообразие вековых традиций»</w:t>
      </w:r>
      <w:r w:rsidRPr="00493F65">
        <w:rPr>
          <w:sz w:val="28"/>
          <w:szCs w:val="28"/>
        </w:rPr>
        <w:t xml:space="preserve"> </w:t>
      </w:r>
      <w:r w:rsidRPr="00A74B28">
        <w:rPr>
          <w:sz w:val="28"/>
          <w:szCs w:val="28"/>
        </w:rPr>
        <w:t>– конкурс макетов декораций для театральных постановок.</w:t>
      </w:r>
    </w:p>
    <w:p w:rsidR="00A74B28" w:rsidRPr="005C3FC5" w:rsidRDefault="00A74B28" w:rsidP="00A74B28">
      <w:pPr>
        <w:tabs>
          <w:tab w:val="left" w:pos="8787"/>
        </w:tabs>
        <w:suppressAutoHyphens/>
        <w:ind w:left="360" w:right="-33"/>
        <w:jc w:val="both"/>
        <w:rPr>
          <w:b/>
          <w:sz w:val="28"/>
          <w:szCs w:val="28"/>
        </w:rPr>
      </w:pPr>
      <w:r w:rsidRPr="005C3FC5">
        <w:rPr>
          <w:b/>
          <w:sz w:val="28"/>
          <w:szCs w:val="28"/>
        </w:rPr>
        <w:t>Требования к оформлению работы:</w:t>
      </w:r>
    </w:p>
    <w:p w:rsidR="00A74B28" w:rsidRPr="00A74B28" w:rsidRDefault="00A74B28" w:rsidP="00A74B28">
      <w:pPr>
        <w:numPr>
          <w:ilvl w:val="0"/>
          <w:numId w:val="31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A74B28">
        <w:rPr>
          <w:sz w:val="28"/>
          <w:szCs w:val="28"/>
        </w:rPr>
        <w:t xml:space="preserve">высылается </w:t>
      </w:r>
      <w:r w:rsidRPr="00A74B28">
        <w:rPr>
          <w:b/>
          <w:color w:val="FF0000"/>
          <w:sz w:val="28"/>
          <w:szCs w:val="28"/>
        </w:rPr>
        <w:t xml:space="preserve">фотография макета в </w:t>
      </w:r>
      <w:r w:rsidRPr="00A74B28">
        <w:rPr>
          <w:b/>
          <w:color w:val="FF0000"/>
          <w:sz w:val="28"/>
          <w:szCs w:val="28"/>
          <w:u w:val="single"/>
        </w:rPr>
        <w:t>хорошем качестве</w:t>
      </w:r>
      <w:r w:rsidRPr="00A74B28">
        <w:rPr>
          <w:b/>
          <w:color w:val="FF0000"/>
          <w:sz w:val="28"/>
          <w:szCs w:val="28"/>
        </w:rPr>
        <w:t xml:space="preserve"> формата 18х24 см</w:t>
      </w:r>
      <w:r w:rsidRPr="00A74B28">
        <w:rPr>
          <w:sz w:val="28"/>
          <w:szCs w:val="28"/>
        </w:rPr>
        <w:t xml:space="preserve"> и более;</w:t>
      </w:r>
    </w:p>
    <w:p w:rsidR="00A74B28" w:rsidRPr="00A74B28" w:rsidRDefault="00A74B28" w:rsidP="00A74B28">
      <w:pPr>
        <w:numPr>
          <w:ilvl w:val="0"/>
          <w:numId w:val="31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A74B28">
        <w:rPr>
          <w:sz w:val="28"/>
          <w:szCs w:val="28"/>
        </w:rPr>
        <w:t>на обратной стороне фотографии, указывается Ф.И. автора (полностью), год рождения;</w:t>
      </w:r>
    </w:p>
    <w:p w:rsidR="00A74B28" w:rsidRPr="00A74B28" w:rsidRDefault="00A74B28" w:rsidP="005C57C1">
      <w:pPr>
        <w:numPr>
          <w:ilvl w:val="0"/>
          <w:numId w:val="31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A74B28">
        <w:rPr>
          <w:sz w:val="28"/>
          <w:szCs w:val="28"/>
        </w:rPr>
        <w:t xml:space="preserve">указывается </w:t>
      </w:r>
      <w:r w:rsidRPr="00A74B28">
        <w:rPr>
          <w:color w:val="FF0000"/>
          <w:sz w:val="28"/>
          <w:szCs w:val="28"/>
        </w:rPr>
        <w:t>название театральной постановки</w:t>
      </w:r>
      <w:r w:rsidRPr="00A74B28">
        <w:rPr>
          <w:sz w:val="28"/>
          <w:szCs w:val="28"/>
        </w:rPr>
        <w:t>, для которой создан макет;</w:t>
      </w:r>
    </w:p>
    <w:p w:rsidR="00A74B28" w:rsidRPr="00A74B28" w:rsidRDefault="00A74B28" w:rsidP="00A74B28">
      <w:pPr>
        <w:numPr>
          <w:ilvl w:val="0"/>
          <w:numId w:val="31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A74B28">
        <w:rPr>
          <w:sz w:val="28"/>
          <w:szCs w:val="28"/>
        </w:rPr>
        <w:t>оценивается отражение темы конкурса, применение народных ремесел, оригинальность, композиционное решение, уровень исполнения, художественная выразительность.</w:t>
      </w:r>
    </w:p>
    <w:p w:rsidR="00884184" w:rsidRPr="00884184" w:rsidRDefault="00884184" w:rsidP="00A74B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C3FC5" w:rsidRPr="005C3FC5" w:rsidRDefault="00A74B28" w:rsidP="005C3FC5">
      <w:p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139B6" w:rsidRPr="005C3FC5">
        <w:rPr>
          <w:b/>
          <w:sz w:val="28"/>
          <w:szCs w:val="28"/>
        </w:rPr>
        <w:t>.</w:t>
      </w:r>
      <w:r w:rsidR="00AA3D5C" w:rsidRPr="005C3FC5">
        <w:rPr>
          <w:b/>
          <w:sz w:val="28"/>
          <w:szCs w:val="28"/>
        </w:rPr>
        <w:t xml:space="preserve"> </w:t>
      </w:r>
      <w:r w:rsidR="005C3FC5" w:rsidRPr="00493F65">
        <w:rPr>
          <w:b/>
          <w:sz w:val="28"/>
          <w:szCs w:val="28"/>
          <w:u w:val="single"/>
        </w:rPr>
        <w:t>«Природа. Культура. Экология»</w:t>
      </w:r>
      <w:r w:rsidR="005C3FC5" w:rsidRPr="005C3FC5">
        <w:rPr>
          <w:sz w:val="28"/>
          <w:szCs w:val="28"/>
        </w:rPr>
        <w:t xml:space="preserve"> – конкурс сольных и коллективных исполнений песен из музыкальных театральных постановок, в том числе мюзиклов, а также спектакли о природе.</w:t>
      </w:r>
    </w:p>
    <w:p w:rsidR="005C3FC5" w:rsidRPr="005C3FC5" w:rsidRDefault="005C3FC5" w:rsidP="005C3FC5">
      <w:pPr>
        <w:tabs>
          <w:tab w:val="left" w:pos="8787"/>
        </w:tabs>
        <w:suppressAutoHyphens/>
        <w:ind w:left="360" w:right="-33"/>
        <w:jc w:val="both"/>
        <w:rPr>
          <w:b/>
          <w:sz w:val="28"/>
          <w:szCs w:val="28"/>
        </w:rPr>
      </w:pPr>
      <w:r w:rsidRPr="005C3FC5">
        <w:rPr>
          <w:b/>
          <w:sz w:val="28"/>
          <w:szCs w:val="28"/>
        </w:rPr>
        <w:t>Требования к оформлению работы:</w:t>
      </w:r>
    </w:p>
    <w:p w:rsidR="005C3FC5" w:rsidRPr="005C3FC5" w:rsidRDefault="005C3FC5" w:rsidP="00493F65">
      <w:pPr>
        <w:pStyle w:val="ae"/>
        <w:numPr>
          <w:ilvl w:val="0"/>
          <w:numId w:val="32"/>
        </w:numPr>
        <w:tabs>
          <w:tab w:val="left" w:pos="8787"/>
        </w:tabs>
        <w:suppressAutoHyphens/>
        <w:ind w:left="709" w:right="-33"/>
        <w:jc w:val="both"/>
        <w:rPr>
          <w:szCs w:val="28"/>
        </w:rPr>
      </w:pPr>
      <w:r w:rsidRPr="005C3FC5">
        <w:rPr>
          <w:szCs w:val="28"/>
        </w:rPr>
        <w:t xml:space="preserve">высылается программа или краткий анонс выступления, где указывается: </w:t>
      </w:r>
    </w:p>
    <w:p w:rsidR="005C3FC5" w:rsidRPr="005C3FC5" w:rsidRDefault="005C3FC5" w:rsidP="00493F65">
      <w:pPr>
        <w:numPr>
          <w:ilvl w:val="2"/>
          <w:numId w:val="33"/>
        </w:numPr>
        <w:tabs>
          <w:tab w:val="clear" w:pos="2160"/>
          <w:tab w:val="num" w:pos="1418"/>
          <w:tab w:val="left" w:pos="8787"/>
        </w:tabs>
        <w:suppressAutoHyphens/>
        <w:ind w:left="1134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название театральной постановки, из которой исполнена песня (по мотивам которой поставлен спектакль);</w:t>
      </w:r>
    </w:p>
    <w:p w:rsidR="005C3FC5" w:rsidRPr="005C3FC5" w:rsidRDefault="005C3FC5" w:rsidP="00493F65">
      <w:pPr>
        <w:numPr>
          <w:ilvl w:val="2"/>
          <w:numId w:val="33"/>
        </w:numPr>
        <w:tabs>
          <w:tab w:val="clear" w:pos="2160"/>
          <w:tab w:val="num" w:pos="1418"/>
          <w:tab w:val="left" w:pos="8787"/>
        </w:tabs>
        <w:suppressAutoHyphens/>
        <w:ind w:left="1134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Ф.И. исполнителей (полностью) с указанием возраста;</w:t>
      </w:r>
    </w:p>
    <w:p w:rsidR="005C3FC5" w:rsidRPr="005C3FC5" w:rsidRDefault="005C3FC5" w:rsidP="00493F65">
      <w:pPr>
        <w:numPr>
          <w:ilvl w:val="2"/>
          <w:numId w:val="33"/>
        </w:numPr>
        <w:tabs>
          <w:tab w:val="clear" w:pos="2160"/>
          <w:tab w:val="num" w:pos="1418"/>
          <w:tab w:val="left" w:pos="8787"/>
        </w:tabs>
        <w:suppressAutoHyphens/>
        <w:ind w:left="1134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Ф.И.О. художественного руководителя;</w:t>
      </w:r>
    </w:p>
    <w:p w:rsidR="005C3FC5" w:rsidRPr="005C3FC5" w:rsidRDefault="005C3FC5" w:rsidP="005C3FC5">
      <w:pPr>
        <w:numPr>
          <w:ilvl w:val="0"/>
          <w:numId w:val="31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 xml:space="preserve">видеозапись выступления </w:t>
      </w:r>
      <w:r w:rsidRPr="005C3FC5">
        <w:rPr>
          <w:b/>
          <w:color w:val="FF0000"/>
          <w:sz w:val="28"/>
          <w:szCs w:val="28"/>
          <w:u w:val="single"/>
        </w:rPr>
        <w:t>н</w:t>
      </w:r>
      <w:r w:rsidR="00493F65">
        <w:rPr>
          <w:b/>
          <w:color w:val="FF0000"/>
          <w:sz w:val="28"/>
          <w:szCs w:val="28"/>
          <w:u w:val="single"/>
        </w:rPr>
        <w:t>а флеш носителях (не диски!!!</w:t>
      </w:r>
      <w:r w:rsidRPr="005C3FC5">
        <w:rPr>
          <w:b/>
          <w:color w:val="FF0000"/>
          <w:sz w:val="28"/>
          <w:szCs w:val="28"/>
          <w:u w:val="single"/>
        </w:rPr>
        <w:t>)</w:t>
      </w:r>
      <w:r w:rsidRPr="005C3FC5">
        <w:rPr>
          <w:sz w:val="28"/>
          <w:szCs w:val="28"/>
        </w:rPr>
        <w:t>;</w:t>
      </w:r>
    </w:p>
    <w:p w:rsidR="005C3FC5" w:rsidRPr="005C3FC5" w:rsidRDefault="005C3FC5" w:rsidP="005C3FC5">
      <w:pPr>
        <w:numPr>
          <w:ilvl w:val="0"/>
          <w:numId w:val="31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общая фотография с выступления формата 18х24 см и более;</w:t>
      </w:r>
    </w:p>
    <w:p w:rsidR="005C3FC5" w:rsidRPr="005C3FC5" w:rsidRDefault="005C3FC5" w:rsidP="005C3FC5">
      <w:pPr>
        <w:numPr>
          <w:ilvl w:val="0"/>
          <w:numId w:val="31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оценивается отражение темы конкурса и уровень исполнения.</w:t>
      </w:r>
    </w:p>
    <w:p w:rsidR="00884184" w:rsidRPr="00884184" w:rsidRDefault="00884184" w:rsidP="005C3FC5">
      <w:pPr>
        <w:autoSpaceDE w:val="0"/>
        <w:autoSpaceDN w:val="0"/>
        <w:adjustRightInd w:val="0"/>
        <w:jc w:val="both"/>
        <w:rPr>
          <w:szCs w:val="28"/>
        </w:rPr>
      </w:pPr>
    </w:p>
    <w:p w:rsidR="005C3FC5" w:rsidRPr="005C3FC5" w:rsidRDefault="00A74B28" w:rsidP="005C3FC5">
      <w:pPr>
        <w:tabs>
          <w:tab w:val="left" w:pos="8787"/>
        </w:tabs>
        <w:suppressAutoHyphens/>
        <w:ind w:right="-33"/>
        <w:jc w:val="both"/>
        <w:rPr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7</w:t>
      </w:r>
      <w:r w:rsidR="00106944" w:rsidRPr="005C3FC5">
        <w:rPr>
          <w:rFonts w:eastAsia="Calibri"/>
          <w:b/>
          <w:bCs/>
          <w:color w:val="000000"/>
          <w:sz w:val="28"/>
          <w:szCs w:val="28"/>
        </w:rPr>
        <w:t>.</w:t>
      </w:r>
      <w:r w:rsidR="00AA3D5C" w:rsidRPr="005C3FC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5C3FC5" w:rsidRPr="00493F65">
        <w:rPr>
          <w:b/>
          <w:sz w:val="28"/>
          <w:szCs w:val="28"/>
          <w:u w:val="single"/>
        </w:rPr>
        <w:t>«Современность и традиция»</w:t>
      </w:r>
      <w:r w:rsidR="005C3FC5" w:rsidRPr="005C3FC5">
        <w:rPr>
          <w:b/>
          <w:sz w:val="28"/>
          <w:szCs w:val="28"/>
        </w:rPr>
        <w:t xml:space="preserve"> </w:t>
      </w:r>
      <w:r w:rsidR="005C3FC5" w:rsidRPr="005C3FC5">
        <w:rPr>
          <w:sz w:val="28"/>
          <w:szCs w:val="28"/>
        </w:rPr>
        <w:t xml:space="preserve">– </w:t>
      </w:r>
      <w:r w:rsidR="005C3FC5" w:rsidRPr="005C3FC5">
        <w:rPr>
          <w:color w:val="000000"/>
          <w:sz w:val="28"/>
          <w:szCs w:val="28"/>
        </w:rPr>
        <w:t xml:space="preserve">конкурс </w:t>
      </w:r>
      <w:r w:rsidR="005C3FC5" w:rsidRPr="005C3FC5">
        <w:rPr>
          <w:sz w:val="28"/>
          <w:szCs w:val="28"/>
        </w:rPr>
        <w:t xml:space="preserve">коллекций </w:t>
      </w:r>
      <w:r w:rsidR="005C3FC5" w:rsidRPr="005C3FC5">
        <w:rPr>
          <w:b/>
          <w:color w:val="FF0000"/>
          <w:sz w:val="28"/>
          <w:szCs w:val="28"/>
        </w:rPr>
        <w:t>театральных костюмов</w:t>
      </w:r>
      <w:r w:rsidR="005C3FC5" w:rsidRPr="005C3FC5">
        <w:rPr>
          <w:sz w:val="28"/>
          <w:szCs w:val="28"/>
        </w:rPr>
        <w:t>.</w:t>
      </w:r>
    </w:p>
    <w:p w:rsidR="005C3FC5" w:rsidRPr="005C3FC5" w:rsidRDefault="005C3FC5" w:rsidP="005C3FC5">
      <w:pPr>
        <w:tabs>
          <w:tab w:val="left" w:pos="8787"/>
        </w:tabs>
        <w:suppressAutoHyphens/>
        <w:ind w:left="360" w:right="-33"/>
        <w:jc w:val="both"/>
        <w:rPr>
          <w:b/>
          <w:sz w:val="28"/>
          <w:szCs w:val="28"/>
        </w:rPr>
      </w:pPr>
      <w:r w:rsidRPr="005C3FC5">
        <w:rPr>
          <w:b/>
          <w:sz w:val="28"/>
          <w:szCs w:val="28"/>
        </w:rPr>
        <w:t>Требования к оформлению работы:</w:t>
      </w:r>
    </w:p>
    <w:p w:rsidR="005C3FC5" w:rsidRPr="005C3FC5" w:rsidRDefault="005C3FC5" w:rsidP="005C3FC5">
      <w:pPr>
        <w:numPr>
          <w:ilvl w:val="0"/>
          <w:numId w:val="31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 xml:space="preserve">высылается краткое описание коллекции, где указывается: </w:t>
      </w:r>
    </w:p>
    <w:p w:rsidR="00493F65" w:rsidRDefault="005C3FC5" w:rsidP="005C57C1">
      <w:pPr>
        <w:numPr>
          <w:ilvl w:val="2"/>
          <w:numId w:val="31"/>
        </w:numPr>
        <w:tabs>
          <w:tab w:val="clear" w:pos="2160"/>
          <w:tab w:val="num" w:pos="1276"/>
          <w:tab w:val="left" w:pos="8787"/>
        </w:tabs>
        <w:suppressAutoHyphens/>
        <w:ind w:left="1276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название коллект</w:t>
      </w:r>
      <w:r w:rsidR="00493F65">
        <w:rPr>
          <w:sz w:val="28"/>
          <w:szCs w:val="28"/>
        </w:rPr>
        <w:t>ива – автора коллекции костюмов;</w:t>
      </w:r>
      <w:r w:rsidRPr="005C3FC5">
        <w:rPr>
          <w:sz w:val="28"/>
          <w:szCs w:val="28"/>
        </w:rPr>
        <w:t xml:space="preserve"> </w:t>
      </w:r>
    </w:p>
    <w:p w:rsidR="005C3FC5" w:rsidRDefault="005C3FC5" w:rsidP="005C57C1">
      <w:pPr>
        <w:numPr>
          <w:ilvl w:val="2"/>
          <w:numId w:val="31"/>
        </w:numPr>
        <w:tabs>
          <w:tab w:val="clear" w:pos="2160"/>
          <w:tab w:val="num" w:pos="1276"/>
          <w:tab w:val="left" w:pos="8787"/>
        </w:tabs>
        <w:suppressAutoHyphens/>
        <w:ind w:left="1276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название коллекции, краткое (1-2 предложения) пояснение с указанием театральной постановки, для которой созданы костюмы;</w:t>
      </w:r>
    </w:p>
    <w:p w:rsidR="00493F65" w:rsidRPr="005C3FC5" w:rsidRDefault="00493F65" w:rsidP="005C57C1">
      <w:pPr>
        <w:numPr>
          <w:ilvl w:val="2"/>
          <w:numId w:val="31"/>
        </w:numPr>
        <w:tabs>
          <w:tab w:val="clear" w:pos="2160"/>
          <w:tab w:val="num" w:pos="1276"/>
          <w:tab w:val="left" w:pos="8787"/>
        </w:tabs>
        <w:suppressAutoHyphens/>
        <w:ind w:left="1276" w:right="-33"/>
        <w:jc w:val="both"/>
        <w:rPr>
          <w:sz w:val="28"/>
          <w:szCs w:val="28"/>
        </w:rPr>
      </w:pPr>
      <w:r w:rsidRPr="005C3FC5">
        <w:rPr>
          <w:sz w:val="28"/>
          <w:szCs w:val="28"/>
        </w:rPr>
        <w:t>Ф.И.О. руководителя;</w:t>
      </w:r>
    </w:p>
    <w:p w:rsidR="005C3FC5" w:rsidRPr="005C3FC5" w:rsidRDefault="005C3FC5" w:rsidP="005C3FC5">
      <w:pPr>
        <w:numPr>
          <w:ilvl w:val="0"/>
          <w:numId w:val="31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5C3FC5">
        <w:rPr>
          <w:b/>
          <w:color w:val="FF0000"/>
          <w:sz w:val="28"/>
          <w:szCs w:val="28"/>
        </w:rPr>
        <w:t>фотоальбом с моделями коллекции</w:t>
      </w:r>
      <w:r w:rsidRPr="005C3FC5">
        <w:rPr>
          <w:sz w:val="28"/>
          <w:szCs w:val="28"/>
        </w:rPr>
        <w:t>, каждая фотография формата 18х24см и более;</w:t>
      </w:r>
    </w:p>
    <w:p w:rsidR="00493F65" w:rsidRDefault="005C3FC5" w:rsidP="005C3FC5">
      <w:pPr>
        <w:numPr>
          <w:ilvl w:val="0"/>
          <w:numId w:val="31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493F65">
        <w:rPr>
          <w:b/>
          <w:color w:val="FF0000"/>
          <w:sz w:val="28"/>
          <w:szCs w:val="28"/>
        </w:rPr>
        <w:t>общая фотография всех моделей коллекции</w:t>
      </w:r>
      <w:r w:rsidR="00493F65" w:rsidRPr="00493F65">
        <w:rPr>
          <w:sz w:val="28"/>
          <w:szCs w:val="28"/>
        </w:rPr>
        <w:t xml:space="preserve"> формата 18х24 см и более;</w:t>
      </w:r>
    </w:p>
    <w:p w:rsidR="005C3FC5" w:rsidRPr="00493F65" w:rsidRDefault="005C3FC5" w:rsidP="005C3FC5">
      <w:pPr>
        <w:numPr>
          <w:ilvl w:val="0"/>
          <w:numId w:val="31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8"/>
          <w:szCs w:val="28"/>
        </w:rPr>
      </w:pPr>
      <w:r w:rsidRPr="00493F65">
        <w:rPr>
          <w:sz w:val="28"/>
          <w:szCs w:val="28"/>
        </w:rPr>
        <w:t>оценивается отражение темы конкурса, композиционное решение, уровень исполнения, художественная выразительность</w:t>
      </w:r>
      <w:r w:rsidR="00493F65">
        <w:rPr>
          <w:sz w:val="28"/>
          <w:szCs w:val="28"/>
        </w:rPr>
        <w:t>.</w:t>
      </w:r>
    </w:p>
    <w:p w:rsidR="00E931A3" w:rsidRDefault="00E931A3" w:rsidP="005C3FC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62BF" w:rsidRDefault="00EC35E1" w:rsidP="008A6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8521A6">
        <w:rPr>
          <w:b/>
          <w:sz w:val="28"/>
          <w:szCs w:val="28"/>
        </w:rPr>
        <w:t>.</w:t>
      </w:r>
      <w:r w:rsidR="00AA3D5C">
        <w:rPr>
          <w:b/>
          <w:sz w:val="28"/>
          <w:szCs w:val="28"/>
        </w:rPr>
        <w:t xml:space="preserve"> </w:t>
      </w:r>
      <w:r w:rsidR="008A62BF" w:rsidRPr="008A62BF">
        <w:rPr>
          <w:b/>
          <w:sz w:val="28"/>
          <w:szCs w:val="28"/>
        </w:rPr>
        <w:t>Общие требования</w:t>
      </w:r>
      <w:r w:rsidR="00875A9A">
        <w:rPr>
          <w:b/>
          <w:sz w:val="28"/>
          <w:szCs w:val="28"/>
        </w:rPr>
        <w:t xml:space="preserve"> к</w:t>
      </w:r>
      <w:r w:rsidR="008A62BF" w:rsidRPr="008A62BF">
        <w:rPr>
          <w:b/>
          <w:sz w:val="28"/>
          <w:szCs w:val="28"/>
        </w:rPr>
        <w:t xml:space="preserve"> конкурс</w:t>
      </w:r>
      <w:r w:rsidR="00875A9A">
        <w:rPr>
          <w:b/>
          <w:sz w:val="28"/>
          <w:szCs w:val="28"/>
        </w:rPr>
        <w:t>ным работам</w:t>
      </w:r>
    </w:p>
    <w:p w:rsidR="00EC35E1" w:rsidRPr="00EC35E1" w:rsidRDefault="00EC35E1" w:rsidP="00EC35E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C35E1">
        <w:rPr>
          <w:rFonts w:ascii="TimesNewRomanPS-BoldMT" w:eastAsia="Calibri" w:hAnsi="TimesNewRomanPS-BoldMT" w:cs="TimesNewRomanPS-BoldMT"/>
          <w:bCs/>
          <w:sz w:val="28"/>
          <w:szCs w:val="28"/>
        </w:rPr>
        <w:t>На региональный этап Форума</w:t>
      </w: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</w:t>
      </w:r>
      <w:r w:rsidR="005C3FC5">
        <w:rPr>
          <w:rFonts w:ascii="TimesNewRomanPSMT" w:eastAsia="Calibri" w:hAnsi="TimesNewRomanPSMT" w:cs="TimesNewRomanPSMT"/>
          <w:sz w:val="28"/>
          <w:szCs w:val="28"/>
        </w:rPr>
        <w:t>по каждой из сем</w:t>
      </w:r>
      <w:r w:rsidRPr="00EC35E1">
        <w:rPr>
          <w:rFonts w:ascii="TimesNewRomanPSMT" w:eastAsia="Calibri" w:hAnsi="TimesNewRomanPSMT" w:cs="TimesNewRomanPSMT"/>
          <w:sz w:val="28"/>
          <w:szCs w:val="28"/>
        </w:rPr>
        <w:t>и номинаций принимаются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EC35E1">
        <w:rPr>
          <w:rFonts w:ascii="TimesNewRomanPSMT" w:eastAsia="Calibri" w:hAnsi="TimesNewRomanPSMT" w:cs="TimesNewRomanPSMT"/>
          <w:sz w:val="28"/>
          <w:szCs w:val="28"/>
        </w:rPr>
        <w:t>только те творческие работы конкурсантов, которые отвечают ниже перечисленным требованиям:</w:t>
      </w:r>
    </w:p>
    <w:p w:rsidR="00B408CC" w:rsidRPr="00AA3D5C" w:rsidRDefault="00EC35E1" w:rsidP="00EC35E1">
      <w:pPr>
        <w:pStyle w:val="ae"/>
        <w:numPr>
          <w:ilvl w:val="0"/>
          <w:numId w:val="21"/>
        </w:numPr>
        <w:tabs>
          <w:tab w:val="clear" w:pos="360"/>
        </w:tabs>
        <w:ind w:left="426" w:hanging="426"/>
        <w:jc w:val="both"/>
        <w:rPr>
          <w:szCs w:val="28"/>
        </w:rPr>
      </w:pPr>
      <w:r>
        <w:rPr>
          <w:szCs w:val="28"/>
        </w:rPr>
        <w:t xml:space="preserve">работы </w:t>
      </w:r>
      <w:r w:rsidR="00B408CC" w:rsidRPr="00AA3D5C">
        <w:rPr>
          <w:szCs w:val="28"/>
        </w:rPr>
        <w:t>прош</w:t>
      </w:r>
      <w:r>
        <w:rPr>
          <w:szCs w:val="28"/>
        </w:rPr>
        <w:t>ли</w:t>
      </w:r>
      <w:r w:rsidR="00B408CC" w:rsidRPr="00AA3D5C">
        <w:rPr>
          <w:szCs w:val="28"/>
        </w:rPr>
        <w:t xml:space="preserve"> конкурсный отбор на</w:t>
      </w:r>
      <w:r w:rsidR="003B39EE" w:rsidRPr="00AA3D5C">
        <w:rPr>
          <w:szCs w:val="28"/>
        </w:rPr>
        <w:t xml:space="preserve"> городском или районном уровне</w:t>
      </w:r>
      <w:r w:rsidR="00B408CC" w:rsidRPr="00AA3D5C">
        <w:rPr>
          <w:szCs w:val="28"/>
        </w:rPr>
        <w:t>;</w:t>
      </w:r>
    </w:p>
    <w:p w:rsidR="008A62BF" w:rsidRPr="003B39EE" w:rsidRDefault="008A62BF" w:rsidP="00EC35E1">
      <w:pPr>
        <w:pStyle w:val="ae"/>
        <w:numPr>
          <w:ilvl w:val="0"/>
          <w:numId w:val="21"/>
        </w:numPr>
        <w:tabs>
          <w:tab w:val="clear" w:pos="360"/>
        </w:tabs>
        <w:ind w:left="426" w:hanging="426"/>
        <w:jc w:val="both"/>
        <w:rPr>
          <w:szCs w:val="28"/>
        </w:rPr>
      </w:pPr>
      <w:r w:rsidRPr="003B39EE">
        <w:rPr>
          <w:szCs w:val="28"/>
        </w:rPr>
        <w:t>конкурсные работы не являются плагиатом, копией или частью работ других авторов</w:t>
      </w:r>
      <w:r w:rsidR="008839C0">
        <w:rPr>
          <w:szCs w:val="28"/>
        </w:rPr>
        <w:t xml:space="preserve"> </w:t>
      </w:r>
      <w:r w:rsidRPr="003B39EE">
        <w:rPr>
          <w:szCs w:val="28"/>
        </w:rPr>
        <w:t>(за плагиат и ошибки в написании фамилий и имён авторов, которые были сделаны не по вине организаторов регионального этапа Форума</w:t>
      </w:r>
      <w:r w:rsidR="009229FA">
        <w:rPr>
          <w:szCs w:val="28"/>
        </w:rPr>
        <w:t>, организатор ответственности не несё</w:t>
      </w:r>
      <w:r w:rsidRPr="003B39EE">
        <w:rPr>
          <w:szCs w:val="28"/>
        </w:rPr>
        <w:t>т);</w:t>
      </w:r>
    </w:p>
    <w:p w:rsidR="008A62BF" w:rsidRPr="00AA3D5C" w:rsidRDefault="003B39EE" w:rsidP="00EC35E1">
      <w:pPr>
        <w:pStyle w:val="ae"/>
        <w:numPr>
          <w:ilvl w:val="0"/>
          <w:numId w:val="21"/>
        </w:numPr>
        <w:tabs>
          <w:tab w:val="clear" w:pos="360"/>
        </w:tabs>
        <w:ind w:left="426" w:hanging="426"/>
        <w:jc w:val="both"/>
        <w:rPr>
          <w:szCs w:val="28"/>
        </w:rPr>
      </w:pPr>
      <w:r w:rsidRPr="00AA3D5C">
        <w:rPr>
          <w:szCs w:val="28"/>
        </w:rPr>
        <w:t xml:space="preserve">к </w:t>
      </w:r>
      <w:r w:rsidR="00BC75F4">
        <w:rPr>
          <w:szCs w:val="28"/>
        </w:rPr>
        <w:t xml:space="preserve">каждой </w:t>
      </w:r>
      <w:r w:rsidRPr="00AA3D5C">
        <w:rPr>
          <w:szCs w:val="28"/>
        </w:rPr>
        <w:t>конкур</w:t>
      </w:r>
      <w:r w:rsidR="00D83029" w:rsidRPr="00AA3D5C">
        <w:rPr>
          <w:szCs w:val="28"/>
        </w:rPr>
        <w:t>сн</w:t>
      </w:r>
      <w:r w:rsidR="00BC75F4">
        <w:rPr>
          <w:szCs w:val="28"/>
        </w:rPr>
        <w:t>ой</w:t>
      </w:r>
      <w:r w:rsidR="00D83029" w:rsidRPr="00AA3D5C">
        <w:rPr>
          <w:szCs w:val="28"/>
        </w:rPr>
        <w:t xml:space="preserve"> работ</w:t>
      </w:r>
      <w:r w:rsidR="00BC75F4">
        <w:rPr>
          <w:szCs w:val="28"/>
        </w:rPr>
        <w:t>е</w:t>
      </w:r>
      <w:r w:rsidR="00D83029" w:rsidRPr="00AA3D5C">
        <w:rPr>
          <w:szCs w:val="28"/>
        </w:rPr>
        <w:t xml:space="preserve"> прил</w:t>
      </w:r>
      <w:r w:rsidR="00AA3D5C">
        <w:rPr>
          <w:szCs w:val="28"/>
        </w:rPr>
        <w:t>агается</w:t>
      </w:r>
      <w:r w:rsidR="00D83029" w:rsidRPr="00AA3D5C">
        <w:rPr>
          <w:szCs w:val="28"/>
        </w:rPr>
        <w:t xml:space="preserve"> заявка </w:t>
      </w:r>
      <w:r w:rsidR="00D83029" w:rsidRPr="00BC75F4">
        <w:rPr>
          <w:i/>
          <w:szCs w:val="28"/>
        </w:rPr>
        <w:t>(</w:t>
      </w:r>
      <w:r w:rsidRPr="00BC75F4">
        <w:rPr>
          <w:i/>
          <w:szCs w:val="28"/>
        </w:rPr>
        <w:t>Приложени</w:t>
      </w:r>
      <w:r w:rsidR="00BC75F4" w:rsidRPr="00BC75F4">
        <w:rPr>
          <w:i/>
          <w:szCs w:val="28"/>
        </w:rPr>
        <w:t>е</w:t>
      </w:r>
      <w:r w:rsidR="005C3FC5">
        <w:rPr>
          <w:i/>
          <w:szCs w:val="28"/>
        </w:rPr>
        <w:t xml:space="preserve"> </w:t>
      </w:r>
      <w:r w:rsidR="00D83029" w:rsidRPr="00BC75F4">
        <w:rPr>
          <w:i/>
          <w:szCs w:val="28"/>
        </w:rPr>
        <w:t>2</w:t>
      </w:r>
      <w:r w:rsidRPr="00BC75F4">
        <w:rPr>
          <w:i/>
          <w:szCs w:val="28"/>
        </w:rPr>
        <w:t xml:space="preserve">) </w:t>
      </w:r>
      <w:r w:rsidRPr="00AA3D5C">
        <w:rPr>
          <w:szCs w:val="28"/>
        </w:rPr>
        <w:t>со всеми</w:t>
      </w:r>
      <w:r w:rsidR="00AA3D5C">
        <w:rPr>
          <w:szCs w:val="28"/>
        </w:rPr>
        <w:t xml:space="preserve"> </w:t>
      </w:r>
      <w:r w:rsidRPr="00AA3D5C">
        <w:rPr>
          <w:szCs w:val="28"/>
        </w:rPr>
        <w:t>заполненными ячейками таблицы;</w:t>
      </w:r>
    </w:p>
    <w:p w:rsidR="003B39EE" w:rsidRPr="003B39EE" w:rsidRDefault="003B39EE" w:rsidP="00EC35E1">
      <w:pPr>
        <w:pStyle w:val="ae"/>
        <w:numPr>
          <w:ilvl w:val="0"/>
          <w:numId w:val="21"/>
        </w:numPr>
        <w:tabs>
          <w:tab w:val="clear" w:pos="360"/>
        </w:tabs>
        <w:ind w:left="426" w:hanging="426"/>
        <w:jc w:val="both"/>
        <w:rPr>
          <w:szCs w:val="28"/>
        </w:rPr>
      </w:pPr>
      <w:r w:rsidRPr="003B39EE">
        <w:rPr>
          <w:szCs w:val="28"/>
        </w:rPr>
        <w:t>все конкурсные работы и документальное</w:t>
      </w:r>
      <w:r w:rsidR="00767C9C">
        <w:rPr>
          <w:szCs w:val="28"/>
        </w:rPr>
        <w:t xml:space="preserve"> сопровождение к ним </w:t>
      </w:r>
      <w:r w:rsidR="00EC35E1">
        <w:rPr>
          <w:szCs w:val="28"/>
        </w:rPr>
        <w:t>отправлены</w:t>
      </w:r>
      <w:r w:rsidR="00CD18CE">
        <w:rPr>
          <w:szCs w:val="28"/>
        </w:rPr>
        <w:t xml:space="preserve"> в </w:t>
      </w:r>
      <w:r w:rsidR="00EC35E1">
        <w:rPr>
          <w:szCs w:val="28"/>
        </w:rPr>
        <w:t xml:space="preserve">региональный </w:t>
      </w:r>
      <w:r w:rsidR="00CD18CE">
        <w:rPr>
          <w:szCs w:val="28"/>
        </w:rPr>
        <w:t>Оргкомитет</w:t>
      </w:r>
      <w:r w:rsidRPr="003B39EE">
        <w:rPr>
          <w:szCs w:val="28"/>
        </w:rPr>
        <w:t xml:space="preserve"> единым пакетом (или несколькими одновременно высланными пакетами) </w:t>
      </w:r>
      <w:r w:rsidRPr="00884184">
        <w:rPr>
          <w:b/>
          <w:szCs w:val="28"/>
          <w:u w:val="single"/>
        </w:rPr>
        <w:t>не позднее</w:t>
      </w:r>
      <w:r w:rsidR="009229FA" w:rsidRPr="00884184">
        <w:rPr>
          <w:szCs w:val="28"/>
          <w:u w:val="single"/>
        </w:rPr>
        <w:t xml:space="preserve"> </w:t>
      </w:r>
      <w:r w:rsidR="00493F65">
        <w:rPr>
          <w:b/>
          <w:szCs w:val="28"/>
          <w:u w:val="single"/>
        </w:rPr>
        <w:t>15</w:t>
      </w:r>
      <w:r w:rsidR="00B81BD0">
        <w:rPr>
          <w:b/>
          <w:szCs w:val="28"/>
          <w:u w:val="single"/>
        </w:rPr>
        <w:t xml:space="preserve"> марта 201</w:t>
      </w:r>
      <w:r w:rsidR="00B81BD0" w:rsidRPr="00B81BD0">
        <w:rPr>
          <w:b/>
          <w:szCs w:val="28"/>
          <w:u w:val="single"/>
        </w:rPr>
        <w:t>9</w:t>
      </w:r>
      <w:r w:rsidR="00875A9A" w:rsidRPr="00884184">
        <w:rPr>
          <w:b/>
          <w:szCs w:val="28"/>
          <w:u w:val="single"/>
        </w:rPr>
        <w:t xml:space="preserve"> </w:t>
      </w:r>
      <w:r w:rsidRPr="00884184">
        <w:rPr>
          <w:b/>
          <w:szCs w:val="28"/>
          <w:u w:val="single"/>
        </w:rPr>
        <w:t>года</w:t>
      </w:r>
      <w:r w:rsidR="009229FA">
        <w:rPr>
          <w:b/>
          <w:szCs w:val="28"/>
        </w:rPr>
        <w:t xml:space="preserve"> </w:t>
      </w:r>
      <w:r w:rsidR="00EC35E1">
        <w:rPr>
          <w:b/>
          <w:szCs w:val="28"/>
        </w:rPr>
        <w:t xml:space="preserve">                </w:t>
      </w:r>
      <w:r w:rsidRPr="003B39EE">
        <w:rPr>
          <w:szCs w:val="28"/>
        </w:rPr>
        <w:t>по адресу:</w:t>
      </w:r>
      <w:r w:rsidR="00CD18CE">
        <w:rPr>
          <w:szCs w:val="28"/>
        </w:rPr>
        <w:t xml:space="preserve"> </w:t>
      </w:r>
      <w:r w:rsidRPr="003B39EE">
        <w:rPr>
          <w:szCs w:val="28"/>
        </w:rPr>
        <w:t>344023,</w:t>
      </w:r>
      <w:r w:rsidR="00CD18CE">
        <w:rPr>
          <w:szCs w:val="28"/>
        </w:rPr>
        <w:t xml:space="preserve"> </w:t>
      </w:r>
      <w:r w:rsidRPr="003B39EE">
        <w:rPr>
          <w:szCs w:val="28"/>
        </w:rPr>
        <w:t>г.</w:t>
      </w:r>
      <w:r w:rsidR="00BF3E71" w:rsidRPr="00BF3E71">
        <w:rPr>
          <w:szCs w:val="28"/>
        </w:rPr>
        <w:t xml:space="preserve"> </w:t>
      </w:r>
      <w:r w:rsidRPr="003B39EE">
        <w:rPr>
          <w:szCs w:val="28"/>
        </w:rPr>
        <w:t>Ростов-на-Дону, пр.</w:t>
      </w:r>
      <w:r w:rsidR="00BA3B2F">
        <w:rPr>
          <w:szCs w:val="28"/>
        </w:rPr>
        <w:t xml:space="preserve"> </w:t>
      </w:r>
      <w:r w:rsidRPr="003B39EE">
        <w:rPr>
          <w:szCs w:val="28"/>
        </w:rPr>
        <w:t>Ленина,</w:t>
      </w:r>
      <w:r w:rsidR="00CD18CE">
        <w:rPr>
          <w:szCs w:val="28"/>
        </w:rPr>
        <w:t xml:space="preserve"> </w:t>
      </w:r>
      <w:r w:rsidRPr="003B39EE">
        <w:rPr>
          <w:szCs w:val="28"/>
        </w:rPr>
        <w:t>243</w:t>
      </w:r>
      <w:r w:rsidR="00CD18CE">
        <w:rPr>
          <w:szCs w:val="28"/>
        </w:rPr>
        <w:t xml:space="preserve">, </w:t>
      </w:r>
      <w:r w:rsidR="00CD18CE" w:rsidRPr="009229FA">
        <w:rPr>
          <w:szCs w:val="28"/>
        </w:rPr>
        <w:t>с п</w:t>
      </w:r>
      <w:r w:rsidR="00B81BD0">
        <w:rPr>
          <w:szCs w:val="28"/>
        </w:rPr>
        <w:t>ометкой «Зелёная планета</w:t>
      </w:r>
      <w:r w:rsidR="00B81BD0" w:rsidRPr="00493F65">
        <w:rPr>
          <w:szCs w:val="28"/>
        </w:rPr>
        <w:t xml:space="preserve"> </w:t>
      </w:r>
      <w:r w:rsidR="00B81BD0">
        <w:rPr>
          <w:szCs w:val="28"/>
        </w:rPr>
        <w:t>201</w:t>
      </w:r>
      <w:r w:rsidR="00B81BD0" w:rsidRPr="00493F65">
        <w:rPr>
          <w:szCs w:val="28"/>
        </w:rPr>
        <w:t>9</w:t>
      </w:r>
      <w:r w:rsidR="00CD18CE" w:rsidRPr="003B39EE">
        <w:rPr>
          <w:szCs w:val="28"/>
        </w:rPr>
        <w:t>»</w:t>
      </w:r>
      <w:r>
        <w:rPr>
          <w:szCs w:val="28"/>
        </w:rPr>
        <w:t>;</w:t>
      </w:r>
    </w:p>
    <w:p w:rsidR="003B39EE" w:rsidRPr="00D83029" w:rsidRDefault="003B39EE" w:rsidP="00EC35E1">
      <w:pPr>
        <w:pStyle w:val="ae"/>
        <w:numPr>
          <w:ilvl w:val="0"/>
          <w:numId w:val="21"/>
        </w:numPr>
        <w:tabs>
          <w:tab w:val="clear" w:pos="360"/>
        </w:tabs>
        <w:ind w:left="426" w:hanging="426"/>
        <w:jc w:val="both"/>
        <w:rPr>
          <w:b/>
          <w:szCs w:val="28"/>
          <w:u w:val="single"/>
        </w:rPr>
      </w:pPr>
      <w:r w:rsidRPr="00D83029">
        <w:rPr>
          <w:b/>
          <w:szCs w:val="28"/>
          <w:u w:val="single"/>
        </w:rPr>
        <w:t>творческие работы, присланные в частном порядке</w:t>
      </w:r>
      <w:r w:rsidR="00952CD6">
        <w:rPr>
          <w:b/>
          <w:szCs w:val="28"/>
          <w:u w:val="single"/>
        </w:rPr>
        <w:t>,</w:t>
      </w:r>
      <w:r w:rsidRPr="00D83029">
        <w:rPr>
          <w:b/>
          <w:szCs w:val="28"/>
          <w:u w:val="single"/>
        </w:rPr>
        <w:t xml:space="preserve"> к участию в конкурсе не допускаются;</w:t>
      </w:r>
    </w:p>
    <w:p w:rsidR="003B39EE" w:rsidRPr="003B39EE" w:rsidRDefault="003B39EE" w:rsidP="00EC35E1">
      <w:pPr>
        <w:pStyle w:val="ae"/>
        <w:numPr>
          <w:ilvl w:val="0"/>
          <w:numId w:val="21"/>
        </w:numPr>
        <w:tabs>
          <w:tab w:val="clear" w:pos="360"/>
        </w:tabs>
        <w:ind w:left="426" w:hanging="426"/>
        <w:jc w:val="both"/>
        <w:rPr>
          <w:szCs w:val="28"/>
        </w:rPr>
      </w:pPr>
      <w:r w:rsidRPr="003B39EE">
        <w:rPr>
          <w:szCs w:val="28"/>
        </w:rPr>
        <w:t>не принимаются повреждённые работы, а также работы, не соответствующие оформительским и другим</w:t>
      </w:r>
      <w:r>
        <w:rPr>
          <w:szCs w:val="28"/>
        </w:rPr>
        <w:t xml:space="preserve"> требованиям конкурс</w:t>
      </w:r>
      <w:r w:rsidR="00D83029">
        <w:rPr>
          <w:szCs w:val="28"/>
        </w:rPr>
        <w:t>а</w:t>
      </w:r>
      <w:r>
        <w:rPr>
          <w:szCs w:val="28"/>
        </w:rPr>
        <w:t>;</w:t>
      </w:r>
    </w:p>
    <w:p w:rsidR="003B39EE" w:rsidRPr="003B39EE" w:rsidRDefault="003B39EE" w:rsidP="00EC35E1">
      <w:pPr>
        <w:pStyle w:val="ae"/>
        <w:numPr>
          <w:ilvl w:val="0"/>
          <w:numId w:val="21"/>
        </w:numPr>
        <w:tabs>
          <w:tab w:val="clear" w:pos="360"/>
        </w:tabs>
        <w:ind w:left="426" w:hanging="426"/>
        <w:jc w:val="both"/>
        <w:rPr>
          <w:szCs w:val="28"/>
        </w:rPr>
      </w:pPr>
      <w:r>
        <w:rPr>
          <w:szCs w:val="28"/>
        </w:rPr>
        <w:t>рецензии на работы не выдаю</w:t>
      </w:r>
      <w:r w:rsidRPr="003B39EE">
        <w:rPr>
          <w:szCs w:val="28"/>
        </w:rPr>
        <w:t>тся;</w:t>
      </w:r>
    </w:p>
    <w:p w:rsidR="00794268" w:rsidRPr="00BA3B2F" w:rsidRDefault="003B39EE" w:rsidP="00EC35E1">
      <w:pPr>
        <w:pStyle w:val="ae"/>
        <w:numPr>
          <w:ilvl w:val="0"/>
          <w:numId w:val="21"/>
        </w:numPr>
        <w:tabs>
          <w:tab w:val="clear" w:pos="360"/>
        </w:tabs>
        <w:ind w:left="426" w:hanging="426"/>
        <w:jc w:val="both"/>
        <w:rPr>
          <w:b/>
          <w:szCs w:val="28"/>
          <w:u w:val="single"/>
        </w:rPr>
      </w:pPr>
      <w:r w:rsidRPr="00E931A3">
        <w:rPr>
          <w:b/>
          <w:szCs w:val="28"/>
          <w:u w:val="single"/>
        </w:rPr>
        <w:t>присланные на конкурс творческие работы обратно не возвращаются.</w:t>
      </w:r>
    </w:p>
    <w:p w:rsidR="0002022F" w:rsidRDefault="0002022F" w:rsidP="008521A6">
      <w:pPr>
        <w:ind w:left="2552"/>
        <w:rPr>
          <w:b/>
          <w:sz w:val="28"/>
          <w:szCs w:val="28"/>
        </w:rPr>
      </w:pPr>
    </w:p>
    <w:p w:rsidR="004278B0" w:rsidRDefault="00952CD6" w:rsidP="008521A6">
      <w:pPr>
        <w:ind w:left="255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8521A6">
        <w:rPr>
          <w:b/>
          <w:sz w:val="28"/>
          <w:szCs w:val="28"/>
        </w:rPr>
        <w:t>.</w:t>
      </w:r>
      <w:r w:rsidR="00875A9A">
        <w:rPr>
          <w:b/>
          <w:sz w:val="28"/>
          <w:szCs w:val="28"/>
        </w:rPr>
        <w:t xml:space="preserve"> </w:t>
      </w:r>
      <w:r w:rsidR="004278B0" w:rsidRPr="00DE7BFC">
        <w:rPr>
          <w:b/>
          <w:sz w:val="28"/>
          <w:szCs w:val="28"/>
        </w:rPr>
        <w:t>Награждение участников Форума</w:t>
      </w:r>
    </w:p>
    <w:p w:rsidR="004278B0" w:rsidRDefault="004278B0" w:rsidP="004278B0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регионального этапа </w:t>
      </w:r>
      <w:r w:rsidR="002139B6">
        <w:rPr>
          <w:sz w:val="28"/>
          <w:szCs w:val="28"/>
          <w:lang w:val="en-US"/>
        </w:rPr>
        <w:t>X</w:t>
      </w:r>
      <w:r w:rsidR="00164AF7">
        <w:rPr>
          <w:sz w:val="28"/>
          <w:szCs w:val="28"/>
          <w:lang w:val="en-US"/>
        </w:rPr>
        <w:t>V</w:t>
      </w:r>
      <w:r w:rsidR="001345EF">
        <w:rPr>
          <w:sz w:val="28"/>
          <w:szCs w:val="28"/>
          <w:lang w:val="en-US"/>
        </w:rPr>
        <w:t>I</w:t>
      </w:r>
      <w:r w:rsidR="00B81BD0">
        <w:rPr>
          <w:sz w:val="28"/>
          <w:szCs w:val="28"/>
          <w:lang w:val="en-US"/>
        </w:rPr>
        <w:t>I</w:t>
      </w:r>
      <w:r w:rsidR="001345EF" w:rsidRPr="001345EF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детского экологическ</w:t>
      </w:r>
      <w:r w:rsidR="00E06A51">
        <w:rPr>
          <w:sz w:val="28"/>
          <w:szCs w:val="28"/>
        </w:rPr>
        <w:t>ого форума «Зелё</w:t>
      </w:r>
      <w:r w:rsidR="00164AF7">
        <w:rPr>
          <w:sz w:val="28"/>
          <w:szCs w:val="28"/>
        </w:rPr>
        <w:t>ная</w:t>
      </w:r>
      <w:r w:rsidR="00B81BD0">
        <w:rPr>
          <w:sz w:val="28"/>
          <w:szCs w:val="28"/>
        </w:rPr>
        <w:t xml:space="preserve"> планета</w:t>
      </w:r>
      <w:r w:rsidR="00B81BD0" w:rsidRPr="00B81BD0">
        <w:rPr>
          <w:sz w:val="28"/>
          <w:szCs w:val="28"/>
        </w:rPr>
        <w:t xml:space="preserve"> </w:t>
      </w:r>
      <w:r w:rsidR="001345EF">
        <w:rPr>
          <w:sz w:val="28"/>
          <w:szCs w:val="28"/>
        </w:rPr>
        <w:t>201</w:t>
      </w:r>
      <w:r w:rsidR="00B81BD0" w:rsidRPr="00B81BD0">
        <w:rPr>
          <w:sz w:val="28"/>
          <w:szCs w:val="28"/>
        </w:rPr>
        <w:t>9</w:t>
      </w:r>
      <w:r>
        <w:rPr>
          <w:sz w:val="28"/>
          <w:szCs w:val="28"/>
        </w:rPr>
        <w:t xml:space="preserve">» победители </w:t>
      </w:r>
      <w:r w:rsidRPr="00283274">
        <w:rPr>
          <w:sz w:val="28"/>
          <w:szCs w:val="28"/>
        </w:rPr>
        <w:t xml:space="preserve">в каждом конкурсе </w:t>
      </w:r>
      <w:r w:rsidR="009E34C6">
        <w:rPr>
          <w:sz w:val="28"/>
          <w:szCs w:val="28"/>
        </w:rPr>
        <w:t xml:space="preserve"> </w:t>
      </w:r>
      <w:r w:rsidRPr="00283274">
        <w:rPr>
          <w:sz w:val="28"/>
          <w:szCs w:val="28"/>
        </w:rPr>
        <w:t>награждаются</w:t>
      </w:r>
      <w:r w:rsidR="009E34C6">
        <w:rPr>
          <w:sz w:val="28"/>
          <w:szCs w:val="28"/>
        </w:rPr>
        <w:t xml:space="preserve"> </w:t>
      </w:r>
      <w:r w:rsidRPr="00283274">
        <w:rPr>
          <w:sz w:val="28"/>
          <w:szCs w:val="28"/>
        </w:rPr>
        <w:t>дипломами первой, второй и третьей степени</w:t>
      </w:r>
      <w:r w:rsidR="00BD5FA3">
        <w:rPr>
          <w:sz w:val="28"/>
          <w:szCs w:val="28"/>
        </w:rPr>
        <w:t>.</w:t>
      </w:r>
      <w:r w:rsidRPr="00283274">
        <w:rPr>
          <w:sz w:val="28"/>
          <w:szCs w:val="28"/>
        </w:rPr>
        <w:t xml:space="preserve"> Работы, награжденные дипломом первой степени, направляются оргкомитетом </w:t>
      </w:r>
      <w:r w:rsidR="00884184">
        <w:rPr>
          <w:sz w:val="28"/>
          <w:szCs w:val="28"/>
        </w:rPr>
        <w:t>на</w:t>
      </w:r>
      <w:r w:rsidRPr="00283274">
        <w:rPr>
          <w:sz w:val="28"/>
          <w:szCs w:val="28"/>
        </w:rPr>
        <w:t xml:space="preserve"> заключительн</w:t>
      </w:r>
      <w:r w:rsidR="00884184">
        <w:rPr>
          <w:sz w:val="28"/>
          <w:szCs w:val="28"/>
        </w:rPr>
        <w:t>ый</w:t>
      </w:r>
      <w:r w:rsidR="005C3FC5">
        <w:rPr>
          <w:sz w:val="28"/>
          <w:szCs w:val="28"/>
        </w:rPr>
        <w:t xml:space="preserve"> </w:t>
      </w:r>
      <w:r w:rsidR="00812380">
        <w:rPr>
          <w:sz w:val="28"/>
          <w:szCs w:val="28"/>
        </w:rPr>
        <w:t>федеральный</w:t>
      </w:r>
      <w:r w:rsidRPr="00283274">
        <w:rPr>
          <w:sz w:val="28"/>
          <w:szCs w:val="28"/>
        </w:rPr>
        <w:t xml:space="preserve"> этап Форума.</w:t>
      </w:r>
    </w:p>
    <w:p w:rsidR="00F96B50" w:rsidRDefault="00270EC2" w:rsidP="004A352C">
      <w:pPr>
        <w:ind w:firstLine="357"/>
        <w:jc w:val="both"/>
        <w:rPr>
          <w:sz w:val="28"/>
          <w:szCs w:val="28"/>
        </w:rPr>
      </w:pPr>
      <w:r w:rsidRPr="00FE3066">
        <w:rPr>
          <w:sz w:val="28"/>
          <w:szCs w:val="28"/>
        </w:rPr>
        <w:t>Авторы</w:t>
      </w:r>
      <w:r w:rsidR="009229FA">
        <w:rPr>
          <w:sz w:val="28"/>
          <w:szCs w:val="28"/>
        </w:rPr>
        <w:t xml:space="preserve">, чьи </w:t>
      </w:r>
      <w:r w:rsidRPr="00FE3066">
        <w:rPr>
          <w:sz w:val="28"/>
          <w:szCs w:val="28"/>
        </w:rPr>
        <w:t>работ</w:t>
      </w:r>
      <w:r w:rsidR="009229FA">
        <w:rPr>
          <w:sz w:val="28"/>
          <w:szCs w:val="28"/>
        </w:rPr>
        <w:t>ы не заняли</w:t>
      </w:r>
      <w:r w:rsidRPr="00FE3066">
        <w:rPr>
          <w:sz w:val="28"/>
          <w:szCs w:val="28"/>
        </w:rPr>
        <w:t xml:space="preserve"> призовые места, будут отмечены</w:t>
      </w:r>
      <w:r w:rsidR="009229FA">
        <w:rPr>
          <w:sz w:val="28"/>
          <w:szCs w:val="28"/>
        </w:rPr>
        <w:t xml:space="preserve"> </w:t>
      </w:r>
      <w:r w:rsidR="00660F70">
        <w:rPr>
          <w:sz w:val="28"/>
          <w:szCs w:val="28"/>
        </w:rPr>
        <w:t>с</w:t>
      </w:r>
      <w:r w:rsidR="009229FA">
        <w:rPr>
          <w:sz w:val="28"/>
          <w:szCs w:val="28"/>
        </w:rPr>
        <w:t>ертификатом</w:t>
      </w:r>
      <w:r w:rsidR="00FE3066">
        <w:rPr>
          <w:sz w:val="28"/>
          <w:szCs w:val="28"/>
        </w:rPr>
        <w:t xml:space="preserve"> участника</w:t>
      </w:r>
      <w:r w:rsidRPr="00FE3066">
        <w:rPr>
          <w:sz w:val="28"/>
          <w:szCs w:val="28"/>
        </w:rPr>
        <w:t>.</w:t>
      </w:r>
    </w:p>
    <w:p w:rsidR="007501F2" w:rsidRDefault="008521A6" w:rsidP="008521A6">
      <w:pPr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23FC2" w:rsidRDefault="00952CD6" w:rsidP="00750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8521A6">
        <w:rPr>
          <w:b/>
          <w:sz w:val="28"/>
          <w:szCs w:val="28"/>
        </w:rPr>
        <w:t>.</w:t>
      </w:r>
      <w:r w:rsidR="00875A9A">
        <w:rPr>
          <w:b/>
          <w:sz w:val="28"/>
          <w:szCs w:val="28"/>
        </w:rPr>
        <w:t xml:space="preserve"> </w:t>
      </w:r>
      <w:r w:rsidR="00423FC2" w:rsidRPr="00DE7BFC">
        <w:rPr>
          <w:b/>
          <w:sz w:val="28"/>
          <w:szCs w:val="28"/>
        </w:rPr>
        <w:t>Руководство Форумом</w:t>
      </w:r>
    </w:p>
    <w:p w:rsidR="00A80619" w:rsidRPr="00283274" w:rsidRDefault="00952CD6" w:rsidP="00660F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</w:t>
      </w:r>
      <w:r w:rsidR="00A80619" w:rsidRPr="00283274">
        <w:rPr>
          <w:sz w:val="28"/>
          <w:szCs w:val="28"/>
        </w:rPr>
        <w:t xml:space="preserve">роведение регионального этапа </w:t>
      </w:r>
      <w:r w:rsidR="002139B6">
        <w:rPr>
          <w:sz w:val="28"/>
          <w:szCs w:val="28"/>
          <w:lang w:val="en-US"/>
        </w:rPr>
        <w:t>X</w:t>
      </w:r>
      <w:r w:rsidR="00B322D2">
        <w:rPr>
          <w:sz w:val="28"/>
          <w:szCs w:val="28"/>
          <w:lang w:val="en-US"/>
        </w:rPr>
        <w:t>V</w:t>
      </w:r>
      <w:r w:rsidR="001345EF">
        <w:rPr>
          <w:sz w:val="28"/>
          <w:szCs w:val="28"/>
          <w:lang w:val="en-US"/>
        </w:rPr>
        <w:t>I</w:t>
      </w:r>
      <w:r w:rsidR="00CE01D7">
        <w:rPr>
          <w:sz w:val="28"/>
          <w:szCs w:val="28"/>
          <w:lang w:val="en-US"/>
        </w:rPr>
        <w:t>I</w:t>
      </w:r>
      <w:r w:rsidR="001345EF" w:rsidRPr="001345EF">
        <w:rPr>
          <w:sz w:val="28"/>
          <w:szCs w:val="28"/>
        </w:rPr>
        <w:t xml:space="preserve"> </w:t>
      </w:r>
      <w:r w:rsidR="00A80619" w:rsidRPr="00283274">
        <w:rPr>
          <w:sz w:val="28"/>
          <w:szCs w:val="28"/>
        </w:rPr>
        <w:t>Всероссийского детс</w:t>
      </w:r>
      <w:r w:rsidR="00E06A51">
        <w:rPr>
          <w:sz w:val="28"/>
          <w:szCs w:val="28"/>
        </w:rPr>
        <w:t>кого экологического форума «Зелё</w:t>
      </w:r>
      <w:r w:rsidR="00A80619" w:rsidRPr="00283274">
        <w:rPr>
          <w:sz w:val="28"/>
          <w:szCs w:val="28"/>
        </w:rPr>
        <w:t>ная планета</w:t>
      </w:r>
      <w:r w:rsidR="00CE01D7" w:rsidRPr="00CE01D7">
        <w:rPr>
          <w:sz w:val="28"/>
          <w:szCs w:val="28"/>
        </w:rPr>
        <w:t xml:space="preserve"> </w:t>
      </w:r>
      <w:r w:rsidR="00A80619" w:rsidRPr="00283274">
        <w:rPr>
          <w:sz w:val="28"/>
          <w:szCs w:val="28"/>
        </w:rPr>
        <w:t>201</w:t>
      </w:r>
      <w:r w:rsidR="00CE01D7" w:rsidRPr="00CE01D7">
        <w:rPr>
          <w:sz w:val="28"/>
          <w:szCs w:val="28"/>
        </w:rPr>
        <w:t>9</w:t>
      </w:r>
      <w:r w:rsidR="00A80619" w:rsidRPr="00283274">
        <w:rPr>
          <w:sz w:val="28"/>
          <w:szCs w:val="28"/>
        </w:rPr>
        <w:t>» осуществляет</w:t>
      </w:r>
      <w:r w:rsidR="00283274">
        <w:rPr>
          <w:sz w:val="28"/>
          <w:szCs w:val="28"/>
        </w:rPr>
        <w:t xml:space="preserve"> оргкомитет с правами жюри. </w:t>
      </w:r>
    </w:p>
    <w:p w:rsidR="00952CD6" w:rsidRDefault="008521A6" w:rsidP="008521A6">
      <w:pPr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23FC2" w:rsidRPr="00DE7BFC" w:rsidRDefault="00952CD6" w:rsidP="0095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8521A6">
        <w:rPr>
          <w:b/>
          <w:sz w:val="28"/>
          <w:szCs w:val="28"/>
        </w:rPr>
        <w:t>.</w:t>
      </w:r>
      <w:r w:rsidR="00660F70">
        <w:rPr>
          <w:b/>
          <w:sz w:val="28"/>
          <w:szCs w:val="28"/>
        </w:rPr>
        <w:t xml:space="preserve"> </w:t>
      </w:r>
      <w:r w:rsidR="00423FC2" w:rsidRPr="00DE7BFC">
        <w:rPr>
          <w:b/>
          <w:sz w:val="28"/>
          <w:szCs w:val="28"/>
        </w:rPr>
        <w:t>Финансирование Форума</w:t>
      </w:r>
    </w:p>
    <w:p w:rsidR="00612BA3" w:rsidRPr="00270EC2" w:rsidRDefault="004278B0" w:rsidP="00612BA3">
      <w:pPr>
        <w:pStyle w:val="21"/>
        <w:ind w:right="-56" w:firstLine="357"/>
        <w:jc w:val="both"/>
        <w:rPr>
          <w:b w:val="0"/>
          <w:bCs/>
          <w:szCs w:val="28"/>
        </w:rPr>
      </w:pPr>
      <w:r w:rsidRPr="00612BA3">
        <w:rPr>
          <w:b w:val="0"/>
          <w:bCs/>
          <w:szCs w:val="28"/>
        </w:rPr>
        <w:t>Расходы по организации и про</w:t>
      </w:r>
      <w:r w:rsidR="005822EB">
        <w:rPr>
          <w:b w:val="0"/>
          <w:bCs/>
          <w:szCs w:val="28"/>
        </w:rPr>
        <w:t xml:space="preserve">ведению </w:t>
      </w:r>
      <w:r w:rsidR="00952CD6" w:rsidRPr="00952CD6">
        <w:rPr>
          <w:b w:val="0"/>
          <w:szCs w:val="28"/>
        </w:rPr>
        <w:t>регионального</w:t>
      </w:r>
      <w:r w:rsidR="005822EB" w:rsidRPr="00952CD6">
        <w:rPr>
          <w:b w:val="0"/>
          <w:bCs/>
          <w:szCs w:val="28"/>
        </w:rPr>
        <w:t xml:space="preserve"> </w:t>
      </w:r>
      <w:r w:rsidR="005822EB">
        <w:rPr>
          <w:b w:val="0"/>
          <w:bCs/>
          <w:szCs w:val="28"/>
        </w:rPr>
        <w:t>этапа Форума</w:t>
      </w:r>
      <w:r w:rsidRPr="00612BA3">
        <w:rPr>
          <w:b w:val="0"/>
          <w:bCs/>
          <w:szCs w:val="28"/>
        </w:rPr>
        <w:t xml:space="preserve"> </w:t>
      </w:r>
      <w:r w:rsidR="00660F70">
        <w:rPr>
          <w:b w:val="0"/>
          <w:bCs/>
          <w:szCs w:val="28"/>
        </w:rPr>
        <w:t>(</w:t>
      </w:r>
      <w:r w:rsidRPr="00612BA3">
        <w:rPr>
          <w:b w:val="0"/>
          <w:bCs/>
          <w:szCs w:val="28"/>
        </w:rPr>
        <w:t xml:space="preserve">приобретение дипломов и </w:t>
      </w:r>
      <w:r w:rsidR="00812380">
        <w:rPr>
          <w:b w:val="0"/>
          <w:bCs/>
          <w:szCs w:val="28"/>
        </w:rPr>
        <w:t>сертификатов</w:t>
      </w:r>
      <w:r w:rsidRPr="00612BA3">
        <w:rPr>
          <w:b w:val="0"/>
          <w:bCs/>
          <w:szCs w:val="28"/>
        </w:rPr>
        <w:t xml:space="preserve">, отправка работ </w:t>
      </w:r>
      <w:r w:rsidR="00612BA3" w:rsidRPr="00612BA3">
        <w:rPr>
          <w:b w:val="0"/>
          <w:szCs w:val="28"/>
        </w:rPr>
        <w:t xml:space="preserve">на </w:t>
      </w:r>
      <w:r w:rsidR="00812380">
        <w:rPr>
          <w:b w:val="0"/>
          <w:bCs/>
          <w:szCs w:val="28"/>
        </w:rPr>
        <w:t>федеральный</w:t>
      </w:r>
      <w:r w:rsidR="00660F70">
        <w:rPr>
          <w:b w:val="0"/>
          <w:bCs/>
          <w:szCs w:val="28"/>
        </w:rPr>
        <w:t xml:space="preserve"> </w:t>
      </w:r>
      <w:r w:rsidR="00612BA3" w:rsidRPr="00612BA3">
        <w:rPr>
          <w:b w:val="0"/>
          <w:bCs/>
          <w:szCs w:val="28"/>
        </w:rPr>
        <w:t>этап</w:t>
      </w:r>
      <w:r w:rsidR="00660F70">
        <w:rPr>
          <w:b w:val="0"/>
          <w:bCs/>
          <w:szCs w:val="28"/>
        </w:rPr>
        <w:t>)</w:t>
      </w:r>
      <w:r w:rsidR="00270EC2" w:rsidRPr="00550FE7">
        <w:rPr>
          <w:b w:val="0"/>
          <w:bCs/>
          <w:szCs w:val="28"/>
        </w:rPr>
        <w:t xml:space="preserve"> </w:t>
      </w:r>
      <w:r w:rsidRPr="00612BA3">
        <w:rPr>
          <w:b w:val="0"/>
          <w:bCs/>
          <w:szCs w:val="28"/>
        </w:rPr>
        <w:t xml:space="preserve">осуществляются за счет </w:t>
      </w:r>
      <w:r w:rsidRPr="00497EFA">
        <w:rPr>
          <w:b w:val="0"/>
          <w:bCs/>
          <w:szCs w:val="28"/>
        </w:rPr>
        <w:t>средств</w:t>
      </w:r>
      <w:r w:rsidRPr="00612BA3">
        <w:rPr>
          <w:b w:val="0"/>
          <w:bCs/>
          <w:szCs w:val="28"/>
        </w:rPr>
        <w:t xml:space="preserve"> </w:t>
      </w:r>
      <w:r w:rsidR="00F451B3">
        <w:rPr>
          <w:b w:val="0"/>
          <w:bCs/>
          <w:szCs w:val="28"/>
        </w:rPr>
        <w:t>субсидии на выполнение государс</w:t>
      </w:r>
      <w:r w:rsidR="00416E79">
        <w:rPr>
          <w:b w:val="0"/>
          <w:bCs/>
          <w:szCs w:val="28"/>
        </w:rPr>
        <w:t>твенного задания ГБУ ДО РО ОЭЦУ</w:t>
      </w:r>
      <w:r w:rsidR="00270EC2" w:rsidRPr="00270EC2">
        <w:rPr>
          <w:b w:val="0"/>
          <w:bCs/>
          <w:szCs w:val="28"/>
        </w:rPr>
        <w:t xml:space="preserve"> </w:t>
      </w:r>
      <w:r w:rsidR="00252D19">
        <w:rPr>
          <w:b w:val="0"/>
          <w:bCs/>
          <w:szCs w:val="28"/>
        </w:rPr>
        <w:t>.</w:t>
      </w:r>
    </w:p>
    <w:p w:rsidR="00612BA3" w:rsidRPr="005822EB" w:rsidRDefault="00612BA3" w:rsidP="00612BA3">
      <w:pPr>
        <w:pStyle w:val="21"/>
        <w:ind w:right="-56" w:firstLine="357"/>
        <w:jc w:val="both"/>
        <w:rPr>
          <w:b w:val="0"/>
          <w:bCs/>
          <w:szCs w:val="28"/>
        </w:rPr>
      </w:pPr>
    </w:p>
    <w:p w:rsidR="00245C5A" w:rsidRPr="00284083" w:rsidRDefault="00245C5A" w:rsidP="003F7BCD">
      <w:pPr>
        <w:pStyle w:val="21"/>
        <w:ind w:right="-56" w:firstLine="426"/>
        <w:jc w:val="both"/>
        <w:rPr>
          <w:szCs w:val="28"/>
        </w:rPr>
      </w:pPr>
    </w:p>
    <w:p w:rsidR="00284083" w:rsidRPr="00DA2374" w:rsidRDefault="00284083" w:rsidP="00245C5A">
      <w:pPr>
        <w:pStyle w:val="21"/>
        <w:ind w:right="-56"/>
        <w:jc w:val="both"/>
        <w:rPr>
          <w:sz w:val="24"/>
          <w:szCs w:val="24"/>
        </w:rPr>
      </w:pPr>
    </w:p>
    <w:p w:rsidR="00D35165" w:rsidRPr="009A0346" w:rsidRDefault="009073DE" w:rsidP="009A0346">
      <w:pPr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br w:type="page"/>
      </w:r>
    </w:p>
    <w:p w:rsidR="00D35165" w:rsidRPr="00BF3F47" w:rsidRDefault="00BF3F47" w:rsidP="00BF3F47">
      <w:pPr>
        <w:pStyle w:val="8"/>
        <w:spacing w:before="0" w:after="0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01D7">
        <w:rPr>
          <w:rFonts w:ascii="Times New Roman" w:hAnsi="Times New Roman"/>
          <w:b/>
          <w:bCs/>
          <w:sz w:val="20"/>
          <w:szCs w:val="20"/>
        </w:rPr>
        <w:t xml:space="preserve">Приложение </w:t>
      </w:r>
      <w:r w:rsidRPr="00BF3F47">
        <w:rPr>
          <w:rFonts w:ascii="Times New Roman" w:hAnsi="Times New Roman"/>
          <w:b/>
          <w:bCs/>
          <w:sz w:val="20"/>
          <w:szCs w:val="20"/>
        </w:rPr>
        <w:t>1</w:t>
      </w:r>
    </w:p>
    <w:p w:rsidR="00BF3F47" w:rsidRDefault="00BF3F47" w:rsidP="00BF3F47">
      <w:pPr>
        <w:jc w:val="right"/>
        <w:rPr>
          <w:b/>
          <w:i/>
        </w:rPr>
      </w:pPr>
      <w:r w:rsidRPr="00BF3F47">
        <w:rPr>
          <w:b/>
          <w:i/>
        </w:rPr>
        <w:t xml:space="preserve">к Положению о региональном этапе </w:t>
      </w:r>
    </w:p>
    <w:p w:rsidR="00BF3F47" w:rsidRDefault="00BF3F47" w:rsidP="00BF3F47">
      <w:pPr>
        <w:jc w:val="right"/>
        <w:rPr>
          <w:b/>
          <w:i/>
        </w:rPr>
      </w:pPr>
      <w:r w:rsidRPr="00BF3F47">
        <w:rPr>
          <w:b/>
          <w:i/>
          <w:lang w:val="en-US"/>
        </w:rPr>
        <w:t>XVI</w:t>
      </w:r>
      <w:r w:rsidR="00C97C07">
        <w:rPr>
          <w:b/>
          <w:i/>
          <w:lang w:val="en-US"/>
        </w:rPr>
        <w:t>I</w:t>
      </w:r>
      <w:r w:rsidRPr="00BF3F47">
        <w:rPr>
          <w:b/>
          <w:i/>
        </w:rPr>
        <w:t xml:space="preserve"> Всероссийского детского</w:t>
      </w:r>
      <w:r>
        <w:rPr>
          <w:b/>
          <w:i/>
        </w:rPr>
        <w:t xml:space="preserve"> </w:t>
      </w:r>
      <w:r w:rsidRPr="00BF3F47">
        <w:rPr>
          <w:b/>
          <w:i/>
        </w:rPr>
        <w:t xml:space="preserve">экологического </w:t>
      </w:r>
    </w:p>
    <w:p w:rsidR="00BF3F47" w:rsidRPr="00BF3F47" w:rsidRDefault="006941CD" w:rsidP="00BF3F47">
      <w:pPr>
        <w:jc w:val="right"/>
        <w:rPr>
          <w:i/>
        </w:rPr>
      </w:pPr>
      <w:r>
        <w:rPr>
          <w:b/>
          <w:i/>
        </w:rPr>
        <w:t>форума «Зелёная планета</w:t>
      </w:r>
      <w:r w:rsidRPr="006B7B42">
        <w:rPr>
          <w:b/>
          <w:i/>
        </w:rPr>
        <w:t xml:space="preserve"> </w:t>
      </w:r>
      <w:r w:rsidR="00C97C07">
        <w:rPr>
          <w:b/>
          <w:i/>
        </w:rPr>
        <w:t>201</w:t>
      </w:r>
      <w:r w:rsidR="00C97C07" w:rsidRPr="00C97C07">
        <w:rPr>
          <w:b/>
          <w:i/>
        </w:rPr>
        <w:t>9</w:t>
      </w:r>
      <w:r w:rsidR="00BF3F47" w:rsidRPr="00BF3F47">
        <w:rPr>
          <w:b/>
          <w:i/>
        </w:rPr>
        <w:t>»</w:t>
      </w:r>
    </w:p>
    <w:p w:rsidR="00D35165" w:rsidRDefault="00D35165" w:rsidP="00F05CAA">
      <w:pPr>
        <w:pStyle w:val="8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F70" w:rsidRDefault="00F05CAA" w:rsidP="00F05CAA">
      <w:pPr>
        <w:pStyle w:val="8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B50">
        <w:rPr>
          <w:rFonts w:ascii="Times New Roman" w:hAnsi="Times New Roman"/>
          <w:b/>
          <w:bCs/>
          <w:sz w:val="28"/>
          <w:szCs w:val="28"/>
        </w:rPr>
        <w:t>Список работ,</w:t>
      </w:r>
      <w:r w:rsidRPr="00383F9B">
        <w:rPr>
          <w:rFonts w:ascii="Times New Roman" w:hAnsi="Times New Roman"/>
          <w:b/>
          <w:bCs/>
          <w:sz w:val="28"/>
          <w:szCs w:val="28"/>
        </w:rPr>
        <w:t xml:space="preserve"> направляемых на региональный этап</w:t>
      </w:r>
      <w:r w:rsidR="00660F7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3F9B" w:rsidRDefault="007536CB" w:rsidP="00F05CAA">
      <w:pPr>
        <w:pStyle w:val="8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="00B322D2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1345E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C97C07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05CAA" w:rsidRPr="00383F9B">
        <w:rPr>
          <w:rFonts w:ascii="Times New Roman" w:hAnsi="Times New Roman"/>
          <w:b/>
          <w:bCs/>
          <w:sz w:val="28"/>
          <w:szCs w:val="28"/>
        </w:rPr>
        <w:t xml:space="preserve"> Всероссийского </w:t>
      </w:r>
      <w:r w:rsidR="002F497F">
        <w:rPr>
          <w:rFonts w:ascii="Times New Roman" w:hAnsi="Times New Roman"/>
          <w:b/>
          <w:bCs/>
          <w:sz w:val="28"/>
          <w:szCs w:val="28"/>
        </w:rPr>
        <w:t xml:space="preserve">детского </w:t>
      </w:r>
      <w:r w:rsidR="00F05CAA" w:rsidRPr="00383F9B">
        <w:rPr>
          <w:rFonts w:ascii="Times New Roman" w:hAnsi="Times New Roman"/>
          <w:b/>
          <w:bCs/>
          <w:sz w:val="28"/>
          <w:szCs w:val="28"/>
        </w:rPr>
        <w:t>форума</w:t>
      </w:r>
      <w:r w:rsidR="00E931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45EF">
        <w:rPr>
          <w:rFonts w:ascii="Times New Roman" w:hAnsi="Times New Roman"/>
          <w:b/>
          <w:bCs/>
          <w:sz w:val="28"/>
          <w:szCs w:val="28"/>
        </w:rPr>
        <w:t>«Зелёная планета 201</w:t>
      </w:r>
      <w:r w:rsidR="00C97C07" w:rsidRPr="00C97C07">
        <w:rPr>
          <w:rFonts w:ascii="Times New Roman" w:hAnsi="Times New Roman"/>
          <w:b/>
          <w:bCs/>
          <w:sz w:val="28"/>
          <w:szCs w:val="28"/>
        </w:rPr>
        <w:t>9</w:t>
      </w:r>
      <w:r w:rsidR="00F05CAA" w:rsidRPr="00383F9B">
        <w:rPr>
          <w:rFonts w:ascii="Times New Roman" w:hAnsi="Times New Roman"/>
          <w:b/>
          <w:bCs/>
          <w:sz w:val="28"/>
          <w:szCs w:val="28"/>
        </w:rPr>
        <w:t>»</w:t>
      </w:r>
      <w:r w:rsidR="00660F70">
        <w:rPr>
          <w:rFonts w:ascii="Times New Roman" w:hAnsi="Times New Roman"/>
          <w:b/>
          <w:bCs/>
          <w:sz w:val="28"/>
          <w:szCs w:val="28"/>
        </w:rPr>
        <w:t>,</w:t>
      </w:r>
      <w:r w:rsidR="00F05CAA" w:rsidRPr="00383F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302E7" w:rsidRDefault="00F05CAA" w:rsidP="00F05CAA">
      <w:pPr>
        <w:pStyle w:val="8"/>
        <w:spacing w:before="0" w:after="0"/>
        <w:jc w:val="center"/>
        <w:rPr>
          <w:rFonts w:ascii="Times New Roman" w:hAnsi="Times New Roman"/>
          <w:b/>
          <w:bCs/>
        </w:rPr>
      </w:pPr>
      <w:r w:rsidRPr="00383F9B">
        <w:rPr>
          <w:rFonts w:ascii="Times New Roman" w:hAnsi="Times New Roman"/>
          <w:b/>
          <w:bCs/>
          <w:sz w:val="28"/>
          <w:szCs w:val="28"/>
        </w:rPr>
        <w:t>от</w:t>
      </w:r>
      <w:r w:rsidR="00383F9B">
        <w:rPr>
          <w:rFonts w:ascii="Times New Roman" w:hAnsi="Times New Roman"/>
          <w:b/>
          <w:bCs/>
        </w:rPr>
        <w:t>_____________________</w:t>
      </w:r>
      <w:r>
        <w:rPr>
          <w:rFonts w:ascii="Times New Roman" w:hAnsi="Times New Roman"/>
          <w:b/>
          <w:bCs/>
        </w:rPr>
        <w:t>___________________________</w:t>
      </w:r>
      <w:r w:rsidR="003B6CA6">
        <w:rPr>
          <w:rFonts w:ascii="Times New Roman" w:hAnsi="Times New Roman"/>
          <w:b/>
          <w:bCs/>
        </w:rPr>
        <w:t>_____________________</w:t>
      </w:r>
    </w:p>
    <w:p w:rsidR="00660F70" w:rsidRPr="00660F70" w:rsidRDefault="00660F70" w:rsidP="00660F70">
      <w:pPr>
        <w:jc w:val="center"/>
      </w:pPr>
      <w:r>
        <w:t>__________________________________________________________________________________</w:t>
      </w:r>
    </w:p>
    <w:p w:rsidR="003B6CA6" w:rsidRPr="003B6CA6" w:rsidRDefault="00660F70" w:rsidP="003B6CA6">
      <w:pPr>
        <w:jc w:val="center"/>
      </w:pPr>
      <w:r>
        <w:t>(</w:t>
      </w:r>
      <w:r w:rsidR="003B6CA6">
        <w:t>учреждение, территория</w:t>
      </w:r>
      <w:r>
        <w:t>)</w:t>
      </w:r>
    </w:p>
    <w:p w:rsidR="00F05CAA" w:rsidRPr="00F05CAA" w:rsidRDefault="00F05CAA" w:rsidP="00F05CAA"/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17"/>
        <w:gridCol w:w="2303"/>
        <w:gridCol w:w="3226"/>
      </w:tblGrid>
      <w:tr w:rsidR="00156211" w:rsidRPr="00AA0EE5" w:rsidTr="006941CD">
        <w:tc>
          <w:tcPr>
            <w:tcW w:w="2127" w:type="dxa"/>
            <w:vAlign w:val="center"/>
          </w:tcPr>
          <w:p w:rsidR="00156211" w:rsidRPr="00383F9B" w:rsidRDefault="00156211" w:rsidP="00D076BE">
            <w:pPr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517" w:type="dxa"/>
            <w:vAlign w:val="center"/>
          </w:tcPr>
          <w:p w:rsidR="00156211" w:rsidRPr="00383F9B" w:rsidRDefault="00156211" w:rsidP="00D076BE">
            <w:pPr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Название работы</w:t>
            </w:r>
            <w:r w:rsidR="00474BEC">
              <w:rPr>
                <w:sz w:val="24"/>
                <w:szCs w:val="24"/>
              </w:rPr>
              <w:t>*</w:t>
            </w:r>
          </w:p>
        </w:tc>
        <w:tc>
          <w:tcPr>
            <w:tcW w:w="2303" w:type="dxa"/>
          </w:tcPr>
          <w:p w:rsidR="00156211" w:rsidRPr="00383F9B" w:rsidRDefault="00156211" w:rsidP="00D076BE">
            <w:pPr>
              <w:ind w:left="29" w:right="106"/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>Образовательное учреждение</w:t>
            </w:r>
            <w:r w:rsidR="00474BEC">
              <w:rPr>
                <w:sz w:val="24"/>
                <w:szCs w:val="24"/>
              </w:rPr>
              <w:t>, территория</w:t>
            </w:r>
          </w:p>
        </w:tc>
        <w:tc>
          <w:tcPr>
            <w:tcW w:w="3226" w:type="dxa"/>
          </w:tcPr>
          <w:p w:rsidR="00156211" w:rsidRPr="00383F9B" w:rsidRDefault="00156211" w:rsidP="00812380">
            <w:pPr>
              <w:ind w:left="29" w:right="106"/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 xml:space="preserve">Ф.И. </w:t>
            </w:r>
            <w:r w:rsidR="00812380">
              <w:rPr>
                <w:sz w:val="24"/>
                <w:szCs w:val="24"/>
              </w:rPr>
              <w:t>конкурсант</w:t>
            </w:r>
            <w:r w:rsidRPr="00383F9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/ов (название коллектива), возраст</w:t>
            </w:r>
          </w:p>
        </w:tc>
      </w:tr>
      <w:tr w:rsidR="00156211" w:rsidRPr="00AA0EE5" w:rsidTr="006941CD">
        <w:tc>
          <w:tcPr>
            <w:tcW w:w="2127" w:type="dxa"/>
            <w:vMerge w:val="restart"/>
            <w:vAlign w:val="center"/>
          </w:tcPr>
          <w:p w:rsidR="00156211" w:rsidRPr="007536CB" w:rsidRDefault="007536CB" w:rsidP="009E34C6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7536CB">
              <w:rPr>
                <w:sz w:val="24"/>
                <w:szCs w:val="24"/>
              </w:rPr>
              <w:t>«Природа – бесценный дар, один на всех»</w:t>
            </w:r>
          </w:p>
        </w:tc>
        <w:tc>
          <w:tcPr>
            <w:tcW w:w="2517" w:type="dxa"/>
          </w:tcPr>
          <w:p w:rsidR="00156211" w:rsidRPr="00383F9B" w:rsidRDefault="00156211" w:rsidP="00BA3B2F">
            <w:pPr>
              <w:numPr>
                <w:ilvl w:val="1"/>
                <w:numId w:val="19"/>
              </w:numPr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156211" w:rsidRPr="00AA0EE5" w:rsidTr="006941CD">
        <w:tc>
          <w:tcPr>
            <w:tcW w:w="2127" w:type="dxa"/>
            <w:vMerge/>
            <w:vAlign w:val="center"/>
          </w:tcPr>
          <w:p w:rsidR="00156211" w:rsidRPr="00383F9B" w:rsidRDefault="00156211" w:rsidP="009E34C6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156211" w:rsidRPr="00383F9B" w:rsidRDefault="00156211" w:rsidP="00BA3B2F">
            <w:pPr>
              <w:numPr>
                <w:ilvl w:val="1"/>
                <w:numId w:val="19"/>
              </w:numPr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156211" w:rsidRPr="00AA0EE5" w:rsidTr="006941CD">
        <w:tc>
          <w:tcPr>
            <w:tcW w:w="2127" w:type="dxa"/>
            <w:vMerge/>
            <w:vAlign w:val="center"/>
          </w:tcPr>
          <w:p w:rsidR="00156211" w:rsidRPr="00383F9B" w:rsidRDefault="00156211" w:rsidP="009E34C6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156211" w:rsidRPr="00383F9B" w:rsidRDefault="00156211" w:rsidP="00BA3B2F">
            <w:pPr>
              <w:numPr>
                <w:ilvl w:val="1"/>
                <w:numId w:val="19"/>
              </w:numPr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552B38" w:rsidRPr="00AA0EE5" w:rsidTr="006941CD">
        <w:tc>
          <w:tcPr>
            <w:tcW w:w="2127" w:type="dxa"/>
            <w:vMerge w:val="restart"/>
            <w:vAlign w:val="center"/>
          </w:tcPr>
          <w:p w:rsidR="00552B38" w:rsidRPr="00552B38" w:rsidRDefault="00552B38" w:rsidP="009E34C6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552B38">
              <w:rPr>
                <w:sz w:val="24"/>
                <w:szCs w:val="24"/>
              </w:rPr>
              <w:t>«Природа и судьбы людей»</w:t>
            </w:r>
          </w:p>
        </w:tc>
        <w:tc>
          <w:tcPr>
            <w:tcW w:w="2517" w:type="dxa"/>
          </w:tcPr>
          <w:p w:rsidR="00552B38" w:rsidRPr="00383F9B" w:rsidRDefault="00552B38" w:rsidP="00552B38">
            <w:pPr>
              <w:spacing w:line="360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03" w:type="dxa"/>
          </w:tcPr>
          <w:p w:rsidR="00552B38" w:rsidRPr="00383F9B" w:rsidRDefault="00552B38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552B38" w:rsidRPr="00383F9B" w:rsidRDefault="00552B38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552B38" w:rsidRPr="00AA0EE5" w:rsidTr="006941CD">
        <w:tc>
          <w:tcPr>
            <w:tcW w:w="2127" w:type="dxa"/>
            <w:vMerge/>
            <w:vAlign w:val="center"/>
          </w:tcPr>
          <w:p w:rsidR="00552B38" w:rsidRPr="00383F9B" w:rsidRDefault="00552B38" w:rsidP="009E34C6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52B38" w:rsidRPr="00383F9B" w:rsidRDefault="00552B38" w:rsidP="00552B38">
            <w:pPr>
              <w:spacing w:line="360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3" w:type="dxa"/>
          </w:tcPr>
          <w:p w:rsidR="00552B38" w:rsidRPr="00383F9B" w:rsidRDefault="00552B38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552B38" w:rsidRPr="00383F9B" w:rsidRDefault="00552B38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552B38" w:rsidRPr="00AA0EE5" w:rsidTr="006941CD">
        <w:tc>
          <w:tcPr>
            <w:tcW w:w="2127" w:type="dxa"/>
            <w:vMerge/>
            <w:vAlign w:val="center"/>
          </w:tcPr>
          <w:p w:rsidR="00552B38" w:rsidRPr="00383F9B" w:rsidRDefault="00552B38" w:rsidP="009E34C6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52B38" w:rsidRPr="00552B38" w:rsidRDefault="00552B38" w:rsidP="00552B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303" w:type="dxa"/>
          </w:tcPr>
          <w:p w:rsidR="00552B38" w:rsidRPr="00383F9B" w:rsidRDefault="00552B38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552B38" w:rsidRPr="00383F9B" w:rsidRDefault="00552B38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156211" w:rsidRPr="00AA0EE5" w:rsidTr="006941CD">
        <w:tc>
          <w:tcPr>
            <w:tcW w:w="2127" w:type="dxa"/>
            <w:vMerge w:val="restart"/>
            <w:vAlign w:val="center"/>
          </w:tcPr>
          <w:p w:rsidR="00156211" w:rsidRPr="00383F9B" w:rsidRDefault="00767C9C" w:rsidP="009E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«Зелё</w:t>
            </w:r>
            <w:r w:rsidR="00156211" w:rsidRPr="00383F9B">
              <w:rPr>
                <w:sz w:val="24"/>
                <w:szCs w:val="24"/>
              </w:rPr>
              <w:t>ная</w:t>
            </w:r>
            <w:r w:rsidR="00E039BD">
              <w:rPr>
                <w:sz w:val="24"/>
                <w:szCs w:val="24"/>
              </w:rPr>
              <w:t xml:space="preserve"> </w:t>
            </w:r>
            <w:r w:rsidR="00156211" w:rsidRPr="00383F9B">
              <w:rPr>
                <w:sz w:val="24"/>
                <w:szCs w:val="24"/>
              </w:rPr>
              <w:t>планета глазами детей»</w:t>
            </w:r>
          </w:p>
        </w:tc>
        <w:tc>
          <w:tcPr>
            <w:tcW w:w="2517" w:type="dxa"/>
          </w:tcPr>
          <w:p w:rsidR="00156211" w:rsidRPr="00383F9B" w:rsidRDefault="00156211" w:rsidP="00BA3B2F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156211" w:rsidRPr="00AA0EE5" w:rsidTr="006941CD">
        <w:tc>
          <w:tcPr>
            <w:tcW w:w="2127" w:type="dxa"/>
            <w:vMerge/>
            <w:vAlign w:val="center"/>
          </w:tcPr>
          <w:p w:rsidR="00156211" w:rsidRPr="00383F9B" w:rsidRDefault="00156211" w:rsidP="009E3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156211" w:rsidRPr="00383F9B" w:rsidRDefault="00156211" w:rsidP="00BA3B2F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156211" w:rsidRPr="00AA0EE5" w:rsidTr="006941CD">
        <w:tc>
          <w:tcPr>
            <w:tcW w:w="2127" w:type="dxa"/>
            <w:vMerge/>
            <w:vAlign w:val="center"/>
          </w:tcPr>
          <w:p w:rsidR="00156211" w:rsidRPr="00383F9B" w:rsidRDefault="00156211" w:rsidP="009E3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156211" w:rsidRPr="00383F9B" w:rsidRDefault="00156211" w:rsidP="00BA3B2F">
            <w:pPr>
              <w:numPr>
                <w:ilvl w:val="1"/>
                <w:numId w:val="3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156211" w:rsidRPr="00AA0EE5" w:rsidTr="006941CD">
        <w:tc>
          <w:tcPr>
            <w:tcW w:w="2127" w:type="dxa"/>
            <w:vMerge w:val="restart"/>
            <w:vAlign w:val="center"/>
          </w:tcPr>
          <w:p w:rsidR="00156211" w:rsidRPr="00383F9B" w:rsidRDefault="00156211" w:rsidP="009E34C6">
            <w:pPr>
              <w:jc w:val="center"/>
              <w:rPr>
                <w:sz w:val="24"/>
                <w:szCs w:val="24"/>
              </w:rPr>
            </w:pPr>
            <w:r w:rsidRPr="00383F9B">
              <w:rPr>
                <w:sz w:val="24"/>
                <w:szCs w:val="24"/>
              </w:rPr>
              <w:t xml:space="preserve">«Многообразие </w:t>
            </w:r>
            <w:r w:rsidR="00AD07E5">
              <w:rPr>
                <w:sz w:val="24"/>
                <w:szCs w:val="24"/>
              </w:rPr>
              <w:t xml:space="preserve">  вековых  традиций»</w:t>
            </w:r>
          </w:p>
        </w:tc>
        <w:tc>
          <w:tcPr>
            <w:tcW w:w="2517" w:type="dxa"/>
          </w:tcPr>
          <w:p w:rsidR="00156211" w:rsidRPr="00383F9B" w:rsidRDefault="00156211" w:rsidP="00BA3B2F">
            <w:pPr>
              <w:numPr>
                <w:ilvl w:val="1"/>
                <w:numId w:val="4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156211" w:rsidRPr="00AA0EE5" w:rsidTr="006941CD">
        <w:tc>
          <w:tcPr>
            <w:tcW w:w="2127" w:type="dxa"/>
            <w:vMerge/>
            <w:vAlign w:val="center"/>
          </w:tcPr>
          <w:p w:rsidR="00156211" w:rsidRPr="00383F9B" w:rsidRDefault="00156211" w:rsidP="009E3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156211" w:rsidRPr="00383F9B" w:rsidRDefault="00156211" w:rsidP="00BA3B2F">
            <w:pPr>
              <w:numPr>
                <w:ilvl w:val="1"/>
                <w:numId w:val="4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156211" w:rsidRPr="00AA0EE5" w:rsidTr="006941CD"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156211" w:rsidRPr="00383F9B" w:rsidRDefault="00156211" w:rsidP="009E3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156211" w:rsidRPr="00383F9B" w:rsidRDefault="00156211" w:rsidP="00BA3B2F">
            <w:pPr>
              <w:numPr>
                <w:ilvl w:val="1"/>
                <w:numId w:val="4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E21967" w:rsidRPr="00AA0EE5" w:rsidTr="006941CD">
        <w:tc>
          <w:tcPr>
            <w:tcW w:w="2127" w:type="dxa"/>
            <w:vMerge w:val="restart"/>
            <w:vAlign w:val="center"/>
          </w:tcPr>
          <w:p w:rsidR="00E21967" w:rsidRPr="007536CB" w:rsidRDefault="00E21967" w:rsidP="009E34C6">
            <w:pPr>
              <w:jc w:val="center"/>
              <w:rPr>
                <w:sz w:val="24"/>
                <w:szCs w:val="24"/>
              </w:rPr>
            </w:pPr>
            <w:r w:rsidRPr="007536CB">
              <w:rPr>
                <w:color w:val="000000"/>
                <w:sz w:val="24"/>
                <w:szCs w:val="24"/>
                <w:shd w:val="clear" w:color="auto" w:fill="FFFFFF"/>
              </w:rPr>
              <w:t>«Эко-объектив»</w:t>
            </w:r>
          </w:p>
        </w:tc>
        <w:tc>
          <w:tcPr>
            <w:tcW w:w="2517" w:type="dxa"/>
          </w:tcPr>
          <w:p w:rsidR="00E21967" w:rsidRPr="00383F9B" w:rsidRDefault="00E21967" w:rsidP="00BA3B2F">
            <w:pPr>
              <w:spacing w:line="360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03" w:type="dxa"/>
          </w:tcPr>
          <w:p w:rsidR="00E21967" w:rsidRPr="00383F9B" w:rsidRDefault="00E21967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E21967" w:rsidRPr="00383F9B" w:rsidRDefault="00E21967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E21967" w:rsidRPr="00AA0EE5" w:rsidTr="006941CD">
        <w:tc>
          <w:tcPr>
            <w:tcW w:w="2127" w:type="dxa"/>
            <w:vMerge/>
            <w:vAlign w:val="center"/>
          </w:tcPr>
          <w:p w:rsidR="00E21967" w:rsidRPr="00383F9B" w:rsidRDefault="00E21967" w:rsidP="009E3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21967" w:rsidRPr="00383F9B" w:rsidRDefault="00E21967" w:rsidP="00BA3B2F">
            <w:pPr>
              <w:spacing w:line="360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3" w:type="dxa"/>
          </w:tcPr>
          <w:p w:rsidR="00E21967" w:rsidRPr="00383F9B" w:rsidRDefault="00E21967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E21967" w:rsidRPr="00383F9B" w:rsidRDefault="00E21967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E21967" w:rsidRPr="00AA0EE5" w:rsidTr="006941CD"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E21967" w:rsidRPr="00383F9B" w:rsidRDefault="00E21967" w:rsidP="009E3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E21967" w:rsidRDefault="00E21967" w:rsidP="00BA3B2F">
            <w:pPr>
              <w:spacing w:line="360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03" w:type="dxa"/>
          </w:tcPr>
          <w:p w:rsidR="00E21967" w:rsidRPr="00383F9B" w:rsidRDefault="00E21967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E21967" w:rsidRPr="00383F9B" w:rsidRDefault="00E21967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156211" w:rsidRPr="00AA0EE5" w:rsidTr="006941C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1" w:rsidRPr="00383F9B" w:rsidRDefault="002D0D0F" w:rsidP="009E34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«Природа. Культура. </w:t>
            </w:r>
            <w:r w:rsidRPr="005D7081">
              <w:rPr>
                <w:rFonts w:ascii="Times New Roman CYR" w:hAnsi="Times New Roman CYR" w:cs="Times New Roman CYR"/>
                <w:sz w:val="24"/>
                <w:szCs w:val="24"/>
              </w:rPr>
              <w:t>Экология»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156211" w:rsidRPr="00383F9B" w:rsidRDefault="00156211" w:rsidP="00BA3B2F">
            <w:pPr>
              <w:numPr>
                <w:ilvl w:val="1"/>
                <w:numId w:val="5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156211" w:rsidRPr="00AA0EE5" w:rsidTr="006941C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1" w:rsidRPr="00383F9B" w:rsidRDefault="00156211" w:rsidP="009E3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156211" w:rsidRPr="00383F9B" w:rsidRDefault="00156211" w:rsidP="00BA3B2F">
            <w:pPr>
              <w:numPr>
                <w:ilvl w:val="1"/>
                <w:numId w:val="5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156211" w:rsidRPr="00AA0EE5" w:rsidTr="006941C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11" w:rsidRPr="00383F9B" w:rsidRDefault="00156211" w:rsidP="009E3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156211" w:rsidRPr="00383F9B" w:rsidRDefault="00156211" w:rsidP="00BA3B2F">
            <w:pPr>
              <w:numPr>
                <w:ilvl w:val="1"/>
                <w:numId w:val="5"/>
              </w:numPr>
              <w:tabs>
                <w:tab w:val="clear" w:pos="1440"/>
              </w:tabs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156211" w:rsidRPr="00383F9B" w:rsidRDefault="00156211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A3B2F" w:rsidRPr="00AA0EE5" w:rsidTr="006941C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B2F" w:rsidRPr="00383F9B" w:rsidRDefault="009E34C6" w:rsidP="009E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«Современность и традиция»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A3B2F" w:rsidRPr="00BA3B2F" w:rsidRDefault="00BA3B2F" w:rsidP="00BA3B2F">
            <w:pPr>
              <w:pStyle w:val="ae"/>
              <w:numPr>
                <w:ilvl w:val="0"/>
                <w:numId w:val="25"/>
              </w:numPr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A3B2F" w:rsidRPr="00383F9B" w:rsidRDefault="00BA3B2F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A3B2F" w:rsidRPr="00383F9B" w:rsidRDefault="00BA3B2F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A3B2F" w:rsidRPr="00AA0EE5" w:rsidTr="006941C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B2F" w:rsidRPr="00383F9B" w:rsidRDefault="00BA3B2F" w:rsidP="00F05C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A3B2F" w:rsidRPr="00BA3B2F" w:rsidRDefault="00BA3B2F" w:rsidP="00BA3B2F">
            <w:pPr>
              <w:pStyle w:val="ae"/>
              <w:numPr>
                <w:ilvl w:val="0"/>
                <w:numId w:val="25"/>
              </w:numPr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A3B2F" w:rsidRPr="00383F9B" w:rsidRDefault="00BA3B2F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A3B2F" w:rsidRPr="00383F9B" w:rsidRDefault="00BA3B2F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  <w:tr w:rsidR="00BA3B2F" w:rsidRPr="00AA0EE5" w:rsidTr="006941CD">
        <w:trPr>
          <w:trHeight w:val="53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F" w:rsidRPr="00383F9B" w:rsidRDefault="00BA3B2F" w:rsidP="00F05CA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A3B2F" w:rsidRPr="00BA3B2F" w:rsidRDefault="00BA3B2F" w:rsidP="00BA3B2F">
            <w:pPr>
              <w:pStyle w:val="ae"/>
              <w:numPr>
                <w:ilvl w:val="0"/>
                <w:numId w:val="25"/>
              </w:numPr>
              <w:spacing w:line="360" w:lineRule="auto"/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BA3B2F" w:rsidRPr="00383F9B" w:rsidRDefault="00BA3B2F" w:rsidP="00F05CAA">
            <w:pPr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BA3B2F" w:rsidRPr="00383F9B" w:rsidRDefault="00BA3B2F" w:rsidP="006941CD">
            <w:pPr>
              <w:tabs>
                <w:tab w:val="left" w:pos="1407"/>
                <w:tab w:val="left" w:pos="1826"/>
              </w:tabs>
              <w:spacing w:line="360" w:lineRule="auto"/>
              <w:ind w:left="29" w:right="106"/>
              <w:jc w:val="both"/>
              <w:rPr>
                <w:sz w:val="24"/>
                <w:szCs w:val="24"/>
              </w:rPr>
            </w:pPr>
          </w:p>
        </w:tc>
      </w:tr>
    </w:tbl>
    <w:p w:rsidR="007536CB" w:rsidRDefault="007536CB" w:rsidP="00E21967">
      <w:pPr>
        <w:spacing w:line="360" w:lineRule="auto"/>
        <w:rPr>
          <w:sz w:val="28"/>
          <w:szCs w:val="28"/>
        </w:rPr>
      </w:pPr>
    </w:p>
    <w:p w:rsidR="00383F9B" w:rsidRDefault="008131B7" w:rsidP="008131B7">
      <w:pPr>
        <w:spacing w:line="360" w:lineRule="auto"/>
        <w:ind w:left="284"/>
        <w:rPr>
          <w:sz w:val="28"/>
          <w:szCs w:val="28"/>
        </w:rPr>
      </w:pPr>
      <w:r w:rsidRPr="00F96B50">
        <w:rPr>
          <w:sz w:val="28"/>
          <w:szCs w:val="28"/>
        </w:rPr>
        <w:t xml:space="preserve">*- если нет работы, то в </w:t>
      </w:r>
      <w:r w:rsidR="00F96B50" w:rsidRPr="00F96B50">
        <w:rPr>
          <w:sz w:val="28"/>
          <w:szCs w:val="28"/>
        </w:rPr>
        <w:t>строке</w:t>
      </w:r>
      <w:r w:rsidRPr="00F96B50">
        <w:rPr>
          <w:sz w:val="28"/>
          <w:szCs w:val="28"/>
        </w:rPr>
        <w:t xml:space="preserve"> ставите прочерк.</w:t>
      </w:r>
    </w:p>
    <w:p w:rsidR="00767C9C" w:rsidRPr="00252D19" w:rsidRDefault="003B6CA6" w:rsidP="006941CD">
      <w:pPr>
        <w:spacing w:line="360" w:lineRule="auto"/>
        <w:rPr>
          <w:b/>
          <w:sz w:val="28"/>
          <w:szCs w:val="28"/>
        </w:rPr>
      </w:pPr>
      <w:r w:rsidRPr="00252D19">
        <w:rPr>
          <w:b/>
          <w:sz w:val="28"/>
          <w:szCs w:val="28"/>
        </w:rPr>
        <w:t>Всего ______ работ (не более</w:t>
      </w:r>
      <w:r w:rsidR="006941CD" w:rsidRPr="00252D19">
        <w:rPr>
          <w:b/>
          <w:sz w:val="28"/>
          <w:szCs w:val="28"/>
        </w:rPr>
        <w:t xml:space="preserve"> 21</w:t>
      </w:r>
      <w:r w:rsidRPr="00252D19">
        <w:rPr>
          <w:b/>
          <w:sz w:val="28"/>
          <w:szCs w:val="28"/>
        </w:rPr>
        <w:t>)</w:t>
      </w:r>
      <w:r w:rsidR="00812380" w:rsidRPr="00252D19">
        <w:rPr>
          <w:b/>
          <w:sz w:val="28"/>
          <w:szCs w:val="28"/>
        </w:rPr>
        <w:t>.</w:t>
      </w:r>
    </w:p>
    <w:p w:rsidR="002B40D2" w:rsidRDefault="003F7BCD" w:rsidP="00660F70">
      <w:pPr>
        <w:pStyle w:val="8"/>
        <w:spacing w:before="0" w:after="0"/>
        <w:ind w:left="3540" w:hanging="368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 w:val="0"/>
        </w:rPr>
        <w:t xml:space="preserve">  </w:t>
      </w:r>
      <w:r w:rsidR="00660F70">
        <w:rPr>
          <w:rFonts w:ascii="Times New Roman" w:hAnsi="Times New Roman"/>
          <w:b/>
          <w:bCs/>
          <w:i w:val="0"/>
        </w:rPr>
        <w:t>Подпись организатора муниципального этапа Конкурса</w:t>
      </w:r>
    </w:p>
    <w:p w:rsidR="00660F70" w:rsidRDefault="00660F70" w:rsidP="00660F70"/>
    <w:p w:rsidR="00660F70" w:rsidRPr="00660F70" w:rsidRDefault="00660F70" w:rsidP="00660F70">
      <w:r w:rsidRPr="00A852C3">
        <w:rPr>
          <w:b/>
          <w:bCs/>
        </w:rPr>
        <w:t>М.П.</w:t>
      </w:r>
    </w:p>
    <w:p w:rsidR="003F7BCD" w:rsidRPr="006B7B42" w:rsidRDefault="003F7BCD" w:rsidP="00552B38">
      <w:pPr>
        <w:pStyle w:val="8"/>
        <w:spacing w:before="0" w:after="0"/>
        <w:rPr>
          <w:rFonts w:ascii="Times New Roman" w:hAnsi="Times New Roman"/>
          <w:b/>
          <w:bCs/>
          <w:sz w:val="20"/>
          <w:szCs w:val="20"/>
        </w:rPr>
      </w:pPr>
    </w:p>
    <w:p w:rsidR="003F7BCD" w:rsidRDefault="003F7BCD" w:rsidP="00BF3F47">
      <w:pPr>
        <w:pStyle w:val="8"/>
        <w:spacing w:before="0" w:after="0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F3F47" w:rsidRPr="00BF3F47" w:rsidRDefault="00CE01D7" w:rsidP="00BF3F47">
      <w:pPr>
        <w:pStyle w:val="8"/>
        <w:spacing w:before="0" w:after="0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Приложение </w:t>
      </w:r>
      <w:r w:rsidR="00BF3F47">
        <w:rPr>
          <w:rFonts w:ascii="Times New Roman" w:hAnsi="Times New Roman"/>
          <w:b/>
          <w:bCs/>
          <w:sz w:val="20"/>
          <w:szCs w:val="20"/>
        </w:rPr>
        <w:t>2</w:t>
      </w:r>
    </w:p>
    <w:p w:rsidR="00BF3F47" w:rsidRDefault="00BF3F47" w:rsidP="00BF3F47">
      <w:pPr>
        <w:jc w:val="right"/>
        <w:rPr>
          <w:b/>
          <w:i/>
        </w:rPr>
      </w:pPr>
      <w:r w:rsidRPr="00BF3F47">
        <w:rPr>
          <w:b/>
          <w:i/>
        </w:rPr>
        <w:t xml:space="preserve">к Положению о региональном этапе </w:t>
      </w:r>
    </w:p>
    <w:p w:rsidR="00BF3F47" w:rsidRDefault="00BF3F47" w:rsidP="00BF3F47">
      <w:pPr>
        <w:jc w:val="right"/>
        <w:rPr>
          <w:b/>
          <w:i/>
        </w:rPr>
      </w:pPr>
      <w:r w:rsidRPr="00BF3F47">
        <w:rPr>
          <w:b/>
          <w:i/>
          <w:lang w:val="en-US"/>
        </w:rPr>
        <w:t>XVI</w:t>
      </w:r>
      <w:r w:rsidR="00C97C07">
        <w:rPr>
          <w:b/>
          <w:i/>
          <w:lang w:val="en-US"/>
        </w:rPr>
        <w:t>I</w:t>
      </w:r>
      <w:r w:rsidR="00C97C07" w:rsidRPr="00552B38">
        <w:rPr>
          <w:b/>
          <w:i/>
        </w:rPr>
        <w:t xml:space="preserve"> </w:t>
      </w:r>
      <w:r w:rsidRPr="00BF3F47">
        <w:rPr>
          <w:b/>
          <w:i/>
        </w:rPr>
        <w:t>Всероссийского детского</w:t>
      </w:r>
      <w:r>
        <w:rPr>
          <w:b/>
          <w:i/>
        </w:rPr>
        <w:t xml:space="preserve"> </w:t>
      </w:r>
      <w:r w:rsidRPr="00BF3F47">
        <w:rPr>
          <w:b/>
          <w:i/>
        </w:rPr>
        <w:t xml:space="preserve">экологического </w:t>
      </w:r>
    </w:p>
    <w:p w:rsidR="00BF3F47" w:rsidRPr="00BF3F47" w:rsidRDefault="00552B38" w:rsidP="00BF3F47">
      <w:pPr>
        <w:jc w:val="right"/>
        <w:rPr>
          <w:i/>
        </w:rPr>
      </w:pPr>
      <w:r>
        <w:rPr>
          <w:b/>
          <w:i/>
        </w:rPr>
        <w:t>форума «Зелёная планета</w:t>
      </w:r>
      <w:r w:rsidRPr="00552B38">
        <w:rPr>
          <w:b/>
          <w:i/>
        </w:rPr>
        <w:t xml:space="preserve"> </w:t>
      </w:r>
      <w:r w:rsidR="00C97C07">
        <w:rPr>
          <w:b/>
          <w:i/>
        </w:rPr>
        <w:t>2019</w:t>
      </w:r>
      <w:r w:rsidR="00BF3F47" w:rsidRPr="00BF3F47">
        <w:rPr>
          <w:b/>
          <w:i/>
        </w:rPr>
        <w:t>»</w:t>
      </w:r>
    </w:p>
    <w:p w:rsidR="00794268" w:rsidRDefault="00794268" w:rsidP="002B40D2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660F70" w:rsidRPr="00660F70" w:rsidRDefault="00A852C3" w:rsidP="00B322D2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660F70">
        <w:rPr>
          <w:rFonts w:ascii="Times New Roman" w:hAnsi="Times New Roman"/>
          <w:i w:val="0"/>
          <w:sz w:val="28"/>
          <w:szCs w:val="28"/>
        </w:rPr>
        <w:t>Анкета-з</w:t>
      </w:r>
      <w:r w:rsidR="000E1022" w:rsidRPr="00660F70">
        <w:rPr>
          <w:rFonts w:ascii="Times New Roman" w:hAnsi="Times New Roman"/>
          <w:i w:val="0"/>
          <w:sz w:val="28"/>
          <w:szCs w:val="28"/>
        </w:rPr>
        <w:t>аявка</w:t>
      </w:r>
      <w:r w:rsidR="00B81880" w:rsidRPr="00660F70">
        <w:rPr>
          <w:rFonts w:ascii="Times New Roman" w:hAnsi="Times New Roman"/>
          <w:i w:val="0"/>
          <w:sz w:val="28"/>
          <w:szCs w:val="28"/>
        </w:rPr>
        <w:t xml:space="preserve"> участника регионального этапа</w:t>
      </w:r>
    </w:p>
    <w:p w:rsidR="00660F70" w:rsidRDefault="00D07C3E" w:rsidP="00660F70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660F70">
        <w:rPr>
          <w:rFonts w:ascii="Times New Roman" w:hAnsi="Times New Roman"/>
          <w:bCs w:val="0"/>
          <w:i w:val="0"/>
          <w:sz w:val="28"/>
          <w:szCs w:val="28"/>
          <w:lang w:val="en-US"/>
        </w:rPr>
        <w:t>X</w:t>
      </w:r>
      <w:r w:rsidR="00B322D2" w:rsidRPr="00660F70">
        <w:rPr>
          <w:rFonts w:ascii="Times New Roman" w:hAnsi="Times New Roman"/>
          <w:bCs w:val="0"/>
          <w:i w:val="0"/>
          <w:sz w:val="28"/>
          <w:szCs w:val="28"/>
          <w:lang w:val="en-US"/>
        </w:rPr>
        <w:t>V</w:t>
      </w:r>
      <w:r w:rsidR="001345EF" w:rsidRPr="00660F70">
        <w:rPr>
          <w:rFonts w:ascii="Times New Roman" w:hAnsi="Times New Roman"/>
          <w:bCs w:val="0"/>
          <w:i w:val="0"/>
          <w:sz w:val="28"/>
          <w:szCs w:val="28"/>
          <w:lang w:val="en-US"/>
        </w:rPr>
        <w:t>I</w:t>
      </w:r>
      <w:r w:rsidR="00C97C07">
        <w:rPr>
          <w:rFonts w:ascii="Times New Roman" w:hAnsi="Times New Roman"/>
          <w:bCs w:val="0"/>
          <w:i w:val="0"/>
          <w:sz w:val="28"/>
          <w:szCs w:val="28"/>
          <w:lang w:val="en-US"/>
        </w:rPr>
        <w:t>I</w:t>
      </w:r>
      <w:r w:rsidR="00660F70" w:rsidRPr="00660F70">
        <w:rPr>
          <w:rFonts w:ascii="Times New Roman" w:hAnsi="Times New Roman"/>
          <w:bCs w:val="0"/>
          <w:i w:val="0"/>
          <w:sz w:val="28"/>
          <w:szCs w:val="28"/>
        </w:rPr>
        <w:t xml:space="preserve"> </w:t>
      </w:r>
      <w:r w:rsidR="000E1022" w:rsidRPr="00660F70">
        <w:rPr>
          <w:rFonts w:ascii="Times New Roman" w:hAnsi="Times New Roman"/>
          <w:i w:val="0"/>
          <w:sz w:val="28"/>
          <w:szCs w:val="28"/>
        </w:rPr>
        <w:t>Всероссийского детского экологическ</w:t>
      </w:r>
      <w:r w:rsidR="00794268" w:rsidRPr="00660F70">
        <w:rPr>
          <w:rFonts w:ascii="Times New Roman" w:hAnsi="Times New Roman"/>
          <w:i w:val="0"/>
          <w:sz w:val="28"/>
          <w:szCs w:val="28"/>
        </w:rPr>
        <w:t xml:space="preserve">ого </w:t>
      </w:r>
      <w:r w:rsidRPr="00660F70">
        <w:rPr>
          <w:rFonts w:ascii="Times New Roman" w:hAnsi="Times New Roman"/>
          <w:i w:val="0"/>
          <w:sz w:val="28"/>
          <w:szCs w:val="28"/>
        </w:rPr>
        <w:t xml:space="preserve">форума </w:t>
      </w:r>
    </w:p>
    <w:p w:rsidR="000E1022" w:rsidRPr="00660F70" w:rsidRDefault="00D07C3E" w:rsidP="00660F7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660F70">
        <w:rPr>
          <w:rFonts w:ascii="Times New Roman" w:hAnsi="Times New Roman"/>
          <w:i w:val="0"/>
          <w:sz w:val="28"/>
          <w:szCs w:val="28"/>
        </w:rPr>
        <w:t xml:space="preserve">«Зелёная </w:t>
      </w:r>
      <w:r w:rsidR="00552B38">
        <w:rPr>
          <w:rFonts w:ascii="Times New Roman" w:hAnsi="Times New Roman"/>
          <w:i w:val="0"/>
          <w:sz w:val="28"/>
          <w:szCs w:val="28"/>
        </w:rPr>
        <w:t>планета</w:t>
      </w:r>
      <w:r w:rsidR="00552B38" w:rsidRPr="006B7B42">
        <w:rPr>
          <w:rFonts w:ascii="Times New Roman" w:hAnsi="Times New Roman"/>
          <w:i w:val="0"/>
          <w:sz w:val="28"/>
          <w:szCs w:val="28"/>
        </w:rPr>
        <w:t xml:space="preserve"> </w:t>
      </w:r>
      <w:r w:rsidR="00C97C07">
        <w:rPr>
          <w:rFonts w:ascii="Times New Roman" w:hAnsi="Times New Roman"/>
          <w:i w:val="0"/>
          <w:sz w:val="28"/>
          <w:szCs w:val="28"/>
        </w:rPr>
        <w:t>2019</w:t>
      </w:r>
      <w:r w:rsidR="000E1022" w:rsidRPr="00660F70">
        <w:rPr>
          <w:rFonts w:ascii="Times New Roman" w:hAnsi="Times New Roman"/>
          <w:i w:val="0"/>
          <w:sz w:val="28"/>
          <w:szCs w:val="28"/>
        </w:rPr>
        <w:t>»</w:t>
      </w:r>
    </w:p>
    <w:p w:rsidR="00A852C3" w:rsidRPr="00416E79" w:rsidRDefault="00A852C3" w:rsidP="000E1022">
      <w:pPr>
        <w:jc w:val="center"/>
        <w:rPr>
          <w:i/>
          <w:sz w:val="24"/>
          <w:szCs w:val="24"/>
          <w:u w:val="single"/>
        </w:rPr>
      </w:pPr>
      <w:r w:rsidRPr="00416E79">
        <w:rPr>
          <w:i/>
          <w:sz w:val="24"/>
          <w:szCs w:val="24"/>
          <w:u w:val="single"/>
        </w:rPr>
        <w:t>(</w:t>
      </w:r>
      <w:r w:rsidR="00812380" w:rsidRPr="00416E79">
        <w:rPr>
          <w:i/>
          <w:sz w:val="24"/>
          <w:szCs w:val="24"/>
          <w:u w:val="single"/>
        </w:rPr>
        <w:t xml:space="preserve">заполняется на компьютере и </w:t>
      </w:r>
      <w:r w:rsidRPr="00416E79">
        <w:rPr>
          <w:i/>
          <w:sz w:val="24"/>
          <w:szCs w:val="24"/>
          <w:u w:val="single"/>
        </w:rPr>
        <w:t>прилагается к каждой работе)</w:t>
      </w:r>
    </w:p>
    <w:p w:rsidR="000E1022" w:rsidRPr="00B45438" w:rsidRDefault="000E1022" w:rsidP="000E1022">
      <w:pPr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page" w:tblpX="1685" w:tblpY="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920"/>
      </w:tblGrid>
      <w:tr w:rsidR="000E1022" w:rsidRPr="000D7D11" w:rsidTr="00DA2374">
        <w:trPr>
          <w:trHeight w:val="644"/>
        </w:trPr>
        <w:tc>
          <w:tcPr>
            <w:tcW w:w="3544" w:type="dxa"/>
            <w:vAlign w:val="center"/>
          </w:tcPr>
          <w:p w:rsidR="000E1022" w:rsidRPr="000D7D11" w:rsidRDefault="000E1022" w:rsidP="00BF3F47">
            <w:pPr>
              <w:rPr>
                <w:sz w:val="28"/>
                <w:szCs w:val="28"/>
              </w:rPr>
            </w:pPr>
            <w:r w:rsidRPr="006B664E">
              <w:rPr>
                <w:iCs/>
                <w:sz w:val="28"/>
              </w:rPr>
              <w:t>Н</w:t>
            </w:r>
            <w:r w:rsidR="00BF3F47">
              <w:rPr>
                <w:iCs/>
                <w:sz w:val="28"/>
              </w:rPr>
              <w:t xml:space="preserve">азвание </w:t>
            </w:r>
            <w:r>
              <w:rPr>
                <w:iCs/>
                <w:sz w:val="28"/>
              </w:rPr>
              <w:t>конкурс</w:t>
            </w:r>
            <w:r w:rsidR="00BF3F47">
              <w:rPr>
                <w:iCs/>
                <w:sz w:val="28"/>
              </w:rPr>
              <w:t>а</w:t>
            </w:r>
          </w:p>
        </w:tc>
        <w:tc>
          <w:tcPr>
            <w:tcW w:w="5920" w:type="dxa"/>
            <w:vAlign w:val="center"/>
          </w:tcPr>
          <w:p w:rsidR="000E1022" w:rsidRPr="000D7D11" w:rsidRDefault="000E1022" w:rsidP="00DA2374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0E1022" w:rsidRPr="000D7D11" w:rsidTr="00DA2374">
        <w:trPr>
          <w:trHeight w:val="644"/>
        </w:trPr>
        <w:tc>
          <w:tcPr>
            <w:tcW w:w="3544" w:type="dxa"/>
            <w:vAlign w:val="center"/>
          </w:tcPr>
          <w:p w:rsidR="000E1022" w:rsidRPr="000D7D11" w:rsidRDefault="000E1022" w:rsidP="00DA2374">
            <w:pPr>
              <w:rPr>
                <w:sz w:val="28"/>
                <w:szCs w:val="28"/>
              </w:rPr>
            </w:pPr>
            <w:r w:rsidRPr="006B664E">
              <w:rPr>
                <w:iCs/>
                <w:sz w:val="28"/>
              </w:rPr>
              <w:t>Название работы</w:t>
            </w:r>
          </w:p>
        </w:tc>
        <w:tc>
          <w:tcPr>
            <w:tcW w:w="5920" w:type="dxa"/>
            <w:vAlign w:val="center"/>
          </w:tcPr>
          <w:p w:rsidR="000E1022" w:rsidRPr="000D7D11" w:rsidRDefault="000E1022" w:rsidP="00DA2374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0E1022" w:rsidRPr="000D7D11" w:rsidTr="00DA2374">
        <w:trPr>
          <w:trHeight w:val="644"/>
        </w:trPr>
        <w:tc>
          <w:tcPr>
            <w:tcW w:w="3544" w:type="dxa"/>
            <w:vAlign w:val="center"/>
          </w:tcPr>
          <w:p w:rsidR="00DA2374" w:rsidRDefault="000E1022" w:rsidP="00DA2374">
            <w:pPr>
              <w:rPr>
                <w:iCs/>
                <w:sz w:val="28"/>
              </w:rPr>
            </w:pPr>
            <w:r w:rsidRPr="006B664E">
              <w:rPr>
                <w:iCs/>
                <w:sz w:val="28"/>
              </w:rPr>
              <w:t xml:space="preserve">Фамилия, имя </w:t>
            </w:r>
            <w:r w:rsidR="00812380">
              <w:rPr>
                <w:iCs/>
                <w:sz w:val="28"/>
              </w:rPr>
              <w:t>конкурсанта/ов</w:t>
            </w:r>
            <w:r w:rsidRPr="006B664E">
              <w:rPr>
                <w:iCs/>
                <w:sz w:val="28"/>
              </w:rPr>
              <w:t xml:space="preserve"> (полностью), </w:t>
            </w:r>
          </w:p>
          <w:p w:rsidR="00DA2374" w:rsidRPr="00BC75F4" w:rsidRDefault="000E1022" w:rsidP="00DA2374">
            <w:pPr>
              <w:rPr>
                <w:iCs/>
                <w:sz w:val="28"/>
              </w:rPr>
            </w:pPr>
            <w:r w:rsidRPr="006B664E">
              <w:rPr>
                <w:iCs/>
                <w:sz w:val="28"/>
              </w:rPr>
              <w:t>возраст</w:t>
            </w:r>
            <w:r>
              <w:rPr>
                <w:iCs/>
                <w:sz w:val="28"/>
              </w:rPr>
              <w:t xml:space="preserve"> (дата рождения)</w:t>
            </w:r>
          </w:p>
        </w:tc>
        <w:tc>
          <w:tcPr>
            <w:tcW w:w="5920" w:type="dxa"/>
            <w:vAlign w:val="center"/>
          </w:tcPr>
          <w:p w:rsidR="000E1022" w:rsidRPr="000D7D11" w:rsidRDefault="000E1022" w:rsidP="00DA2374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0E1022" w:rsidRPr="000D7D11" w:rsidTr="00DA2374">
        <w:trPr>
          <w:trHeight w:val="644"/>
        </w:trPr>
        <w:tc>
          <w:tcPr>
            <w:tcW w:w="3544" w:type="dxa"/>
            <w:vAlign w:val="center"/>
          </w:tcPr>
          <w:p w:rsidR="00DA2374" w:rsidRPr="00BC75F4" w:rsidRDefault="000E1022" w:rsidP="00DA2374">
            <w:pPr>
              <w:rPr>
                <w:iCs/>
                <w:sz w:val="28"/>
              </w:rPr>
            </w:pPr>
            <w:r w:rsidRPr="006B664E">
              <w:rPr>
                <w:iCs/>
                <w:sz w:val="28"/>
              </w:rPr>
              <w:t>ФИО руководителя работы конкурсанта (если имеется)</w:t>
            </w:r>
          </w:p>
        </w:tc>
        <w:tc>
          <w:tcPr>
            <w:tcW w:w="5920" w:type="dxa"/>
            <w:vAlign w:val="center"/>
          </w:tcPr>
          <w:p w:rsidR="000E1022" w:rsidRPr="000D7D11" w:rsidRDefault="000E1022" w:rsidP="00DA2374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0E1022" w:rsidRPr="000D7D11" w:rsidTr="00DA2374">
        <w:trPr>
          <w:trHeight w:val="644"/>
        </w:trPr>
        <w:tc>
          <w:tcPr>
            <w:tcW w:w="3544" w:type="dxa"/>
            <w:vAlign w:val="center"/>
          </w:tcPr>
          <w:p w:rsidR="000E1022" w:rsidRPr="000D7D11" w:rsidRDefault="000E1022" w:rsidP="00DA2374">
            <w:pPr>
              <w:rPr>
                <w:sz w:val="28"/>
                <w:szCs w:val="28"/>
              </w:rPr>
            </w:pPr>
            <w:r w:rsidRPr="006B664E">
              <w:rPr>
                <w:iCs/>
                <w:sz w:val="28"/>
              </w:rPr>
              <w:t>Название образовательного учреждения, при котором выполнена работа</w:t>
            </w:r>
            <w:r>
              <w:rPr>
                <w:iCs/>
                <w:sz w:val="28"/>
              </w:rPr>
              <w:t xml:space="preserve"> (сокращенно и полностью)</w:t>
            </w:r>
          </w:p>
        </w:tc>
        <w:tc>
          <w:tcPr>
            <w:tcW w:w="5920" w:type="dxa"/>
            <w:vAlign w:val="center"/>
          </w:tcPr>
          <w:p w:rsidR="000E1022" w:rsidRPr="000D7D11" w:rsidRDefault="000E1022" w:rsidP="00DA2374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0E1022" w:rsidRPr="000D7D11" w:rsidTr="00DA2374">
        <w:trPr>
          <w:trHeight w:val="644"/>
        </w:trPr>
        <w:tc>
          <w:tcPr>
            <w:tcW w:w="3544" w:type="dxa"/>
            <w:vAlign w:val="center"/>
          </w:tcPr>
          <w:p w:rsidR="00DA2374" w:rsidRDefault="000E1022" w:rsidP="00DA2374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А</w:t>
            </w:r>
            <w:r w:rsidRPr="006B664E">
              <w:rPr>
                <w:iCs/>
                <w:sz w:val="28"/>
              </w:rPr>
              <w:t>дрес</w:t>
            </w:r>
            <w:r>
              <w:rPr>
                <w:iCs/>
                <w:sz w:val="28"/>
              </w:rPr>
              <w:t xml:space="preserve"> учреждения</w:t>
            </w:r>
          </w:p>
          <w:p w:rsidR="000E1022" w:rsidRDefault="000E1022" w:rsidP="00DA2374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(с почтовым индексом)</w:t>
            </w:r>
          </w:p>
          <w:p w:rsidR="00DA2374" w:rsidRPr="000D7D11" w:rsidRDefault="00DA2374" w:rsidP="00DA2374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vAlign w:val="center"/>
          </w:tcPr>
          <w:p w:rsidR="000E1022" w:rsidRPr="000D7D11" w:rsidRDefault="000E1022" w:rsidP="00DA2374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0E1022" w:rsidRPr="000D7D11" w:rsidTr="00DA2374">
        <w:trPr>
          <w:trHeight w:val="644"/>
        </w:trPr>
        <w:tc>
          <w:tcPr>
            <w:tcW w:w="3544" w:type="dxa"/>
            <w:vAlign w:val="center"/>
          </w:tcPr>
          <w:p w:rsidR="000E1022" w:rsidRPr="000D7D11" w:rsidRDefault="000E1022" w:rsidP="00DA2374">
            <w:pPr>
              <w:rPr>
                <w:sz w:val="28"/>
                <w:szCs w:val="28"/>
              </w:rPr>
            </w:pPr>
            <w:r>
              <w:rPr>
                <w:iCs/>
                <w:sz w:val="28"/>
              </w:rPr>
              <w:t xml:space="preserve">Контактный </w:t>
            </w:r>
            <w:r w:rsidRPr="006B664E">
              <w:rPr>
                <w:iCs/>
                <w:sz w:val="28"/>
              </w:rPr>
              <w:t>телефон</w:t>
            </w:r>
            <w:r>
              <w:rPr>
                <w:iCs/>
                <w:sz w:val="28"/>
              </w:rPr>
              <w:t>, с указанием контактного лица</w:t>
            </w:r>
          </w:p>
        </w:tc>
        <w:tc>
          <w:tcPr>
            <w:tcW w:w="5920" w:type="dxa"/>
            <w:vAlign w:val="center"/>
          </w:tcPr>
          <w:p w:rsidR="000E1022" w:rsidRPr="000D7D11" w:rsidRDefault="000E1022" w:rsidP="00DA2374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0E1022" w:rsidRPr="000D7D11" w:rsidTr="00DA2374">
        <w:trPr>
          <w:trHeight w:val="644"/>
        </w:trPr>
        <w:tc>
          <w:tcPr>
            <w:tcW w:w="3544" w:type="dxa"/>
            <w:vAlign w:val="center"/>
          </w:tcPr>
          <w:p w:rsidR="000E1022" w:rsidRDefault="000E1022" w:rsidP="00DA2374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Адрес эл. почты</w:t>
            </w:r>
          </w:p>
        </w:tc>
        <w:tc>
          <w:tcPr>
            <w:tcW w:w="5920" w:type="dxa"/>
            <w:vAlign w:val="center"/>
          </w:tcPr>
          <w:p w:rsidR="000E1022" w:rsidRPr="000D7D11" w:rsidRDefault="000E1022" w:rsidP="00DA2374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0E1022" w:rsidRPr="000D7D11" w:rsidTr="00DA2374">
        <w:trPr>
          <w:trHeight w:val="644"/>
        </w:trPr>
        <w:tc>
          <w:tcPr>
            <w:tcW w:w="3544" w:type="dxa"/>
            <w:vAlign w:val="center"/>
          </w:tcPr>
          <w:p w:rsidR="000E1022" w:rsidRPr="000D7D11" w:rsidRDefault="000E1022" w:rsidP="00DA2374">
            <w:pPr>
              <w:rPr>
                <w:sz w:val="28"/>
                <w:szCs w:val="28"/>
              </w:rPr>
            </w:pPr>
            <w:r w:rsidRPr="006B664E">
              <w:rPr>
                <w:iCs/>
                <w:sz w:val="28"/>
              </w:rPr>
              <w:t>Дата заполнения</w:t>
            </w:r>
            <w:r>
              <w:rPr>
                <w:iCs/>
                <w:sz w:val="28"/>
              </w:rPr>
              <w:t xml:space="preserve"> анкеты</w:t>
            </w:r>
          </w:p>
        </w:tc>
        <w:tc>
          <w:tcPr>
            <w:tcW w:w="5920" w:type="dxa"/>
            <w:vAlign w:val="center"/>
          </w:tcPr>
          <w:p w:rsidR="000E1022" w:rsidRPr="000D7D11" w:rsidRDefault="000E1022" w:rsidP="00DA2374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  <w:tr w:rsidR="000E1022" w:rsidRPr="000D7D11" w:rsidTr="00DA2374">
        <w:trPr>
          <w:trHeight w:val="644"/>
        </w:trPr>
        <w:tc>
          <w:tcPr>
            <w:tcW w:w="3544" w:type="dxa"/>
            <w:vAlign w:val="center"/>
          </w:tcPr>
          <w:p w:rsidR="000E1022" w:rsidRPr="006B664E" w:rsidRDefault="000E1022" w:rsidP="00DA2374">
            <w:pPr>
              <w:rPr>
                <w:iCs/>
                <w:sz w:val="28"/>
              </w:rPr>
            </w:pPr>
            <w:r w:rsidRPr="006B664E">
              <w:rPr>
                <w:iCs/>
                <w:sz w:val="28"/>
              </w:rPr>
              <w:t>ФИО лица, заполнившего анкету</w:t>
            </w:r>
          </w:p>
        </w:tc>
        <w:tc>
          <w:tcPr>
            <w:tcW w:w="5920" w:type="dxa"/>
            <w:vAlign w:val="center"/>
          </w:tcPr>
          <w:p w:rsidR="000E1022" w:rsidRPr="000D7D11" w:rsidRDefault="000E1022" w:rsidP="00DA2374">
            <w:pPr>
              <w:tabs>
                <w:tab w:val="left" w:pos="8787"/>
              </w:tabs>
              <w:ind w:right="-3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1022" w:rsidRPr="00D03088" w:rsidRDefault="000E1022" w:rsidP="000E1022">
      <w:pPr>
        <w:jc w:val="center"/>
        <w:rPr>
          <w:bCs/>
          <w:sz w:val="16"/>
          <w:szCs w:val="16"/>
        </w:rPr>
      </w:pPr>
    </w:p>
    <w:p w:rsidR="00691008" w:rsidRDefault="00691008" w:rsidP="00691008">
      <w:pPr>
        <w:widowControl w:val="0"/>
        <w:tabs>
          <w:tab w:val="left" w:pos="360"/>
        </w:tabs>
        <w:suppressAutoHyphens/>
        <w:autoSpaceDE w:val="0"/>
        <w:ind w:right="21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Согласие на </w:t>
      </w:r>
      <w:r w:rsidR="00BF3F47">
        <w:rPr>
          <w:rFonts w:ascii="Times New Roman CYR" w:hAnsi="Times New Roman CYR" w:cs="Times New Roman CYR"/>
          <w:sz w:val="24"/>
          <w:szCs w:val="24"/>
        </w:rPr>
        <w:t>публикацию: да/нет (</w:t>
      </w:r>
      <w:r>
        <w:rPr>
          <w:rFonts w:ascii="Times New Roman CYR" w:hAnsi="Times New Roman CYR" w:cs="Times New Roman CYR"/>
          <w:sz w:val="24"/>
          <w:szCs w:val="24"/>
        </w:rPr>
        <w:t>нужное подчеркнуть)</w:t>
      </w:r>
    </w:p>
    <w:p w:rsidR="00BC75F4" w:rsidRDefault="00BC75F4" w:rsidP="00691008">
      <w:pPr>
        <w:widowControl w:val="0"/>
        <w:tabs>
          <w:tab w:val="left" w:pos="360"/>
        </w:tabs>
        <w:suppressAutoHyphens/>
        <w:autoSpaceDE w:val="0"/>
        <w:ind w:right="219"/>
        <w:rPr>
          <w:rFonts w:ascii="Times New Roman CYR" w:hAnsi="Times New Roman CYR" w:cs="Times New Roman CYR"/>
          <w:sz w:val="24"/>
          <w:szCs w:val="24"/>
        </w:rPr>
      </w:pPr>
    </w:p>
    <w:p w:rsidR="00691008" w:rsidRPr="004D716F" w:rsidRDefault="00691008" w:rsidP="00BF3F47">
      <w:pPr>
        <w:widowControl w:val="0"/>
        <w:tabs>
          <w:tab w:val="left" w:pos="360"/>
        </w:tabs>
        <w:suppressAutoHyphens/>
        <w:autoSpaceDE w:val="0"/>
        <w:ind w:right="219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_В соответствии с Федеральным законом Российской  Федерации от 27июля 2006г. №152-ФЗ «О персональных данных» даю согласие в течение 5 лет использовать                                        мои вышеперечисленные данные для составления списков участников Конкурса, опубликования списков на сайте, создания и отправки  наградных документов Конкурса, рассылки  конкурсных материалов, использования в печатных презентациях/методических материалах Конкурса,</w:t>
      </w:r>
      <w:r w:rsidR="00BF3F47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предоставления в государственные органы власти, для расчёта статистики участия в Конкурсе, организации участия в выставках.</w:t>
      </w:r>
    </w:p>
    <w:p w:rsidR="003F7BCD" w:rsidRDefault="003F7BCD" w:rsidP="00691008">
      <w:pPr>
        <w:widowControl w:val="0"/>
        <w:autoSpaceDE w:val="0"/>
        <w:ind w:right="219"/>
        <w:rPr>
          <w:rFonts w:ascii="Times New Roman CYR" w:hAnsi="Times New Roman CYR" w:cs="Times New Roman CYR"/>
          <w:sz w:val="24"/>
          <w:szCs w:val="24"/>
        </w:rPr>
      </w:pPr>
    </w:p>
    <w:p w:rsidR="00691008" w:rsidRPr="00E44A2F" w:rsidRDefault="00691008" w:rsidP="00691008">
      <w:pPr>
        <w:widowControl w:val="0"/>
        <w:autoSpaceDE w:val="0"/>
        <w:ind w:right="219"/>
        <w:rPr>
          <w:rFonts w:ascii="Times New Roman CYR" w:hAnsi="Times New Roman CYR" w:cs="Times New Roman CYR"/>
          <w:sz w:val="24"/>
          <w:szCs w:val="24"/>
        </w:rPr>
      </w:pPr>
      <w:r w:rsidRPr="00E44A2F">
        <w:rPr>
          <w:rFonts w:ascii="Times New Roman CYR" w:hAnsi="Times New Roman CYR" w:cs="Times New Roman CYR"/>
          <w:sz w:val="24"/>
          <w:szCs w:val="24"/>
        </w:rPr>
        <w:t xml:space="preserve">Подпись </w:t>
      </w:r>
      <w:r>
        <w:rPr>
          <w:rFonts w:ascii="Times New Roman CYR" w:hAnsi="Times New Roman CYR" w:cs="Times New Roman CYR"/>
          <w:sz w:val="24"/>
          <w:szCs w:val="24"/>
        </w:rPr>
        <w:t>участника</w:t>
      </w:r>
      <w:r w:rsidRPr="00E44A2F">
        <w:rPr>
          <w:rFonts w:ascii="Times New Roman CYR" w:hAnsi="Times New Roman CYR" w:cs="Times New Roman CYR"/>
          <w:sz w:val="24"/>
          <w:szCs w:val="24"/>
        </w:rPr>
        <w:t xml:space="preserve"> _____</w:t>
      </w:r>
      <w:r w:rsidR="003F7BCD">
        <w:rPr>
          <w:rFonts w:ascii="Times New Roman CYR" w:hAnsi="Times New Roman CYR" w:cs="Times New Roman CYR"/>
          <w:sz w:val="24"/>
          <w:szCs w:val="24"/>
        </w:rPr>
        <w:t>__</w:t>
      </w:r>
      <w:r w:rsidRPr="00E44A2F">
        <w:rPr>
          <w:rFonts w:ascii="Times New Roman CYR" w:hAnsi="Times New Roman CYR" w:cs="Times New Roman CYR"/>
          <w:sz w:val="24"/>
          <w:szCs w:val="24"/>
        </w:rPr>
        <w:t xml:space="preserve">_______     Дата </w:t>
      </w:r>
      <w:r>
        <w:rPr>
          <w:rFonts w:ascii="Times New Roman CYR" w:hAnsi="Times New Roman CYR" w:cs="Times New Roman CYR"/>
          <w:sz w:val="24"/>
          <w:szCs w:val="24"/>
        </w:rPr>
        <w:t xml:space="preserve"> заполнения </w:t>
      </w:r>
      <w:r w:rsidRPr="00734816">
        <w:rPr>
          <w:rFonts w:ascii="Times New Roman CYR" w:hAnsi="Times New Roman CYR" w:cs="Times New Roman CYR"/>
          <w:sz w:val="24"/>
          <w:szCs w:val="24"/>
        </w:rPr>
        <w:t>_</w:t>
      </w:r>
      <w:r>
        <w:rPr>
          <w:rFonts w:ascii="Times New Roman CYR" w:hAnsi="Times New Roman CYR" w:cs="Times New Roman CYR"/>
          <w:sz w:val="24"/>
          <w:szCs w:val="24"/>
        </w:rPr>
        <w:t xml:space="preserve">____________                </w:t>
      </w:r>
    </w:p>
    <w:p w:rsidR="00691008" w:rsidRPr="00E44A2F" w:rsidRDefault="00691008" w:rsidP="00691008">
      <w:pPr>
        <w:widowControl w:val="0"/>
        <w:autoSpaceDE w:val="0"/>
        <w:ind w:right="21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Подпись  руководителя___________</w:t>
      </w:r>
    </w:p>
    <w:sectPr w:rsidR="00691008" w:rsidRPr="00E44A2F" w:rsidSect="006153D6">
      <w:pgSz w:w="11906" w:h="16838"/>
      <w:pgMar w:top="851" w:right="721" w:bottom="79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A7" w:rsidRDefault="005E30A7" w:rsidP="007B0577">
      <w:r>
        <w:separator/>
      </w:r>
    </w:p>
  </w:endnote>
  <w:endnote w:type="continuationSeparator" w:id="0">
    <w:p w:rsidR="005E30A7" w:rsidRDefault="005E30A7" w:rsidP="007B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A7" w:rsidRDefault="005E30A7" w:rsidP="007B0577">
      <w:r>
        <w:separator/>
      </w:r>
    </w:p>
  </w:footnote>
  <w:footnote w:type="continuationSeparator" w:id="0">
    <w:p w:rsidR="005E30A7" w:rsidRDefault="005E30A7" w:rsidP="007B0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B57"/>
    <w:multiLevelType w:val="hybridMultilevel"/>
    <w:tmpl w:val="FFDC4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B20F5"/>
    <w:multiLevelType w:val="hybridMultilevel"/>
    <w:tmpl w:val="873231F8"/>
    <w:lvl w:ilvl="0" w:tplc="05363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8803E7"/>
    <w:multiLevelType w:val="hybridMultilevel"/>
    <w:tmpl w:val="994C844C"/>
    <w:lvl w:ilvl="0" w:tplc="05363E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4D5394"/>
    <w:multiLevelType w:val="hybridMultilevel"/>
    <w:tmpl w:val="D8108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915"/>
        </w:tabs>
        <w:ind w:left="9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4">
    <w:nsid w:val="08543AE8"/>
    <w:multiLevelType w:val="hybridMultilevel"/>
    <w:tmpl w:val="1F26782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9C45D7"/>
    <w:multiLevelType w:val="hybridMultilevel"/>
    <w:tmpl w:val="8146DD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AF15E7D"/>
    <w:multiLevelType w:val="hybridMultilevel"/>
    <w:tmpl w:val="4C48E8C2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4B4D5A"/>
    <w:multiLevelType w:val="hybridMultilevel"/>
    <w:tmpl w:val="8F30A632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047217"/>
    <w:multiLevelType w:val="hybridMultilevel"/>
    <w:tmpl w:val="F43E90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63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A0737B"/>
    <w:multiLevelType w:val="hybridMultilevel"/>
    <w:tmpl w:val="9DC4D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453549"/>
    <w:multiLevelType w:val="hybridMultilevel"/>
    <w:tmpl w:val="18887ECC"/>
    <w:lvl w:ilvl="0" w:tplc="05363E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A548B"/>
    <w:multiLevelType w:val="hybridMultilevel"/>
    <w:tmpl w:val="54664F76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>
    <w:nsid w:val="3B9B76C1"/>
    <w:multiLevelType w:val="hybridMultilevel"/>
    <w:tmpl w:val="88A232E0"/>
    <w:lvl w:ilvl="0" w:tplc="8B662F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3F7A7B6A"/>
    <w:multiLevelType w:val="hybridMultilevel"/>
    <w:tmpl w:val="34843D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E78E7"/>
    <w:multiLevelType w:val="singleLevel"/>
    <w:tmpl w:val="04B018D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464038E0"/>
    <w:multiLevelType w:val="hybridMultilevel"/>
    <w:tmpl w:val="5468B3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63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2B0787"/>
    <w:multiLevelType w:val="hybridMultilevel"/>
    <w:tmpl w:val="B808BE26"/>
    <w:lvl w:ilvl="0" w:tplc="2A08CC8C">
      <w:start w:val="2"/>
      <w:numFmt w:val="decimal"/>
      <w:lvlText w:val="%1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CA6141"/>
    <w:multiLevelType w:val="hybridMultilevel"/>
    <w:tmpl w:val="7C703690"/>
    <w:lvl w:ilvl="0" w:tplc="05363E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5363E94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>
    <w:nsid w:val="586F749B"/>
    <w:multiLevelType w:val="hybridMultilevel"/>
    <w:tmpl w:val="F88C9B9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376614"/>
    <w:multiLevelType w:val="hybridMultilevel"/>
    <w:tmpl w:val="96084022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F42F4"/>
    <w:multiLevelType w:val="hybridMultilevel"/>
    <w:tmpl w:val="3FCA759E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D14FF"/>
    <w:multiLevelType w:val="hybridMultilevel"/>
    <w:tmpl w:val="D9D2008C"/>
    <w:lvl w:ilvl="0" w:tplc="2E26F8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BF66B5F"/>
    <w:multiLevelType w:val="hybridMultilevel"/>
    <w:tmpl w:val="B38480F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23A81"/>
    <w:multiLevelType w:val="hybridMultilevel"/>
    <w:tmpl w:val="E35CFE96"/>
    <w:lvl w:ilvl="0" w:tplc="05363E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2"/>
  </w:num>
  <w:num w:numId="4">
    <w:abstractNumId w:val="6"/>
  </w:num>
  <w:num w:numId="5">
    <w:abstractNumId w:val="7"/>
  </w:num>
  <w:num w:numId="6">
    <w:abstractNumId w:val="14"/>
  </w:num>
  <w:num w:numId="7">
    <w:abstractNumId w:val="17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  <w:num w:numId="14">
    <w:abstractNumId w:val="1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8"/>
  </w:num>
  <w:num w:numId="19">
    <w:abstractNumId w:val="20"/>
  </w:num>
  <w:num w:numId="20">
    <w:abstractNumId w:val="19"/>
  </w:num>
  <w:num w:numId="21">
    <w:abstractNumId w:val="10"/>
  </w:num>
  <w:num w:numId="22">
    <w:abstractNumId w:val="2"/>
  </w:num>
  <w:num w:numId="23">
    <w:abstractNumId w:val="23"/>
  </w:num>
  <w:num w:numId="24">
    <w:abstractNumId w:val="1"/>
  </w:num>
  <w:num w:numId="25">
    <w:abstractNumId w:val="11"/>
  </w:num>
  <w:num w:numId="26">
    <w:abstractNumId w:val="21"/>
  </w:num>
  <w:num w:numId="27">
    <w:abstractNumId w:val="1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</w:num>
  <w:num w:numId="31">
    <w:abstractNumId w:val="8"/>
  </w:num>
  <w:num w:numId="32">
    <w:abstractNumId w:val="9"/>
  </w:num>
  <w:num w:numId="3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03C"/>
    <w:rsid w:val="00000140"/>
    <w:rsid w:val="000010AB"/>
    <w:rsid w:val="00012374"/>
    <w:rsid w:val="00012A9A"/>
    <w:rsid w:val="0002022F"/>
    <w:rsid w:val="00020D1D"/>
    <w:rsid w:val="000248E5"/>
    <w:rsid w:val="00041821"/>
    <w:rsid w:val="000439C8"/>
    <w:rsid w:val="000509C0"/>
    <w:rsid w:val="00054970"/>
    <w:rsid w:val="00055EC0"/>
    <w:rsid w:val="00064CC6"/>
    <w:rsid w:val="000716B0"/>
    <w:rsid w:val="00071977"/>
    <w:rsid w:val="00083334"/>
    <w:rsid w:val="00093D45"/>
    <w:rsid w:val="000A7251"/>
    <w:rsid w:val="000B3498"/>
    <w:rsid w:val="000B6A20"/>
    <w:rsid w:val="000B7F9B"/>
    <w:rsid w:val="000D5894"/>
    <w:rsid w:val="000D7D11"/>
    <w:rsid w:val="000E1022"/>
    <w:rsid w:val="000E40BF"/>
    <w:rsid w:val="000F00A5"/>
    <w:rsid w:val="000F2BEF"/>
    <w:rsid w:val="000F3BA1"/>
    <w:rsid w:val="000F51B2"/>
    <w:rsid w:val="001050BB"/>
    <w:rsid w:val="00105881"/>
    <w:rsid w:val="00106944"/>
    <w:rsid w:val="00107AF0"/>
    <w:rsid w:val="001163B0"/>
    <w:rsid w:val="001345EF"/>
    <w:rsid w:val="001364AD"/>
    <w:rsid w:val="00141684"/>
    <w:rsid w:val="0014313E"/>
    <w:rsid w:val="001456A5"/>
    <w:rsid w:val="00153A29"/>
    <w:rsid w:val="00154C08"/>
    <w:rsid w:val="00155173"/>
    <w:rsid w:val="00156211"/>
    <w:rsid w:val="00164AF7"/>
    <w:rsid w:val="00165B3C"/>
    <w:rsid w:val="001769AB"/>
    <w:rsid w:val="001830ED"/>
    <w:rsid w:val="001851C6"/>
    <w:rsid w:val="00197F17"/>
    <w:rsid w:val="001B1E82"/>
    <w:rsid w:val="001B224C"/>
    <w:rsid w:val="001B628C"/>
    <w:rsid w:val="001C5066"/>
    <w:rsid w:val="001D71ED"/>
    <w:rsid w:val="001E2EFA"/>
    <w:rsid w:val="001E6897"/>
    <w:rsid w:val="001F0EF5"/>
    <w:rsid w:val="00205314"/>
    <w:rsid w:val="00211078"/>
    <w:rsid w:val="00212BE3"/>
    <w:rsid w:val="002139B6"/>
    <w:rsid w:val="00214E06"/>
    <w:rsid w:val="00217A25"/>
    <w:rsid w:val="00220F57"/>
    <w:rsid w:val="0023767D"/>
    <w:rsid w:val="00245C5A"/>
    <w:rsid w:val="00247B75"/>
    <w:rsid w:val="00252D19"/>
    <w:rsid w:val="00270EC2"/>
    <w:rsid w:val="00283274"/>
    <w:rsid w:val="00284083"/>
    <w:rsid w:val="00285525"/>
    <w:rsid w:val="002B40D2"/>
    <w:rsid w:val="002C6BDE"/>
    <w:rsid w:val="002D0D0F"/>
    <w:rsid w:val="002D1044"/>
    <w:rsid w:val="002D22FE"/>
    <w:rsid w:val="002D4686"/>
    <w:rsid w:val="002D791E"/>
    <w:rsid w:val="002E21B6"/>
    <w:rsid w:val="002E4214"/>
    <w:rsid w:val="002F497F"/>
    <w:rsid w:val="0030154A"/>
    <w:rsid w:val="003045E7"/>
    <w:rsid w:val="0030698A"/>
    <w:rsid w:val="003170A1"/>
    <w:rsid w:val="00320310"/>
    <w:rsid w:val="00334779"/>
    <w:rsid w:val="003559F3"/>
    <w:rsid w:val="00375B47"/>
    <w:rsid w:val="00383F9B"/>
    <w:rsid w:val="00395B45"/>
    <w:rsid w:val="003A47AC"/>
    <w:rsid w:val="003B39EE"/>
    <w:rsid w:val="003B6CA6"/>
    <w:rsid w:val="003D2398"/>
    <w:rsid w:val="003D3AF6"/>
    <w:rsid w:val="003D61D3"/>
    <w:rsid w:val="003F04B7"/>
    <w:rsid w:val="003F2798"/>
    <w:rsid w:val="003F49FF"/>
    <w:rsid w:val="003F7BCD"/>
    <w:rsid w:val="00401625"/>
    <w:rsid w:val="00416E79"/>
    <w:rsid w:val="00423FC2"/>
    <w:rsid w:val="00425E6B"/>
    <w:rsid w:val="004278B0"/>
    <w:rsid w:val="004371C7"/>
    <w:rsid w:val="00442EBF"/>
    <w:rsid w:val="00444831"/>
    <w:rsid w:val="00445383"/>
    <w:rsid w:val="0045796C"/>
    <w:rsid w:val="00463B69"/>
    <w:rsid w:val="0046777C"/>
    <w:rsid w:val="00471042"/>
    <w:rsid w:val="00473507"/>
    <w:rsid w:val="0047376C"/>
    <w:rsid w:val="00474BEC"/>
    <w:rsid w:val="004814D0"/>
    <w:rsid w:val="00483292"/>
    <w:rsid w:val="00485D27"/>
    <w:rsid w:val="00493F65"/>
    <w:rsid w:val="0049564E"/>
    <w:rsid w:val="0049657E"/>
    <w:rsid w:val="00497EFA"/>
    <w:rsid w:val="004A12A1"/>
    <w:rsid w:val="004A3529"/>
    <w:rsid w:val="004A352C"/>
    <w:rsid w:val="004A4016"/>
    <w:rsid w:val="004B4830"/>
    <w:rsid w:val="004B4BD6"/>
    <w:rsid w:val="004B7185"/>
    <w:rsid w:val="004C1751"/>
    <w:rsid w:val="004D1993"/>
    <w:rsid w:val="004D299E"/>
    <w:rsid w:val="004D5DDB"/>
    <w:rsid w:val="004E4616"/>
    <w:rsid w:val="004E6A7E"/>
    <w:rsid w:val="004F2197"/>
    <w:rsid w:val="004F501A"/>
    <w:rsid w:val="004F6045"/>
    <w:rsid w:val="0050409A"/>
    <w:rsid w:val="00505E8A"/>
    <w:rsid w:val="00510AE6"/>
    <w:rsid w:val="0051760C"/>
    <w:rsid w:val="00517BC6"/>
    <w:rsid w:val="00533DDB"/>
    <w:rsid w:val="005442C8"/>
    <w:rsid w:val="00545610"/>
    <w:rsid w:val="00547045"/>
    <w:rsid w:val="00550FE7"/>
    <w:rsid w:val="00552B38"/>
    <w:rsid w:val="005539A6"/>
    <w:rsid w:val="005542E8"/>
    <w:rsid w:val="00557CB9"/>
    <w:rsid w:val="00564073"/>
    <w:rsid w:val="005646D9"/>
    <w:rsid w:val="00567168"/>
    <w:rsid w:val="00570C36"/>
    <w:rsid w:val="005822EB"/>
    <w:rsid w:val="00584C56"/>
    <w:rsid w:val="00586A75"/>
    <w:rsid w:val="005A36CC"/>
    <w:rsid w:val="005B6DDE"/>
    <w:rsid w:val="005C3FC5"/>
    <w:rsid w:val="005C57C1"/>
    <w:rsid w:val="005D4D72"/>
    <w:rsid w:val="005D7081"/>
    <w:rsid w:val="005E30A7"/>
    <w:rsid w:val="005F12F2"/>
    <w:rsid w:val="005F557E"/>
    <w:rsid w:val="00606BC1"/>
    <w:rsid w:val="00612BA3"/>
    <w:rsid w:val="00612D1B"/>
    <w:rsid w:val="00614405"/>
    <w:rsid w:val="006153D6"/>
    <w:rsid w:val="00616267"/>
    <w:rsid w:val="0064293A"/>
    <w:rsid w:val="00660F70"/>
    <w:rsid w:val="00675A2C"/>
    <w:rsid w:val="00676B04"/>
    <w:rsid w:val="00680F85"/>
    <w:rsid w:val="00682B25"/>
    <w:rsid w:val="006907E6"/>
    <w:rsid w:val="00691008"/>
    <w:rsid w:val="00693949"/>
    <w:rsid w:val="006941CD"/>
    <w:rsid w:val="00697F57"/>
    <w:rsid w:val="006B50E1"/>
    <w:rsid w:val="006B5578"/>
    <w:rsid w:val="006B664E"/>
    <w:rsid w:val="006B7B42"/>
    <w:rsid w:val="006E48AB"/>
    <w:rsid w:val="006F78F6"/>
    <w:rsid w:val="00704F5A"/>
    <w:rsid w:val="00711BDB"/>
    <w:rsid w:val="00723FC8"/>
    <w:rsid w:val="00733A38"/>
    <w:rsid w:val="00746C6B"/>
    <w:rsid w:val="007501F2"/>
    <w:rsid w:val="007536CB"/>
    <w:rsid w:val="00762626"/>
    <w:rsid w:val="00767C9C"/>
    <w:rsid w:val="00773612"/>
    <w:rsid w:val="00774956"/>
    <w:rsid w:val="0078745C"/>
    <w:rsid w:val="00794268"/>
    <w:rsid w:val="007B0577"/>
    <w:rsid w:val="007B7AA2"/>
    <w:rsid w:val="007C13E4"/>
    <w:rsid w:val="007C5B66"/>
    <w:rsid w:val="007D577A"/>
    <w:rsid w:val="00812380"/>
    <w:rsid w:val="008131B7"/>
    <w:rsid w:val="00813EDD"/>
    <w:rsid w:val="0081539E"/>
    <w:rsid w:val="008244B3"/>
    <w:rsid w:val="00825B4C"/>
    <w:rsid w:val="0083410A"/>
    <w:rsid w:val="0083459E"/>
    <w:rsid w:val="008521A6"/>
    <w:rsid w:val="00857783"/>
    <w:rsid w:val="00875A9A"/>
    <w:rsid w:val="008839C0"/>
    <w:rsid w:val="00883E1C"/>
    <w:rsid w:val="00884184"/>
    <w:rsid w:val="00887506"/>
    <w:rsid w:val="008930F9"/>
    <w:rsid w:val="008A30D1"/>
    <w:rsid w:val="008A62BF"/>
    <w:rsid w:val="008B6A26"/>
    <w:rsid w:val="008C362B"/>
    <w:rsid w:val="008F09DA"/>
    <w:rsid w:val="009067D2"/>
    <w:rsid w:val="009073DE"/>
    <w:rsid w:val="00907A84"/>
    <w:rsid w:val="00910BBB"/>
    <w:rsid w:val="009167E8"/>
    <w:rsid w:val="00917694"/>
    <w:rsid w:val="009227D5"/>
    <w:rsid w:val="009229FA"/>
    <w:rsid w:val="009272C8"/>
    <w:rsid w:val="009302E7"/>
    <w:rsid w:val="009324C8"/>
    <w:rsid w:val="00933656"/>
    <w:rsid w:val="009431CE"/>
    <w:rsid w:val="009510B8"/>
    <w:rsid w:val="00951A0D"/>
    <w:rsid w:val="00952CD6"/>
    <w:rsid w:val="00954D44"/>
    <w:rsid w:val="00954F0E"/>
    <w:rsid w:val="00961EE9"/>
    <w:rsid w:val="009833DD"/>
    <w:rsid w:val="009842FE"/>
    <w:rsid w:val="00986536"/>
    <w:rsid w:val="00991A29"/>
    <w:rsid w:val="00993151"/>
    <w:rsid w:val="009A0346"/>
    <w:rsid w:val="009A0821"/>
    <w:rsid w:val="009A4E22"/>
    <w:rsid w:val="009A5F8E"/>
    <w:rsid w:val="009B46EE"/>
    <w:rsid w:val="009B73C6"/>
    <w:rsid w:val="009C045A"/>
    <w:rsid w:val="009C178C"/>
    <w:rsid w:val="009D223F"/>
    <w:rsid w:val="009D39DE"/>
    <w:rsid w:val="009E34C6"/>
    <w:rsid w:val="00A00075"/>
    <w:rsid w:val="00A119F1"/>
    <w:rsid w:val="00A270B9"/>
    <w:rsid w:val="00A4341C"/>
    <w:rsid w:val="00A54E2A"/>
    <w:rsid w:val="00A60AAF"/>
    <w:rsid w:val="00A61E62"/>
    <w:rsid w:val="00A62516"/>
    <w:rsid w:val="00A65317"/>
    <w:rsid w:val="00A66BC0"/>
    <w:rsid w:val="00A733EC"/>
    <w:rsid w:val="00A74AA2"/>
    <w:rsid w:val="00A74B28"/>
    <w:rsid w:val="00A80619"/>
    <w:rsid w:val="00A80D39"/>
    <w:rsid w:val="00A852C3"/>
    <w:rsid w:val="00A93F9D"/>
    <w:rsid w:val="00A94B43"/>
    <w:rsid w:val="00AA3D5C"/>
    <w:rsid w:val="00AB2147"/>
    <w:rsid w:val="00AC12B9"/>
    <w:rsid w:val="00AC6F1F"/>
    <w:rsid w:val="00AC7B6E"/>
    <w:rsid w:val="00AD07E5"/>
    <w:rsid w:val="00AD3D00"/>
    <w:rsid w:val="00AE0B6D"/>
    <w:rsid w:val="00AE745C"/>
    <w:rsid w:val="00AF2AF0"/>
    <w:rsid w:val="00B0461D"/>
    <w:rsid w:val="00B12A83"/>
    <w:rsid w:val="00B147FD"/>
    <w:rsid w:val="00B21A20"/>
    <w:rsid w:val="00B22436"/>
    <w:rsid w:val="00B2331F"/>
    <w:rsid w:val="00B31765"/>
    <w:rsid w:val="00B322D2"/>
    <w:rsid w:val="00B408CC"/>
    <w:rsid w:val="00B45438"/>
    <w:rsid w:val="00B47E75"/>
    <w:rsid w:val="00B55077"/>
    <w:rsid w:val="00B57322"/>
    <w:rsid w:val="00B755B1"/>
    <w:rsid w:val="00B81880"/>
    <w:rsid w:val="00B81A1D"/>
    <w:rsid w:val="00B81BD0"/>
    <w:rsid w:val="00B85A4B"/>
    <w:rsid w:val="00B938CF"/>
    <w:rsid w:val="00BA0264"/>
    <w:rsid w:val="00BA3B2F"/>
    <w:rsid w:val="00BA44D6"/>
    <w:rsid w:val="00BA54CE"/>
    <w:rsid w:val="00BB18B0"/>
    <w:rsid w:val="00BB34DC"/>
    <w:rsid w:val="00BB5DAD"/>
    <w:rsid w:val="00BC7029"/>
    <w:rsid w:val="00BC75F4"/>
    <w:rsid w:val="00BD215B"/>
    <w:rsid w:val="00BD5FA3"/>
    <w:rsid w:val="00BD7170"/>
    <w:rsid w:val="00BE022C"/>
    <w:rsid w:val="00BE2752"/>
    <w:rsid w:val="00BE7A75"/>
    <w:rsid w:val="00BF1B68"/>
    <w:rsid w:val="00BF3E71"/>
    <w:rsid w:val="00BF3F47"/>
    <w:rsid w:val="00C01F19"/>
    <w:rsid w:val="00C16962"/>
    <w:rsid w:val="00C215E5"/>
    <w:rsid w:val="00C21D1A"/>
    <w:rsid w:val="00C2413A"/>
    <w:rsid w:val="00C25140"/>
    <w:rsid w:val="00C33CD3"/>
    <w:rsid w:val="00C3541B"/>
    <w:rsid w:val="00C35D23"/>
    <w:rsid w:val="00C4239B"/>
    <w:rsid w:val="00C57C20"/>
    <w:rsid w:val="00C64373"/>
    <w:rsid w:val="00C6597A"/>
    <w:rsid w:val="00C72FB6"/>
    <w:rsid w:val="00C74AB9"/>
    <w:rsid w:val="00C800D9"/>
    <w:rsid w:val="00C81534"/>
    <w:rsid w:val="00C834A9"/>
    <w:rsid w:val="00C842D2"/>
    <w:rsid w:val="00C90EE3"/>
    <w:rsid w:val="00C97C07"/>
    <w:rsid w:val="00CA0E50"/>
    <w:rsid w:val="00CA3D4F"/>
    <w:rsid w:val="00CA53C8"/>
    <w:rsid w:val="00CA583E"/>
    <w:rsid w:val="00CB0C01"/>
    <w:rsid w:val="00CB35DB"/>
    <w:rsid w:val="00CB37AA"/>
    <w:rsid w:val="00CC00BD"/>
    <w:rsid w:val="00CC39F9"/>
    <w:rsid w:val="00CC503C"/>
    <w:rsid w:val="00CC6CCE"/>
    <w:rsid w:val="00CD18CE"/>
    <w:rsid w:val="00CE01D7"/>
    <w:rsid w:val="00CE165D"/>
    <w:rsid w:val="00CE40C9"/>
    <w:rsid w:val="00D00F09"/>
    <w:rsid w:val="00D02BDE"/>
    <w:rsid w:val="00D0745A"/>
    <w:rsid w:val="00D076BE"/>
    <w:rsid w:val="00D07C3E"/>
    <w:rsid w:val="00D13B5E"/>
    <w:rsid w:val="00D313B2"/>
    <w:rsid w:val="00D35165"/>
    <w:rsid w:val="00D469C6"/>
    <w:rsid w:val="00D5184E"/>
    <w:rsid w:val="00D54FA6"/>
    <w:rsid w:val="00D561F2"/>
    <w:rsid w:val="00D60EFA"/>
    <w:rsid w:val="00D70C85"/>
    <w:rsid w:val="00D83029"/>
    <w:rsid w:val="00D90E5B"/>
    <w:rsid w:val="00D9634E"/>
    <w:rsid w:val="00DA0DB7"/>
    <w:rsid w:val="00DA2374"/>
    <w:rsid w:val="00DB212B"/>
    <w:rsid w:val="00DC5758"/>
    <w:rsid w:val="00DE34BF"/>
    <w:rsid w:val="00DE7BFC"/>
    <w:rsid w:val="00DF05F6"/>
    <w:rsid w:val="00E0236B"/>
    <w:rsid w:val="00E039BD"/>
    <w:rsid w:val="00E045AD"/>
    <w:rsid w:val="00E06A51"/>
    <w:rsid w:val="00E11391"/>
    <w:rsid w:val="00E213EB"/>
    <w:rsid w:val="00E21967"/>
    <w:rsid w:val="00E45416"/>
    <w:rsid w:val="00E46FC6"/>
    <w:rsid w:val="00E47D33"/>
    <w:rsid w:val="00E55005"/>
    <w:rsid w:val="00E77BB5"/>
    <w:rsid w:val="00E86D72"/>
    <w:rsid w:val="00E931A3"/>
    <w:rsid w:val="00E953D0"/>
    <w:rsid w:val="00EA1051"/>
    <w:rsid w:val="00EA2D00"/>
    <w:rsid w:val="00EC1534"/>
    <w:rsid w:val="00EC20B5"/>
    <w:rsid w:val="00EC35E1"/>
    <w:rsid w:val="00ED100F"/>
    <w:rsid w:val="00ED1201"/>
    <w:rsid w:val="00EF04E1"/>
    <w:rsid w:val="00EF33F3"/>
    <w:rsid w:val="00EF37CA"/>
    <w:rsid w:val="00F05CAA"/>
    <w:rsid w:val="00F10B36"/>
    <w:rsid w:val="00F17219"/>
    <w:rsid w:val="00F244F0"/>
    <w:rsid w:val="00F34454"/>
    <w:rsid w:val="00F44D0E"/>
    <w:rsid w:val="00F451B3"/>
    <w:rsid w:val="00F5326A"/>
    <w:rsid w:val="00F551E4"/>
    <w:rsid w:val="00F62011"/>
    <w:rsid w:val="00F70AE7"/>
    <w:rsid w:val="00F8154A"/>
    <w:rsid w:val="00F81D34"/>
    <w:rsid w:val="00F8368C"/>
    <w:rsid w:val="00F96B50"/>
    <w:rsid w:val="00F97D85"/>
    <w:rsid w:val="00FB2132"/>
    <w:rsid w:val="00FB3109"/>
    <w:rsid w:val="00FB6D15"/>
    <w:rsid w:val="00FC6D2D"/>
    <w:rsid w:val="00FD1022"/>
    <w:rsid w:val="00FE2441"/>
    <w:rsid w:val="00FE3066"/>
    <w:rsid w:val="00FE38D5"/>
    <w:rsid w:val="00FE58B1"/>
    <w:rsid w:val="00FF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C503C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C503C"/>
    <w:pPr>
      <w:keepNext/>
      <w:ind w:left="602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D7D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0D7D1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03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50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C503C"/>
    <w:rPr>
      <w:color w:val="0000FF"/>
      <w:u w:val="single"/>
    </w:rPr>
  </w:style>
  <w:style w:type="paragraph" w:styleId="21">
    <w:name w:val="Body Text 2"/>
    <w:basedOn w:val="a"/>
    <w:link w:val="22"/>
    <w:rsid w:val="00CC503C"/>
    <w:pPr>
      <w:ind w:right="5215"/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CC50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CC50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5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0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7C13E4"/>
    <w:pPr>
      <w:suppressAutoHyphens/>
      <w:ind w:right="5215"/>
      <w:jc w:val="center"/>
    </w:pPr>
    <w:rPr>
      <w:b/>
      <w:sz w:val="28"/>
      <w:lang w:eastAsia="ar-SA"/>
    </w:rPr>
  </w:style>
  <w:style w:type="paragraph" w:styleId="a7">
    <w:name w:val="header"/>
    <w:basedOn w:val="a"/>
    <w:link w:val="a8"/>
    <w:unhideWhenUsed/>
    <w:rsid w:val="007B05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0577"/>
    <w:rPr>
      <w:rFonts w:ascii="Times New Roman" w:eastAsia="Times New Roman" w:hAnsi="Times New Roman"/>
    </w:rPr>
  </w:style>
  <w:style w:type="paragraph" w:styleId="a9">
    <w:name w:val="footer"/>
    <w:basedOn w:val="a"/>
    <w:link w:val="aa"/>
    <w:unhideWhenUsed/>
    <w:rsid w:val="007B05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B0577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rsid w:val="000D7D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0D7D11"/>
    <w:rPr>
      <w:rFonts w:ascii="Calibri" w:eastAsia="Times New Roman" w:hAnsi="Calibri" w:cs="Times New Roman"/>
      <w:i/>
      <w:iCs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3D3AF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D3AF6"/>
    <w:rPr>
      <w:rFonts w:ascii="Times New Roman" w:eastAsia="Times New Roman" w:hAnsi="Times New Roman"/>
    </w:rPr>
  </w:style>
  <w:style w:type="character" w:styleId="ad">
    <w:name w:val="Emphasis"/>
    <w:basedOn w:val="a0"/>
    <w:qFormat/>
    <w:rsid w:val="006B664E"/>
    <w:rPr>
      <w:i/>
      <w:iCs/>
    </w:rPr>
  </w:style>
  <w:style w:type="paragraph" w:styleId="ae">
    <w:name w:val="List Paragraph"/>
    <w:basedOn w:val="a"/>
    <w:uiPriority w:val="34"/>
    <w:qFormat/>
    <w:rsid w:val="006B664E"/>
    <w:pPr>
      <w:ind w:left="720"/>
      <w:contextualSpacing/>
    </w:pPr>
    <w:rPr>
      <w:sz w:val="28"/>
    </w:rPr>
  </w:style>
  <w:style w:type="paragraph" w:customStyle="1" w:styleId="Style40">
    <w:name w:val="Style40"/>
    <w:basedOn w:val="a"/>
    <w:uiPriority w:val="99"/>
    <w:rsid w:val="00DB212B"/>
    <w:pPr>
      <w:widowControl w:val="0"/>
      <w:autoSpaceDE w:val="0"/>
      <w:autoSpaceDN w:val="0"/>
      <w:adjustRightInd w:val="0"/>
      <w:spacing w:line="240" w:lineRule="exact"/>
      <w:ind w:firstLine="374"/>
      <w:jc w:val="both"/>
    </w:pPr>
    <w:rPr>
      <w:rFonts w:ascii="Arial Narrow" w:hAnsi="Arial Narrow"/>
      <w:sz w:val="24"/>
      <w:szCs w:val="24"/>
    </w:rPr>
  </w:style>
  <w:style w:type="paragraph" w:styleId="af">
    <w:name w:val="Normal (Web)"/>
    <w:basedOn w:val="a"/>
    <w:uiPriority w:val="99"/>
    <w:rsid w:val="002E4214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4E6A7E"/>
    <w:rPr>
      <w:b/>
      <w:bCs/>
    </w:rPr>
  </w:style>
  <w:style w:type="paragraph" w:styleId="af1">
    <w:name w:val="No Spacing"/>
    <w:uiPriority w:val="1"/>
    <w:qFormat/>
    <w:rsid w:val="00BD5FA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7597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4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C7CF-885A-4E0B-A87B-1F3C16C4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Links>
    <vt:vector size="18" baseType="variant">
      <vt:variant>
        <vt:i4>2031724</vt:i4>
      </vt:variant>
      <vt:variant>
        <vt:i4>6</vt:i4>
      </vt:variant>
      <vt:variant>
        <vt:i4>0</vt:i4>
      </vt:variant>
      <vt:variant>
        <vt:i4>5</vt:i4>
      </vt:variant>
      <vt:variant>
        <vt:lpwstr>mailto:ecodon1@yandex.ru</vt:lpwstr>
      </vt:variant>
      <vt:variant>
        <vt:lpwstr/>
      </vt:variant>
      <vt:variant>
        <vt:i4>2031724</vt:i4>
      </vt:variant>
      <vt:variant>
        <vt:i4>3</vt:i4>
      </vt:variant>
      <vt:variant>
        <vt:i4>0</vt:i4>
      </vt:variant>
      <vt:variant>
        <vt:i4>5</vt:i4>
      </vt:variant>
      <vt:variant>
        <vt:lpwstr>mailto:ecodon1@yandex.ru</vt:lpwstr>
      </vt:variant>
      <vt:variant>
        <vt:lpwstr/>
      </vt:variant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mailto:ecodon1@yandex.ru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2</cp:revision>
  <cp:lastPrinted>2019-01-18T08:32:00Z</cp:lastPrinted>
  <dcterms:created xsi:type="dcterms:W3CDTF">2019-01-29T13:34:00Z</dcterms:created>
  <dcterms:modified xsi:type="dcterms:W3CDTF">2019-01-29T13:34:00Z</dcterms:modified>
</cp:coreProperties>
</file>