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7C" w:rsidRDefault="00563683" w:rsidP="0077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</w:t>
      </w:r>
    </w:p>
    <w:p w:rsidR="00064F44" w:rsidRPr="000C22EF" w:rsidRDefault="00563683" w:rsidP="0077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>ТЕМА:</w:t>
      </w:r>
      <w:r w:rsidR="00B77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44" w:rsidRPr="000C22EF">
        <w:rPr>
          <w:rFonts w:ascii="Times New Roman" w:hAnsi="Times New Roman" w:cs="Times New Roman"/>
          <w:sz w:val="24"/>
          <w:szCs w:val="24"/>
        </w:rPr>
        <w:t>Длина окружности. Площадь круга. Площадь сектора.</w:t>
      </w:r>
    </w:p>
    <w:p w:rsidR="00563683" w:rsidRPr="00800A63" w:rsidRDefault="00563683" w:rsidP="007719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2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9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геометрия</w:t>
      </w:r>
    </w:p>
    <w:p w:rsidR="00563683" w:rsidRPr="00800A6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00A6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 систематизация полученных знаний</w:t>
      </w:r>
    </w:p>
    <w:p w:rsidR="00563683" w:rsidRPr="00800A63" w:rsidRDefault="00563683" w:rsidP="00563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A63">
        <w:rPr>
          <w:rFonts w:ascii="Times New Roman" w:hAnsi="Times New Roman" w:cs="Times New Roman"/>
          <w:b/>
          <w:sz w:val="24"/>
          <w:szCs w:val="24"/>
        </w:rPr>
        <w:t>Профиль:</w:t>
      </w:r>
      <w:r w:rsidRPr="00800A63">
        <w:rPr>
          <w:rFonts w:ascii="Times New Roman" w:hAnsi="Times New Roman" w:cs="Times New Roman"/>
          <w:sz w:val="24"/>
          <w:szCs w:val="24"/>
        </w:rPr>
        <w:t xml:space="preserve"> общеобразовательный </w:t>
      </w:r>
    </w:p>
    <w:p w:rsidR="00563683" w:rsidRPr="00800A63" w:rsidRDefault="00563683" w:rsidP="00563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A63">
        <w:rPr>
          <w:rFonts w:ascii="Times New Roman" w:hAnsi="Times New Roman" w:cs="Times New Roman"/>
          <w:b/>
          <w:sz w:val="24"/>
          <w:szCs w:val="24"/>
        </w:rPr>
        <w:t>Учебное пособие</w:t>
      </w:r>
      <w:proofErr w:type="gramStart"/>
      <w:r w:rsidRPr="00800A63">
        <w:rPr>
          <w:rFonts w:ascii="Times New Roman" w:hAnsi="Times New Roman" w:cs="Times New Roman"/>
          <w:b/>
          <w:sz w:val="24"/>
          <w:szCs w:val="24"/>
        </w:rPr>
        <w:t>:</w:t>
      </w:r>
      <w:r w:rsidRPr="00800A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A63">
        <w:rPr>
          <w:rFonts w:ascii="Times New Roman" w:hAnsi="Times New Roman" w:cs="Times New Roman"/>
          <w:sz w:val="24"/>
          <w:szCs w:val="24"/>
        </w:rPr>
        <w:t>еометрия. 7-9, классы: учебник для общеобразовательных учреждений/ [ Л.С.</w:t>
      </w:r>
      <w:r w:rsidR="00B7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6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633D39">
        <w:rPr>
          <w:rFonts w:ascii="Times New Roman" w:hAnsi="Times New Roman" w:cs="Times New Roman"/>
          <w:sz w:val="24"/>
          <w:szCs w:val="24"/>
        </w:rPr>
        <w:t xml:space="preserve"> и др. ].- М</w:t>
      </w:r>
      <w:r w:rsidRPr="00800A63">
        <w:rPr>
          <w:rFonts w:ascii="Times New Roman" w:hAnsi="Times New Roman" w:cs="Times New Roman"/>
          <w:sz w:val="24"/>
          <w:szCs w:val="24"/>
        </w:rPr>
        <w:t xml:space="preserve">.: Просвещение, 2013.-383 с. : с ил. </w:t>
      </w:r>
    </w:p>
    <w:p w:rsidR="00563683" w:rsidRPr="008A74A7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урока: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интерактивная доска, презентация.</w:t>
      </w:r>
    </w:p>
    <w:p w:rsidR="0095279E" w:rsidRDefault="008A74A7" w:rsidP="009527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7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5279E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="0095279E" w:rsidRPr="0095279E">
        <w:rPr>
          <w:rFonts w:ascii="Times New Roman" w:hAnsi="Times New Roman" w:cs="Times New Roman"/>
          <w:b/>
          <w:sz w:val="24"/>
          <w:szCs w:val="24"/>
        </w:rPr>
        <w:t>физика,</w:t>
      </w:r>
      <w:r w:rsidRPr="0095279E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="0095279E">
        <w:rPr>
          <w:rFonts w:ascii="Times New Roman" w:hAnsi="Times New Roman" w:cs="Times New Roman"/>
          <w:sz w:val="24"/>
          <w:szCs w:val="24"/>
        </w:rPr>
        <w:t>, геометрия.</w:t>
      </w:r>
    </w:p>
    <w:p w:rsidR="00563683" w:rsidRPr="00800A63" w:rsidRDefault="00563683" w:rsidP="0095279E">
      <w:pPr>
        <w:jc w:val="both"/>
        <w:rPr>
          <w:rFonts w:ascii="Times New Roman" w:hAnsi="Times New Roman" w:cs="Times New Roman"/>
          <w:sz w:val="24"/>
          <w:szCs w:val="24"/>
        </w:rPr>
      </w:pPr>
      <w:r w:rsidRPr="00800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00A6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Создание условий для обобщения и систематизации </w:t>
      </w:r>
    </w:p>
    <w:p w:rsidR="00563683" w:rsidRPr="00800A63" w:rsidRDefault="00563683" w:rsidP="00563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A63">
        <w:rPr>
          <w:rFonts w:ascii="Times New Roman" w:hAnsi="Times New Roman" w:cs="Times New Roman"/>
          <w:sz w:val="24"/>
          <w:szCs w:val="24"/>
        </w:rPr>
        <w:t>В</w:t>
      </w:r>
      <w:r w:rsidRPr="00800A63">
        <w:rPr>
          <w:rFonts w:ascii="Times New Roman" w:hAnsi="Times New Roman" w:cs="Times New Roman"/>
          <w:sz w:val="24"/>
          <w:szCs w:val="24"/>
          <w:shd w:val="clear" w:color="auto" w:fill="FFFFFF"/>
        </w:rPr>
        <w:t>ыработка умений самостоятельного применения знаний в стандартных и нестандартных ситуациях.</w:t>
      </w:r>
      <w:r w:rsidRPr="00800A63">
        <w:rPr>
          <w:rFonts w:ascii="Times New Roman" w:hAnsi="Times New Roman" w:cs="Times New Roman"/>
          <w:sz w:val="24"/>
          <w:szCs w:val="24"/>
        </w:rPr>
        <w:t xml:space="preserve">Закрепить полученные знания и проверить </w:t>
      </w:r>
      <w:r w:rsidR="009C31BC" w:rsidRPr="00800A63">
        <w:rPr>
          <w:rFonts w:ascii="Times New Roman" w:hAnsi="Times New Roman" w:cs="Times New Roman"/>
          <w:sz w:val="24"/>
          <w:szCs w:val="24"/>
        </w:rPr>
        <w:t>умение формулировать</w:t>
      </w:r>
      <w:r w:rsidRPr="00800A63">
        <w:rPr>
          <w:rFonts w:ascii="Times New Roman" w:hAnsi="Times New Roman" w:cs="Times New Roman"/>
          <w:sz w:val="24"/>
          <w:szCs w:val="24"/>
        </w:rPr>
        <w:t xml:space="preserve"> ответы на поставленные вопросы. </w:t>
      </w:r>
    </w:p>
    <w:p w:rsidR="00563683" w:rsidRPr="00800A63" w:rsidRDefault="00563683" w:rsidP="0056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63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учащихся, смекалку и внимательность</w:t>
      </w:r>
      <w:r w:rsidRPr="00800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683" w:rsidRPr="00800A63" w:rsidRDefault="00563683" w:rsidP="005636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63">
        <w:rPr>
          <w:rFonts w:ascii="Times New Roman" w:hAnsi="Times New Roman" w:cs="Times New Roman"/>
          <w:sz w:val="24"/>
          <w:szCs w:val="24"/>
        </w:rPr>
        <w:t>Воспитывать уважительное отношение к сверстникам</w:t>
      </w:r>
      <w:r w:rsidRPr="00800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683" w:rsidRPr="00800A63" w:rsidRDefault="00563683" w:rsidP="00563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A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3683" w:rsidRPr="00800A6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683" w:rsidRPr="00304014" w:rsidRDefault="00563683" w:rsidP="005636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и обобщить теоретические знания обучающихся по теме, </w:t>
      </w:r>
    </w:p>
    <w:p w:rsidR="00563683" w:rsidRPr="00304014" w:rsidRDefault="00563683" w:rsidP="005636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по решению задач на вычисление длины окружности и дуги, площади круга и сектора.</w:t>
      </w:r>
    </w:p>
    <w:p w:rsidR="00563683" w:rsidRPr="00304014" w:rsidRDefault="00563683" w:rsidP="005636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>по</w:t>
      </w:r>
      <w:r w:rsidR="00933EEE">
        <w:rPr>
          <w:rFonts w:ascii="Times New Roman" w:hAnsi="Times New Roman" w:cs="Times New Roman"/>
          <w:sz w:val="24"/>
          <w:szCs w:val="24"/>
        </w:rPr>
        <w:t>мочь освоить значимость изучения</w:t>
      </w:r>
      <w:r w:rsidRPr="00304014">
        <w:rPr>
          <w:rFonts w:ascii="Times New Roman" w:hAnsi="Times New Roman" w:cs="Times New Roman"/>
          <w:sz w:val="24"/>
          <w:szCs w:val="24"/>
        </w:rPr>
        <w:t xml:space="preserve"> материала и связь с жизненными ситуациями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563683" w:rsidRPr="00304014" w:rsidRDefault="00563683" w:rsidP="005636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развитию у обучающихся внимания, логического мышления, умений анализировать, сравнивать, обобщать; </w:t>
      </w:r>
    </w:p>
    <w:p w:rsidR="00563683" w:rsidRPr="00304014" w:rsidRDefault="00563683" w:rsidP="005636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развитию коммуникативных умений; умений осуществлять самоконтроль, самооценку и </w:t>
      </w:r>
      <w:proofErr w:type="spellStart"/>
      <w:r w:rsidR="009C31BC"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="009C31BC"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</w:t>
      </w:r>
      <w:r w:rsidRPr="0030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 познавательного интереса; мотивации через социальную, практическую и личностную значимость учебного материала</w:t>
      </w:r>
    </w:p>
    <w:p w:rsidR="00563683" w:rsidRPr="00304014" w:rsidRDefault="00563683" w:rsidP="005636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>Спрогнозировать результат</w:t>
      </w:r>
    </w:p>
    <w:p w:rsidR="00563683" w:rsidRPr="00304014" w:rsidRDefault="00563683" w:rsidP="005636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 xml:space="preserve">Проанализировать ответ </w:t>
      </w:r>
      <w:r w:rsidR="009C31BC" w:rsidRPr="00304014">
        <w:rPr>
          <w:rFonts w:ascii="Times New Roman" w:hAnsi="Times New Roman" w:cs="Times New Roman"/>
          <w:sz w:val="24"/>
          <w:szCs w:val="24"/>
        </w:rPr>
        <w:t>и принять</w:t>
      </w:r>
      <w:r w:rsidRPr="00304014">
        <w:rPr>
          <w:rFonts w:ascii="Times New Roman" w:hAnsi="Times New Roman" w:cs="Times New Roman"/>
          <w:sz w:val="24"/>
          <w:szCs w:val="24"/>
        </w:rPr>
        <w:t xml:space="preserve"> решение по полученному ответу 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683" w:rsidRPr="00356B95" w:rsidRDefault="00563683" w:rsidP="0056368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обучающихся уверенность </w:t>
      </w:r>
      <w:r w:rsidR="009C31BC" w:rsidRPr="0035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себе, самостоятельность</w:t>
      </w:r>
      <w:r w:rsidRPr="0035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дисциплинированность, организованность.</w:t>
      </w:r>
    </w:p>
    <w:p w:rsidR="00563683" w:rsidRPr="00356B95" w:rsidRDefault="00563683" w:rsidP="0056368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6B95">
        <w:rPr>
          <w:rFonts w:ascii="Times New Roman" w:hAnsi="Times New Roman" w:cs="Times New Roman"/>
          <w:sz w:val="24"/>
          <w:szCs w:val="24"/>
        </w:rPr>
        <w:t xml:space="preserve">Самостоятельно оценить свои возможности и сделать вывод о «пробелах» в знаниях </w:t>
      </w:r>
      <w:r w:rsidR="009C31BC" w:rsidRPr="00356B95">
        <w:rPr>
          <w:rFonts w:ascii="Times New Roman" w:hAnsi="Times New Roman" w:cs="Times New Roman"/>
          <w:sz w:val="24"/>
          <w:szCs w:val="24"/>
        </w:rPr>
        <w:t>учащихся,</w:t>
      </w:r>
      <w:r w:rsidRPr="00356B95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наглядные, практические, частично-поисковый, проблемный.</w:t>
      </w:r>
    </w:p>
    <w:p w:rsidR="00563683" w:rsidRPr="00800A63" w:rsidRDefault="00563683" w:rsidP="005636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A63">
        <w:rPr>
          <w:rFonts w:ascii="Times New Roman" w:hAnsi="Times New Roman" w:cs="Times New Roman"/>
          <w:b/>
          <w:i/>
          <w:sz w:val="24"/>
          <w:szCs w:val="24"/>
        </w:rPr>
        <w:t>Методы, используемые на уроке (исследовательский, проблемное изложение, репродуктивный, эвристический, объяснительно – иллюстративный)</w:t>
      </w:r>
      <w:r w:rsidRPr="00800A63">
        <w:rPr>
          <w:rFonts w:ascii="Times New Roman" w:hAnsi="Times New Roman" w:cs="Times New Roman"/>
          <w:sz w:val="24"/>
          <w:szCs w:val="24"/>
        </w:rPr>
        <w:t xml:space="preserve"> На уроке использовался </w:t>
      </w:r>
      <w:r w:rsidR="009C31BC" w:rsidRPr="00800A63">
        <w:rPr>
          <w:rFonts w:ascii="Times New Roman" w:hAnsi="Times New Roman" w:cs="Times New Roman"/>
          <w:sz w:val="24"/>
          <w:szCs w:val="24"/>
        </w:rPr>
        <w:t>метод объяснения</w:t>
      </w:r>
      <w:r w:rsidRPr="00800A63">
        <w:rPr>
          <w:rFonts w:ascii="Times New Roman" w:hAnsi="Times New Roman" w:cs="Times New Roman"/>
          <w:sz w:val="24"/>
          <w:szCs w:val="24"/>
        </w:rPr>
        <w:t xml:space="preserve"> и постановки проблемы.</w:t>
      </w:r>
      <w:r w:rsidR="009C31BC" w:rsidRPr="00800A6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излагает</w:t>
      </w:r>
      <w:r w:rsidRPr="0080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 научные мысли, </w:t>
      </w:r>
      <w:r w:rsidR="009C31BC" w:rsidRPr="0080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9C31BC" w:rsidRPr="00800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раскрывает</w:t>
      </w:r>
      <w:r w:rsidRPr="00800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учащимися путь исследования, поиска и открытия новых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технологии: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проблемного обучения, ИКТ, личностно-ориентированная, технологии критического мышления и </w:t>
      </w:r>
      <w:proofErr w:type="spellStart"/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критериального</w:t>
      </w:r>
      <w:proofErr w:type="spellEnd"/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</w:t>
      </w:r>
      <w:r w:rsidR="00A9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образовательных результатов; педагогика сотрудничества; групповые технологии.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деятельности: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proofErr w:type="gramStart"/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3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33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рупповая</w:t>
      </w:r>
      <w:proofErr w:type="spellEnd"/>
      <w:r w:rsidR="00933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парная, индивидуальная.</w:t>
      </w:r>
    </w:p>
    <w:p w:rsidR="00563683" w:rsidRPr="00800A63" w:rsidRDefault="00563683" w:rsidP="005636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Организационный этап.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Актуализация знаний.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изученного материала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F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F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Целеполагание</w:t>
      </w: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 </w:t>
      </w:r>
      <w:r w:rsidR="00F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</w:t>
      </w:r>
    </w:p>
    <w:p w:rsidR="00F602FA" w:rsidRDefault="00F602FA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Работа с акционерами</w:t>
      </w:r>
    </w:p>
    <w:p w:rsidR="00F602FA" w:rsidRPr="00800A63" w:rsidRDefault="00F602FA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</w:p>
    <w:p w:rsidR="00563683" w:rsidRPr="00800A63" w:rsidRDefault="00563683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Обобщение и систематизация знаний обучающихся.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F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</w:t>
      </w:r>
      <w:proofErr w:type="gramStart"/>
      <w:r w:rsidR="00F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F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репродуктивное повторение</w:t>
      </w:r>
    </w:p>
    <w:p w:rsidR="00F602FA" w:rsidRDefault="00F602FA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3.2Творческий проект « Весенняя клумба»</w:t>
      </w:r>
    </w:p>
    <w:p w:rsidR="00F602FA" w:rsidRDefault="00F602FA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3.Закрепление материала</w:t>
      </w:r>
    </w:p>
    <w:p w:rsidR="00F602FA" w:rsidRPr="00800A63" w:rsidRDefault="00F602FA" w:rsidP="00563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3683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Подведение итогов урока.</w:t>
      </w:r>
    </w:p>
    <w:p w:rsidR="00F602FA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 Математический диктант.</w:t>
      </w:r>
    </w:p>
    <w:p w:rsidR="00563683" w:rsidRDefault="00F602FA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563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683" w:rsidRPr="0080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и рефлексия.</w:t>
      </w:r>
    </w:p>
    <w:p w:rsidR="001603FE" w:rsidRDefault="00563683" w:rsidP="00563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603FE" w:rsidSect="001603FE">
          <w:pgSz w:w="11906" w:h="16838"/>
          <w:pgMar w:top="540" w:right="386" w:bottom="360" w:left="9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Домашнее творческое задание.</w:t>
      </w:r>
    </w:p>
    <w:p w:rsidR="002D3B78" w:rsidRDefault="00A8667B" w:rsidP="006D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ТЕХНОЛОГИЧЕСКАЯ КАРТА                   Тема:</w:t>
      </w:r>
      <w:r w:rsidR="009C31BC">
        <w:rPr>
          <w:rFonts w:ascii="Times New Roman" w:hAnsi="Times New Roman" w:cs="Times New Roman"/>
          <w:b/>
          <w:sz w:val="26"/>
          <w:szCs w:val="26"/>
        </w:rPr>
        <w:t>«</w:t>
      </w:r>
      <w:r w:rsidR="009C31BC" w:rsidRPr="002D3B78">
        <w:rPr>
          <w:rFonts w:ascii="Times New Roman" w:hAnsi="Times New Roman" w:cs="Times New Roman"/>
          <w:b/>
          <w:sz w:val="26"/>
          <w:szCs w:val="26"/>
        </w:rPr>
        <w:t>Длина</w:t>
      </w:r>
      <w:r w:rsidR="00064F44" w:rsidRPr="002D3B78">
        <w:rPr>
          <w:rFonts w:ascii="Times New Roman" w:hAnsi="Times New Roman" w:cs="Times New Roman"/>
          <w:b/>
          <w:i/>
          <w:sz w:val="24"/>
          <w:szCs w:val="24"/>
        </w:rPr>
        <w:t xml:space="preserve"> окружности. Площадь круга. Площадь сектора</w:t>
      </w:r>
      <w:r w:rsidR="002D3B78">
        <w:rPr>
          <w:rFonts w:ascii="Times New Roman" w:hAnsi="Times New Roman" w:cs="Times New Roman"/>
          <w:b/>
          <w:sz w:val="24"/>
          <w:szCs w:val="24"/>
        </w:rPr>
        <w:t>.»</w:t>
      </w:r>
    </w:p>
    <w:p w:rsidR="006D25D0" w:rsidRPr="002D3B78" w:rsidRDefault="006D25D0" w:rsidP="006D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78">
        <w:rPr>
          <w:rFonts w:ascii="Times New Roman" w:hAnsi="Times New Roman" w:cs="Times New Roman"/>
          <w:b/>
          <w:sz w:val="24"/>
          <w:szCs w:val="24"/>
        </w:rPr>
        <w:t xml:space="preserve">9 класс, Учебное пособие: </w:t>
      </w:r>
      <w:r w:rsidRPr="002D3B78">
        <w:rPr>
          <w:rFonts w:ascii="Times New Roman" w:hAnsi="Times New Roman" w:cs="Times New Roman"/>
          <w:sz w:val="24"/>
          <w:szCs w:val="24"/>
        </w:rPr>
        <w:t>Геометрия. 7-9, классы: учебник для общеобразовательных учреждений/ [ Л.С</w:t>
      </w:r>
      <w:proofErr w:type="gramStart"/>
      <w:r w:rsidR="00B77A83">
        <w:rPr>
          <w:rFonts w:ascii="Times New Roman" w:hAnsi="Times New Roman" w:cs="Times New Roman"/>
          <w:sz w:val="24"/>
          <w:szCs w:val="24"/>
        </w:rPr>
        <w:t xml:space="preserve"> </w:t>
      </w:r>
      <w:r w:rsidRPr="002D3B7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2D3B7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D3B78">
        <w:rPr>
          <w:rFonts w:ascii="Times New Roman" w:hAnsi="Times New Roman" w:cs="Times New Roman"/>
          <w:sz w:val="24"/>
          <w:szCs w:val="24"/>
        </w:rPr>
        <w:t xml:space="preserve"> и др. ].- м.: Просвещение, 2013.-383 с. : с ил. </w:t>
      </w: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1843"/>
        <w:gridCol w:w="5245"/>
        <w:gridCol w:w="1984"/>
        <w:gridCol w:w="3138"/>
      </w:tblGrid>
      <w:tr w:rsidR="003630E3" w:rsidRPr="00E92033" w:rsidTr="003630E3">
        <w:tc>
          <w:tcPr>
            <w:tcW w:w="1242" w:type="dxa"/>
          </w:tcPr>
          <w:p w:rsidR="006D25D0" w:rsidRPr="00E92033" w:rsidRDefault="006D25D0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</w:tcPr>
          <w:p w:rsidR="006D25D0" w:rsidRPr="00E92033" w:rsidRDefault="006D25D0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843" w:type="dxa"/>
          </w:tcPr>
          <w:p w:rsidR="006D25D0" w:rsidRPr="00E92033" w:rsidRDefault="006D25D0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ряд</w:t>
            </w:r>
          </w:p>
        </w:tc>
        <w:tc>
          <w:tcPr>
            <w:tcW w:w="5245" w:type="dxa"/>
          </w:tcPr>
          <w:p w:rsidR="006D25D0" w:rsidRPr="00E92033" w:rsidRDefault="006D25D0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6D25D0" w:rsidRPr="00E92033" w:rsidRDefault="006D25D0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38" w:type="dxa"/>
          </w:tcPr>
          <w:p w:rsidR="006D25D0" w:rsidRPr="00E92033" w:rsidRDefault="006D25D0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630E3" w:rsidRPr="00E92033" w:rsidTr="003630E3">
        <w:tc>
          <w:tcPr>
            <w:tcW w:w="1242" w:type="dxa"/>
            <w:vMerge w:val="restart"/>
          </w:tcPr>
          <w:p w:rsidR="006D25D0" w:rsidRPr="00E92033" w:rsidRDefault="006D25D0" w:rsidP="006D25D0">
            <w:pPr>
              <w:pStyle w:val="NoSpacing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/>
                <w:b/>
                <w:sz w:val="24"/>
                <w:szCs w:val="24"/>
              </w:rPr>
              <w:t>Организация учащихся к уроку</w:t>
            </w:r>
          </w:p>
          <w:p w:rsidR="006D25D0" w:rsidRPr="00E92033" w:rsidRDefault="006D25D0" w:rsidP="006D25D0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</w:t>
            </w:r>
            <w:r w:rsidR="00EA5B51">
              <w:rPr>
                <w:rFonts w:ascii="Times New Roman" w:hAnsi="Times New Roman"/>
                <w:sz w:val="24"/>
                <w:szCs w:val="24"/>
              </w:rPr>
              <w:t xml:space="preserve">, мотивировать их </w:t>
            </w:r>
            <w:r w:rsidRPr="00E92033">
              <w:rPr>
                <w:rFonts w:ascii="Times New Roman" w:hAnsi="Times New Roman"/>
                <w:sz w:val="24"/>
                <w:szCs w:val="24"/>
              </w:rPr>
              <w:t>на</w:t>
            </w:r>
            <w:r w:rsidR="00EA5B51">
              <w:rPr>
                <w:rFonts w:ascii="Times New Roman" w:hAnsi="Times New Roman"/>
                <w:sz w:val="24"/>
                <w:szCs w:val="24"/>
              </w:rPr>
              <w:t xml:space="preserve"> продуктивную</w:t>
            </w:r>
            <w:r w:rsidRPr="00E92033">
              <w:rPr>
                <w:rFonts w:ascii="Times New Roman" w:hAnsi="Times New Roman"/>
                <w:sz w:val="24"/>
                <w:szCs w:val="24"/>
              </w:rPr>
              <w:t xml:space="preserve"> работу.</w:t>
            </w: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D25D0" w:rsidRPr="00E92033" w:rsidRDefault="009E36FE" w:rsidP="006D25D0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На доске дата,</w:t>
            </w:r>
            <w:r w:rsidR="00933EEE" w:rsidRPr="00E92033">
              <w:rPr>
                <w:rFonts w:ascii="Times New Roman" w:hAnsi="Times New Roman"/>
                <w:sz w:val="24"/>
                <w:szCs w:val="24"/>
              </w:rPr>
              <w:t xml:space="preserve"> эпиграф урока</w:t>
            </w:r>
            <w:r w:rsidRPr="00E920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933EEE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AB" w:rsidRPr="00E92033" w:rsidRDefault="008A2DAB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E" w:rsidRPr="00E92033" w:rsidRDefault="009E36FE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</w:p>
          <w:p w:rsidR="009E36FE" w:rsidRPr="00E92033" w:rsidRDefault="009E36FE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D0" w:rsidRPr="00E92033" w:rsidRDefault="009E36FE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</w:p>
          <w:p w:rsidR="006D25D0" w:rsidRPr="00E92033" w:rsidRDefault="006D25D0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D25D0" w:rsidRPr="00E92033" w:rsidRDefault="006D25D0" w:rsidP="00CB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(Приветствие, проверка подготовленности к учебному занятию, организация внимания детей.)</w:t>
            </w:r>
          </w:p>
          <w:p w:rsidR="006D25D0" w:rsidRPr="00E92033" w:rsidRDefault="006D25D0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6D25D0" w:rsidRPr="00E92033" w:rsidRDefault="006D25D0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с вами отправимся в путь за очередной порцией знаний. В дорогу мы возьмем только самое необходимое: хорошее настроение и наши знания,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узнаем </w:t>
            </w:r>
            <w:r w:rsidR="002054AE" w:rsidRPr="00E92033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="00933EEE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1BC" w:rsidRPr="00E92033">
              <w:rPr>
                <w:rFonts w:ascii="Times New Roman" w:hAnsi="Times New Roman" w:cs="Times New Roman"/>
                <w:sz w:val="24"/>
                <w:szCs w:val="24"/>
              </w:rPr>
              <w:t>новое.</w:t>
            </w:r>
          </w:p>
          <w:p w:rsidR="006D25D0" w:rsidRPr="00E92033" w:rsidRDefault="006D25D0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-Проверьте, у всех ли на столе есть линейки, карандаши, ручки.</w:t>
            </w:r>
          </w:p>
          <w:p w:rsidR="006D25D0" w:rsidRPr="00E92033" w:rsidRDefault="006D25D0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 Повернитесь  друг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другу, улыбнитесь и сосредоточьтесь. </w:t>
            </w:r>
          </w:p>
          <w:p w:rsidR="00933EEE" w:rsidRPr="00E92033" w:rsidRDefault="00A643BF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933EEE" w:rsidRPr="00E92033">
              <w:rPr>
                <w:rFonts w:ascii="Times New Roman" w:hAnsi="Times New Roman" w:cs="Times New Roman"/>
                <w:sz w:val="24"/>
                <w:szCs w:val="24"/>
              </w:rPr>
              <w:t>отгадайте загадки</w:t>
            </w:r>
          </w:p>
          <w:p w:rsidR="00A643BF" w:rsidRPr="00E92033" w:rsidRDefault="00933EEE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-Ни угла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ни стороны, а родня одни блины, (круг).</w:t>
            </w:r>
          </w:p>
          <w:p w:rsidR="00933EEE" w:rsidRPr="00E92033" w:rsidRDefault="00933EEE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-у круга есть одна подруга,</w:t>
            </w:r>
          </w:p>
          <w:p w:rsidR="00933EEE" w:rsidRPr="00E92033" w:rsidRDefault="00933EEE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Знакома всем ее наружность.</w:t>
            </w:r>
          </w:p>
          <w:p w:rsidR="00B77A83" w:rsidRDefault="00933EEE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Она идет по краю круга и называется…</w:t>
            </w:r>
          </w:p>
          <w:p w:rsidR="00933EEE" w:rsidRPr="00E92033" w:rsidRDefault="00933EEE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( окружность).</w:t>
            </w:r>
          </w:p>
          <w:p w:rsidR="00707B42" w:rsidRPr="00E92033" w:rsidRDefault="00707B42" w:rsidP="0093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вами определим тему нашего сегодняшнего урока:  «Длина окружности и площадь круга». Молодцы. Это действительно так, но я хочу ее немного уточнить:  мы сегодня повторим основные вопросы названной вами темы и научимся решать задачи, так</w:t>
            </w:r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впереди у нас контрольная работа по этой теме и задания по теме обязательны в материалах ОГЭ по математике. </w:t>
            </w:r>
          </w:p>
          <w:p w:rsidR="006D25D0" w:rsidRPr="00E92033" w:rsidRDefault="006D25D0" w:rsidP="00574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-Смайлики на столах помог</w:t>
            </w:r>
            <w:r w:rsidR="00CB2914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ут вам в </w:t>
            </w:r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CB2914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урока определить</w:t>
            </w:r>
            <w:r w:rsidR="00933EEE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>своё настроение</w:t>
            </w:r>
            <w:proofErr w:type="gramStart"/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а карточки с цифрами позволят вам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определиться в усвое</w:t>
            </w:r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>нии или не усвоении данной темы в конце урока.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3138" w:type="dxa"/>
          </w:tcPr>
          <w:p w:rsidR="00B77A83" w:rsidRDefault="006D25D0" w:rsidP="006D25D0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03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E92033">
              <w:rPr>
                <w:rFonts w:ascii="Times New Roman" w:hAnsi="Times New Roman"/>
                <w:sz w:val="24"/>
                <w:szCs w:val="24"/>
              </w:rPr>
              <w:t>: самоопределение</w:t>
            </w: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коллективное обсуждение плана урока с учителем и сверстниками.</w:t>
            </w:r>
          </w:p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E3" w:rsidRPr="00E92033" w:rsidTr="003630E3">
        <w:tc>
          <w:tcPr>
            <w:tcW w:w="1242" w:type="dxa"/>
            <w:vMerge/>
          </w:tcPr>
          <w:p w:rsidR="006D25D0" w:rsidRPr="00E92033" w:rsidRDefault="006D25D0" w:rsidP="006D25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25D0" w:rsidRPr="00E92033" w:rsidRDefault="006D25D0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25D0" w:rsidRPr="00E92033" w:rsidRDefault="006D25D0" w:rsidP="006D25D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D25D0" w:rsidRPr="00E92033" w:rsidRDefault="006D25D0" w:rsidP="00A86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</w:t>
            </w:r>
            <w:r w:rsidR="009C31BC" w:rsidRPr="00E92033">
              <w:rPr>
                <w:rFonts w:ascii="Times New Roman" w:hAnsi="Times New Roman" w:cs="Times New Roman"/>
                <w:sz w:val="24"/>
                <w:szCs w:val="24"/>
              </w:rPr>
              <w:t>наличие.</w:t>
            </w:r>
          </w:p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884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884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884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69" w:rsidRPr="00E92033" w:rsidRDefault="00884269" w:rsidP="00884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B42" w:rsidRPr="00E92033" w:rsidRDefault="00707B42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7B42" w:rsidRPr="00E92033" w:rsidRDefault="00707B42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Открывают тетради, записывают тему урока</w:t>
            </w:r>
          </w:p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D0" w:rsidRPr="00E92033" w:rsidRDefault="006D25D0" w:rsidP="00884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Коммуникативные:</w:t>
            </w:r>
          </w:p>
          <w:p w:rsidR="006D25D0" w:rsidRPr="00E92033" w:rsidRDefault="006D25D0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действий партнёра </w:t>
            </w:r>
            <w:r w:rsidRPr="00E920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 конкретное содержание и сообщать его в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устной форме </w:t>
            </w:r>
          </w:p>
          <w:p w:rsidR="006D25D0" w:rsidRPr="00E92033" w:rsidRDefault="009C31BC" w:rsidP="006D2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r w:rsidRPr="00E92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критичность</w:t>
            </w:r>
            <w:r w:rsidR="006D25D0" w:rsidRPr="00E92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мышления, инициатива, находчивость,</w:t>
            </w:r>
          </w:p>
        </w:tc>
      </w:tr>
      <w:tr w:rsidR="003630E3" w:rsidRPr="00E92033" w:rsidTr="003630E3">
        <w:tc>
          <w:tcPr>
            <w:tcW w:w="1242" w:type="dxa"/>
          </w:tcPr>
          <w:p w:rsidR="00CB2914" w:rsidRPr="00E92033" w:rsidRDefault="00CB2914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43" w:type="dxa"/>
          </w:tcPr>
          <w:p w:rsidR="00CB2914" w:rsidRPr="00E92033" w:rsidRDefault="00CB2914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843" w:type="dxa"/>
          </w:tcPr>
          <w:p w:rsidR="00CB2914" w:rsidRPr="00E92033" w:rsidRDefault="00CB2914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ряд</w:t>
            </w:r>
          </w:p>
        </w:tc>
        <w:tc>
          <w:tcPr>
            <w:tcW w:w="5245" w:type="dxa"/>
          </w:tcPr>
          <w:p w:rsidR="00CB2914" w:rsidRPr="00E92033" w:rsidRDefault="00CB2914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CB2914" w:rsidRPr="00E92033" w:rsidRDefault="00CB2914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38" w:type="dxa"/>
          </w:tcPr>
          <w:p w:rsidR="00CB2914" w:rsidRPr="00E92033" w:rsidRDefault="00CB2914" w:rsidP="00CB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630E3" w:rsidRPr="00E92033" w:rsidTr="003630E3">
        <w:tc>
          <w:tcPr>
            <w:tcW w:w="1242" w:type="dxa"/>
          </w:tcPr>
          <w:p w:rsidR="00CB2914" w:rsidRPr="00E92033" w:rsidRDefault="00EA5B51" w:rsidP="00CB2914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2914" w:rsidRPr="00E92033" w:rsidRDefault="00EA5B51" w:rsidP="002054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914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6</w:t>
            </w:r>
          </w:p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914" w:rsidRPr="00E92033" w:rsidRDefault="00707B4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914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Девизом нашего урока будут слова древнегреческого математика Фалеса:</w:t>
            </w:r>
          </w:p>
          <w:p w:rsidR="000C63D2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-Что есть больше всего на свете?- Пространство.</w:t>
            </w:r>
          </w:p>
          <w:p w:rsidR="000C63D2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-Что быстрее всего?- Ум.</w:t>
            </w:r>
          </w:p>
          <w:p w:rsidR="000C63D2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-Что мудрее всего?- Время.</w:t>
            </w:r>
          </w:p>
          <w:p w:rsidR="000C63D2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-Что приятнее всего?-</w:t>
            </w:r>
            <w:r w:rsidR="00883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Достичь желаемого.</w:t>
            </w:r>
          </w:p>
          <w:p w:rsidR="000C63D2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Хочется</w:t>
            </w:r>
            <w:proofErr w:type="gramStart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чтобы каждый из вас на сегодняшнем уроке достиг желаемого результата.</w:t>
            </w:r>
          </w:p>
          <w:p w:rsidR="00CB2914" w:rsidRPr="00E92033" w:rsidRDefault="00CB2914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2914" w:rsidRPr="00E92033" w:rsidRDefault="00707B42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B42" w:rsidRPr="00E92033" w:rsidRDefault="00707B42" w:rsidP="00707B4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 xml:space="preserve">Дети рассаживаются по группам, распределяют роли в группе.   </w:t>
            </w:r>
          </w:p>
          <w:p w:rsidR="00CB2914" w:rsidRPr="00E92033" w:rsidRDefault="00707B42" w:rsidP="00707B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</w:p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B2914" w:rsidRPr="00E92033" w:rsidRDefault="00CB2914" w:rsidP="008838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</w:t>
            </w:r>
            <w:r w:rsidR="008838F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630E3" w:rsidRPr="00E92033" w:rsidTr="003630E3">
        <w:trPr>
          <w:trHeight w:val="2552"/>
        </w:trPr>
        <w:tc>
          <w:tcPr>
            <w:tcW w:w="1242" w:type="dxa"/>
          </w:tcPr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843" w:type="dxa"/>
          </w:tcPr>
          <w:p w:rsidR="00CB2914" w:rsidRPr="00E92033" w:rsidRDefault="00CB2914" w:rsidP="003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Актуализировать опорные знания и способы действий.</w:t>
            </w:r>
          </w:p>
        </w:tc>
        <w:tc>
          <w:tcPr>
            <w:tcW w:w="1843" w:type="dxa"/>
          </w:tcPr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7</w:t>
            </w:r>
          </w:p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14" w:rsidRPr="00E92033" w:rsidRDefault="00CB2914" w:rsidP="00CB29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914" w:rsidRPr="00E92033" w:rsidRDefault="000C63D2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Наш урок необычный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- это игра « Математик – бизнесмен». Вы финансово-кредитные учреждения,  которые осуществляют денежные расчеты и наращивают капитал. У вас</w:t>
            </w:r>
            <w:r w:rsidR="005743DB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есть акционеры, которые, отвечая на вопросы, тоже будут приносить вам прибыль. </w:t>
            </w:r>
          </w:p>
          <w:p w:rsidR="00CB2914" w:rsidRPr="00E92033" w:rsidRDefault="00CB2914" w:rsidP="00CB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2914" w:rsidRPr="00E92033" w:rsidRDefault="008838F1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Слушают -3 мин.</w:t>
            </w:r>
          </w:p>
          <w:p w:rsidR="00CB2914" w:rsidRPr="00E92033" w:rsidRDefault="00CB2914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B2914" w:rsidRPr="00E92033" w:rsidRDefault="00CB2914" w:rsidP="00CB29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CB2914" w:rsidRPr="00E92033" w:rsidRDefault="00CB2914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  <w:proofErr w:type="spellStart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914" w:rsidRPr="00E92033" w:rsidRDefault="00CB2914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 в соответствии с задачами и условиями.</w:t>
            </w:r>
          </w:p>
          <w:p w:rsidR="00CB2914" w:rsidRPr="00E92033" w:rsidRDefault="00CB2914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произвольное построение речевого высказывания в устной форме.</w:t>
            </w:r>
            <w:proofErr w:type="gramEnd"/>
          </w:p>
        </w:tc>
      </w:tr>
      <w:tr w:rsidR="003630E3" w:rsidRPr="00E92033" w:rsidTr="003630E3">
        <w:trPr>
          <w:trHeight w:val="700"/>
        </w:trPr>
        <w:tc>
          <w:tcPr>
            <w:tcW w:w="1242" w:type="dxa"/>
          </w:tcPr>
          <w:p w:rsidR="00CB2914" w:rsidRPr="00E92033" w:rsidRDefault="00CB2914" w:rsidP="005819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Целепо</w:t>
            </w:r>
            <w:r w:rsidR="0058194F"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лагание</w:t>
            </w:r>
            <w:proofErr w:type="spellEnd"/>
          </w:p>
        </w:tc>
        <w:tc>
          <w:tcPr>
            <w:tcW w:w="1843" w:type="dxa"/>
          </w:tcPr>
          <w:p w:rsidR="00CB2914" w:rsidRPr="00E92033" w:rsidRDefault="005743DB" w:rsidP="00D2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Пробудить </w:t>
            </w:r>
            <w:r w:rsidR="00D20FF0" w:rsidRPr="00E92033">
              <w:rPr>
                <w:rFonts w:ascii="Times New Roman" w:hAnsi="Times New Roman" w:cs="Times New Roman"/>
                <w:sz w:val="24"/>
                <w:szCs w:val="24"/>
              </w:rPr>
              <w:t>у учащихся инте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рес к изучению</w:t>
            </w:r>
            <w:r w:rsidR="00D20FF0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расширить кругозор,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стоимости,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банке, капитале</w:t>
            </w:r>
            <w:r w:rsidR="00D20FF0" w:rsidRPr="00E92033">
              <w:rPr>
                <w:rFonts w:ascii="Times New Roman" w:hAnsi="Times New Roman" w:cs="Times New Roman"/>
                <w:sz w:val="24"/>
                <w:szCs w:val="24"/>
              </w:rPr>
              <w:t>; научить мыслить логически, принимать решения, работать в группе</w:t>
            </w:r>
            <w:r w:rsidR="00CB2914" w:rsidRPr="00E9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 8</w:t>
            </w:r>
          </w:p>
        </w:tc>
        <w:tc>
          <w:tcPr>
            <w:tcW w:w="5245" w:type="dxa"/>
          </w:tcPr>
          <w:p w:rsidR="00D20FF0" w:rsidRPr="00E92033" w:rsidRDefault="00CB2914" w:rsidP="00D20FF0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FF0" w:rsidRPr="00E92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FF0" w:rsidRPr="00E92033">
              <w:rPr>
                <w:rFonts w:ascii="Times New Roman" w:hAnsi="Times New Roman"/>
                <w:b/>
                <w:sz w:val="24"/>
                <w:szCs w:val="24"/>
              </w:rPr>
              <w:t>Правила игры: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 xml:space="preserve">-Выбрать управляющих банков, которые имеют, право принимать окончательное решение по данному вопросу. 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-Стартовый капитал каждого банка – 100 тысяч.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-Каждому банку предлагается по очереди выбрать себе задание, стоимостью от 5 до 20 тысяч.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 xml:space="preserve">-Если команда дает правильный ответ, то ее </w:t>
            </w:r>
            <w:r w:rsidRPr="00E92033">
              <w:rPr>
                <w:rFonts w:ascii="Times New Roman" w:hAnsi="Times New Roman"/>
                <w:sz w:val="24"/>
                <w:szCs w:val="24"/>
              </w:rPr>
              <w:lastRenderedPageBreak/>
              <w:t>капитал увеличивается на стоимость задания.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 xml:space="preserve">-Если ответ неправильный, то капитал уменьшается </w:t>
            </w:r>
            <w:proofErr w:type="gramStart"/>
            <w:r w:rsidRPr="00E920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9203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А. 50%, если другой банк тоже не даст ответ;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Б. 100% стоимости задания, если другой банк даст правильный ответ; этот банк получает прибыль в размере 100% стоимости задания.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-Команда может продать свое задание сопернику по взаимному согласию; решив купленную задачу, банк увеличивает капитал на стоимость задания.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-Время на обдумывание задания зависит от его стоимости:</w:t>
            </w:r>
          </w:p>
          <w:tbl>
            <w:tblPr>
              <w:tblW w:w="9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567"/>
              <w:gridCol w:w="992"/>
              <w:gridCol w:w="992"/>
              <w:gridCol w:w="5214"/>
            </w:tblGrid>
            <w:tr w:rsidR="00D20FF0" w:rsidRPr="00E92033" w:rsidTr="00D20FF0">
              <w:tc>
                <w:tcPr>
                  <w:tcW w:w="1446" w:type="dxa"/>
                </w:tcPr>
                <w:p w:rsidR="00D20FF0" w:rsidRPr="00E92033" w:rsidRDefault="00D20FF0" w:rsidP="00B00ED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Стоимость задания, тыс.</w:t>
                  </w:r>
                </w:p>
              </w:tc>
              <w:tc>
                <w:tcPr>
                  <w:tcW w:w="567" w:type="dxa"/>
                </w:tcPr>
                <w:p w:rsidR="00D20FF0" w:rsidRPr="00E92033" w:rsidRDefault="00D20FF0" w:rsidP="00D20FF0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D20FF0" w:rsidRPr="00E92033" w:rsidRDefault="00D20FF0" w:rsidP="00B00ED3">
                  <w:pPr>
                    <w:pStyle w:val="a8"/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D20FF0" w:rsidRPr="00E92033" w:rsidRDefault="00D20FF0" w:rsidP="00B00ED3">
                  <w:pPr>
                    <w:pStyle w:val="a8"/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14" w:type="dxa"/>
                </w:tcPr>
                <w:p w:rsidR="00D20FF0" w:rsidRPr="00E92033" w:rsidRDefault="00D20FF0" w:rsidP="00B00ED3">
                  <w:pPr>
                    <w:pStyle w:val="a8"/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D20FF0" w:rsidRPr="00E92033" w:rsidTr="00D20FF0">
              <w:tc>
                <w:tcPr>
                  <w:tcW w:w="1446" w:type="dxa"/>
                </w:tcPr>
                <w:p w:rsidR="00D20FF0" w:rsidRPr="00E92033" w:rsidRDefault="00D20FF0" w:rsidP="00B00ED3">
                  <w:pPr>
                    <w:pStyle w:val="a8"/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67" w:type="dxa"/>
                </w:tcPr>
                <w:p w:rsidR="00D20FF0" w:rsidRPr="00E92033" w:rsidRDefault="00D20FF0" w:rsidP="00D20FF0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30 с</w:t>
                  </w:r>
                </w:p>
              </w:tc>
              <w:tc>
                <w:tcPr>
                  <w:tcW w:w="992" w:type="dxa"/>
                </w:tcPr>
                <w:p w:rsidR="00D20FF0" w:rsidRPr="00E92033" w:rsidRDefault="00D20FF0" w:rsidP="00B00ED3">
                  <w:pPr>
                    <w:pStyle w:val="a8"/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1 мин</w:t>
                  </w:r>
                </w:p>
              </w:tc>
              <w:tc>
                <w:tcPr>
                  <w:tcW w:w="992" w:type="dxa"/>
                </w:tcPr>
                <w:p w:rsidR="00D20FF0" w:rsidRPr="00E92033" w:rsidRDefault="00D20FF0" w:rsidP="00B00ED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 xml:space="preserve">1 мин 30 </w:t>
                  </w:r>
                  <w:proofErr w:type="gramStart"/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5214" w:type="dxa"/>
                </w:tcPr>
                <w:p w:rsidR="00D20FF0" w:rsidRPr="00E92033" w:rsidRDefault="00D20FF0" w:rsidP="00B00ED3">
                  <w:pPr>
                    <w:pStyle w:val="a8"/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033">
                    <w:rPr>
                      <w:rFonts w:ascii="Times New Roman" w:hAnsi="Times New Roman"/>
                      <w:sz w:val="24"/>
                      <w:szCs w:val="24"/>
                    </w:rPr>
                    <w:t>2 мин</w:t>
                  </w:r>
                </w:p>
              </w:tc>
            </w:tr>
          </w:tbl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 xml:space="preserve">Каждый акционер банка за правильный ответ увеличивает капитал на 2 тыс. 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Каждый член команды решает на доске не более 2 раз.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Игра окончена, если один из банков обанкротился или закончились задания.</w:t>
            </w:r>
          </w:p>
          <w:p w:rsidR="00D20FF0" w:rsidRPr="00E92033" w:rsidRDefault="00D20FF0" w:rsidP="00D20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t>Победителем считает банк, который набрал больше «денег».</w:t>
            </w:r>
          </w:p>
          <w:p w:rsidR="00D20FF0" w:rsidRPr="00E92033" w:rsidRDefault="00D20FF0" w:rsidP="00D20FF0">
            <w:pPr>
              <w:pStyle w:val="a8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FF0" w:rsidRPr="00E92033" w:rsidRDefault="00D20FF0" w:rsidP="00D20FF0">
            <w:pPr>
              <w:pStyle w:val="a8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FF0" w:rsidRPr="00E92033" w:rsidRDefault="00D20FF0" w:rsidP="00D20FF0">
            <w:pPr>
              <w:pStyle w:val="a8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914" w:rsidRPr="00E92033" w:rsidRDefault="00CB2914" w:rsidP="00D2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2914" w:rsidRPr="00E92033" w:rsidRDefault="003630E3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Распределяют роли в группе, выбирают задачи и приступают к решению </w:t>
            </w:r>
            <w:r w:rsidR="00883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(7 мин)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CB2914" w:rsidRPr="00E92033" w:rsidRDefault="00CB2914" w:rsidP="002477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B2914" w:rsidRPr="00E92033" w:rsidRDefault="00CB2914" w:rsidP="00CB2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</w:t>
            </w:r>
            <w:proofErr w:type="gramStart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процесс обучения через владение знаково-символическими средствами, в том числе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моделирования, а также широким спектром логических действий и операций, включая анализ, синтез, классификацию, установление аналогий и т.д.;</w:t>
            </w:r>
          </w:p>
        </w:tc>
      </w:tr>
      <w:tr w:rsidR="003630E3" w:rsidRPr="00E92033" w:rsidTr="003630E3">
        <w:trPr>
          <w:trHeight w:val="700"/>
        </w:trPr>
        <w:tc>
          <w:tcPr>
            <w:tcW w:w="1242" w:type="dxa"/>
          </w:tcPr>
          <w:p w:rsidR="00CB2914" w:rsidRPr="00E92033" w:rsidRDefault="006A4529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843" w:type="dxa"/>
          </w:tcPr>
          <w:p w:rsidR="00CB2914" w:rsidRPr="00E92033" w:rsidRDefault="003630E3" w:rsidP="00C95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выполненных заданий</w:t>
            </w:r>
          </w:p>
        </w:tc>
        <w:tc>
          <w:tcPr>
            <w:tcW w:w="1843" w:type="dxa"/>
          </w:tcPr>
          <w:p w:rsidR="00CB2914" w:rsidRPr="00E92033" w:rsidRDefault="00CB2914" w:rsidP="00CB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9,10</w:t>
            </w:r>
          </w:p>
          <w:p w:rsidR="00CB2914" w:rsidRPr="00E92033" w:rsidRDefault="00CB2914" w:rsidP="00C752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00EF" w:rsidRPr="007500EF" w:rsidRDefault="003630E3" w:rsidP="007500EF">
            <w:pPr>
              <w:pStyle w:val="a8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00EF" w:rsidRPr="007500EF">
              <w:rPr>
                <w:rFonts w:ascii="Times New Roman" w:hAnsi="Times New Roman"/>
                <w:b/>
                <w:sz w:val="24"/>
                <w:szCs w:val="24"/>
              </w:rPr>
              <w:t>Задания: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Найти площадь квадрата, если радиус описанной окружности равен 2дм. (стоимость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Длина дуги равна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5pt;height:14.05pt" o:ole="">
                  <v:imagedata r:id="rId7" o:title=""/>
                </v:shape>
                <o:OLEObject Type="Embed" ProgID="Equation.3" ShapeID="_x0000_i1025" DrawAspect="Content" ObjectID="_1614063162" r:id="rId8"/>
              </w:object>
            </w:r>
            <w:r w:rsidRPr="007500EF">
              <w:rPr>
                <w:rFonts w:ascii="Times New Roman" w:hAnsi="Times New Roman"/>
                <w:sz w:val="24"/>
                <w:szCs w:val="24"/>
              </w:rPr>
              <w:t xml:space="preserve">, а ее градусная мера равна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>
                <v:shape id="_x0000_i1026" type="#_x0000_t75" style="width:25.25pt;height:14.05pt" o:ole="">
                  <v:imagedata r:id="rId9" o:title=""/>
                </v:shape>
                <o:OLEObject Type="Embed" ProgID="Equation.3" ShapeID="_x0000_i1026" DrawAspect="Content" ObjectID="_1614063163" r:id="rId10"/>
              </w:object>
            </w:r>
            <w:r w:rsidRPr="007500EF">
              <w:rPr>
                <w:rFonts w:ascii="Times New Roman" w:hAnsi="Times New Roman"/>
                <w:sz w:val="24"/>
                <w:szCs w:val="24"/>
              </w:rPr>
              <w:t>. Найти радиус окружности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Найдите площади секторов, на которые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разбивают круг два радиуса, если угол между ними равен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279">
                <v:shape id="_x0000_i1027" type="#_x0000_t75" style="width:19.65pt;height:14.05pt" o:ole="">
                  <v:imagedata r:id="rId11" o:title=""/>
                </v:shape>
                <o:OLEObject Type="Embed" ProgID="Equation.3" ShapeID="_x0000_i1027" DrawAspect="Content" ObjectID="_1614063164" r:id="rId12"/>
              </w:object>
            </w:r>
            <w:r w:rsidRPr="007500EF">
              <w:rPr>
                <w:rFonts w:ascii="Times New Roman" w:hAnsi="Times New Roman"/>
                <w:sz w:val="24"/>
                <w:szCs w:val="24"/>
              </w:rPr>
              <w:t xml:space="preserve">, а радиус окружности равен 4м.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br/>
              <w:t xml:space="preserve">(Ответ дать в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28" type="#_x0000_t75" style="width:10.3pt;height:10.3pt" o:ole="">
                  <v:imagedata r:id="rId13" o:title=""/>
                </v:shape>
                <o:OLEObject Type="Embed" ProgID="Equation.3" ShapeID="_x0000_i1028" DrawAspect="Content" ObjectID="_1614063165" r:id="rId14"/>
              </w:object>
            </w:r>
            <w:r w:rsidRPr="007500E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Радиус окружности равен 5см. Чему равна ее длина? (число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29" type="#_x0000_t75" style="width:10.3pt;height:10.3pt" o:ole="">
                  <v:imagedata r:id="rId13" o:title=""/>
                </v:shape>
                <o:OLEObject Type="Embed" ProgID="Equation.3" ShapeID="_x0000_i1029" DrawAspect="Content" ObjectID="_1614063166" r:id="rId15"/>
              </w:object>
            </w:r>
            <w:r w:rsidRPr="007500EF">
              <w:rPr>
                <w:rFonts w:ascii="Times New Roman" w:hAnsi="Times New Roman"/>
                <w:sz w:val="24"/>
                <w:szCs w:val="24"/>
              </w:rPr>
              <w:t xml:space="preserve"> взять с точностью до сотых)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Радиус окружности, вписанной в квадрат, равен 1см. Чему равен радиус окружности, описанной около него?  (стоимость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Радиус окружности равен 2дм. Чему равна длина дуги этой окружности, соответствующей центральному углу в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279">
                <v:shape id="_x0000_i1030" type="#_x0000_t75" style="width:19.65pt;height:14.05pt" o:ole="">
                  <v:imagedata r:id="rId16" o:title=""/>
                </v:shape>
                <o:OLEObject Type="Embed" ProgID="Equation.3" ShapeID="_x0000_i1030" DrawAspect="Content" ObjectID="_1614063167" r:id="rId17"/>
              </w:objec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?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Радиус окружности, описанной около правильного треугольника, равен 6см. Найдите радиус окружности, вписанной в него? (стоимость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Наудите углы 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0EF">
              <w:rPr>
                <w:rFonts w:ascii="Times New Roman" w:hAnsi="Times New Roman"/>
                <w:sz w:val="24"/>
                <w:szCs w:val="24"/>
              </w:rPr>
              <w:t>двенадцатиугольника</w:t>
            </w:r>
            <w:proofErr w:type="spellEnd"/>
            <w:r w:rsidRPr="007500EF">
              <w:rPr>
                <w:rFonts w:ascii="Times New Roman" w:hAnsi="Times New Roman"/>
                <w:sz w:val="24"/>
                <w:szCs w:val="24"/>
              </w:rPr>
              <w:t>. (стоимость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Найдите площадь правильного шестиугольника, если радиус описанной около него окружности равен 2см. (стоимость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Сколько сторон имеет правильный многоугольник, если каждый его угол равен </w:t>
            </w:r>
            <w:r w:rsidRPr="007500EF">
              <w:rPr>
                <w:rFonts w:ascii="Times New Roman" w:hAnsi="Times New Roman"/>
                <w:position w:val="-4"/>
                <w:sz w:val="24"/>
                <w:szCs w:val="24"/>
              </w:rPr>
              <w:object w:dxaOrig="499" w:dyaOrig="260">
                <v:shape id="_x0000_i1031" type="#_x0000_t75" style="width:27.1pt;height:13.1pt" o:ole="">
                  <v:imagedata r:id="rId18" o:title=""/>
                </v:shape>
                <o:OLEObject Type="Embed" ProgID="Equation.3" ShapeID="_x0000_i1031" DrawAspect="Content" ObjectID="_1614063168" r:id="rId19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.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(стоимость 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Площадь круга равно </w:t>
            </w:r>
            <w:r w:rsidRPr="007500EF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32" type="#_x0000_t75" style="width:31.8pt;height:31.8pt" o:ole="">
                  <v:imagedata r:id="rId20" o:title=""/>
                </v:shape>
                <o:OLEObject Type="Embed" ProgID="Equation.3" ShapeID="_x0000_i1032" DrawAspect="Content" ObjectID="_1614063169" r:id="rId21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 Найдите длину окружности, ограничивающей этот круг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10тыс.)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В окружность 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вписаны</w:t>
            </w:r>
            <w:proofErr w:type="gramEnd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правильный треугольник. Периметр треугольника равен </w:t>
            </w:r>
            <w:r w:rsidRPr="007500EF">
              <w:rPr>
                <w:rFonts w:ascii="Times New Roman" w:hAnsi="Times New Roman"/>
                <w:position w:val="-8"/>
                <w:sz w:val="24"/>
                <w:szCs w:val="24"/>
              </w:rPr>
              <w:object w:dxaOrig="499" w:dyaOrig="360">
                <v:shape id="_x0000_i1033" type="#_x0000_t75" style="width:25.25pt;height:18.7pt" o:ole="">
                  <v:imagedata r:id="rId22" o:title=""/>
                </v:shape>
                <o:OLEObject Type="Embed" ProgID="Equation.3" ShapeID="_x0000_i1033" DrawAspect="Content" ObjectID="_1614063170" r:id="rId23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см. Найти периметр четырехугольника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15тыс.)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Периметр правильного четырехугольника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lastRenderedPageBreak/>
              <w:t>равен 24см. Найти сторону правильного треугольника, вписанного в ту же окружность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10тыс.)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Найдите площадь правильного треугольника, если радиус вписанной в него окружности равен 4см.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(стоимость 10тыс.)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Найдите длину окружности описанной около правильного треугольника со стороной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t>b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см.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(стоимость 10тыс.)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Найдите площадь круга, вписанного в квадрат со стороной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34" type="#_x0000_t75" style="width:10.3pt;height:11.2pt" o:ole="">
                  <v:imagedata r:id="rId24" o:title=""/>
                </v:shape>
                <o:OLEObject Type="Embed" ProgID="Equation.3" ShapeID="_x0000_i1034" DrawAspect="Content" ObjectID="_1614063171" r:id="rId25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.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(стоимость 10тыс.)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Сколько сторон имеет правильный многоугольник, один из внешних углов которого равен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279">
                <v:shape id="_x0000_i1035" type="#_x0000_t75" style="width:19.65pt;height:14.05pt" o:ole="">
                  <v:imagedata r:id="rId26" o:title=""/>
                </v:shape>
                <o:OLEObject Type="Embed" ProgID="Equation.3" ShapeID="_x0000_i1035" DrawAspect="Content" ObjectID="_1614063172" r:id="rId27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.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(стоимость 10тыс.)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Найдите длину окружности, описанной около правильного шестиугольника, если его площадь равна </w:t>
            </w:r>
            <w:r w:rsidRPr="007500EF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80">
                <v:shape id="_x0000_i1036" type="#_x0000_t75" style="width:52.35pt;height:34.6pt" o:ole="">
                  <v:imagedata r:id="rId28" o:title=""/>
                </v:shape>
                <o:OLEObject Type="Embed" ProgID="Equation.3" ShapeID="_x0000_i1036" DrawAspect="Content" ObjectID="_1614063173" r:id="rId29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.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(стоимость 15тыс.)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Площадь правильного треугольника, вписанного в окружность, равна </w:t>
            </w:r>
            <w:r w:rsidRPr="007500EF">
              <w:rPr>
                <w:rFonts w:ascii="Times New Roman" w:hAnsi="Times New Roman"/>
                <w:position w:val="-8"/>
                <w:sz w:val="24"/>
                <w:szCs w:val="24"/>
              </w:rPr>
              <w:object w:dxaOrig="800" w:dyaOrig="360">
                <v:shape id="_x0000_i1037" type="#_x0000_t75" style="width:40.2pt;height:18.7pt" o:ole="">
                  <v:imagedata r:id="rId30" o:title=""/>
                </v:shape>
                <o:OLEObject Type="Embed" ProgID="Equation.3" ShapeID="_x0000_i1037" DrawAspect="Content" ObjectID="_1614063174" r:id="rId31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 Найдите площадь круга, ограниченного этой окружностью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15тыс.)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Найдите длину окружности описанной около прямоугольного треугольника с катетами 3см и 4 см.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(стоимость 15тыс.)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Около окружности описаны правильные четырехугольник и треугольник. Периметр треугольника равен </w:t>
            </w:r>
            <w:r w:rsidRPr="007500EF">
              <w:rPr>
                <w:rFonts w:ascii="Times New Roman" w:hAnsi="Times New Roman"/>
                <w:position w:val="-8"/>
                <w:sz w:val="24"/>
                <w:szCs w:val="24"/>
              </w:rPr>
              <w:object w:dxaOrig="800" w:dyaOrig="360">
                <v:shape id="_x0000_i1038" type="#_x0000_t75" style="width:40.2pt;height:18.7pt" o:ole="">
                  <v:imagedata r:id="rId32" o:title=""/>
                </v:shape>
                <o:OLEObject Type="Embed" ProgID="Equation.3" ShapeID="_x0000_i1038" DrawAspect="Content" ObjectID="_1614063175" r:id="rId33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 Найти периметр четырехугольника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20тыс.)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Вычислите отношение площади квадрата к площади вписанной в нее круга</w:t>
            </w:r>
            <w:proofErr w:type="gramStart"/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20тыс.)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Площадь квадрата равна </w:t>
            </w:r>
            <w:r w:rsidRPr="007500E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500EF">
              <w:rPr>
                <w:rFonts w:ascii="Times New Roman" w:hAnsi="Times New Roman"/>
                <w:sz w:val="24"/>
                <w:szCs w:val="24"/>
              </w:rPr>
              <w:t>. Найдите:</w:t>
            </w:r>
          </w:p>
          <w:p w:rsidR="007500EF" w:rsidRPr="007500EF" w:rsidRDefault="007500EF" w:rsidP="007500EF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lastRenderedPageBreak/>
              <w:t>а) длину описанной окружности;</w:t>
            </w:r>
          </w:p>
          <w:p w:rsidR="007500EF" w:rsidRPr="007500EF" w:rsidRDefault="007500EF" w:rsidP="007500EF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б) длину дуги, стягиваемой стороной квадрата;</w:t>
            </w:r>
          </w:p>
          <w:p w:rsidR="007500EF" w:rsidRPr="007500EF" w:rsidRDefault="007500EF" w:rsidP="007500EF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в) площадь части описанного круга, лежащей вне квадрата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тоимость 20тыс.)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6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Определите вид правильного многоугольника, если внутренний угол относится к </w:t>
            </w:r>
            <w:proofErr w:type="gramStart"/>
            <w:r w:rsidRPr="007500EF">
              <w:rPr>
                <w:rFonts w:ascii="Times New Roman" w:hAnsi="Times New Roman"/>
                <w:sz w:val="24"/>
                <w:szCs w:val="24"/>
              </w:rPr>
              <w:t>внешнему</w:t>
            </w:r>
            <w:proofErr w:type="gramEnd"/>
            <w:r w:rsidRPr="007500EF">
              <w:rPr>
                <w:rFonts w:ascii="Times New Roman" w:hAnsi="Times New Roman"/>
                <w:sz w:val="24"/>
                <w:szCs w:val="24"/>
              </w:rPr>
              <w:t>, как 13:2. (стоимость 20тыс.)</w:t>
            </w:r>
          </w:p>
          <w:p w:rsidR="007500EF" w:rsidRPr="007500EF" w:rsidRDefault="007500EF" w:rsidP="007500EF">
            <w:pPr>
              <w:pStyle w:val="a8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7500EF" w:rsidRPr="008751CF" w:rsidRDefault="007500EF" w:rsidP="007500EF">
            <w:pPr>
              <w:pStyle w:val="a8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CB2914" w:rsidRPr="00E92033" w:rsidRDefault="00CB2914" w:rsidP="003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2914" w:rsidRPr="00E92033" w:rsidRDefault="003630E3" w:rsidP="00C95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Обмениваются тетрадями с</w:t>
            </w:r>
            <w:r w:rsidR="007500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решенными задачами для взаимопроверки. «</w:t>
            </w:r>
            <w:r w:rsidR="007500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Бухгалтеры»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ведут ведомость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оценок</w:t>
            </w:r>
            <w:r w:rsidR="00883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(3мин.)</w:t>
            </w:r>
          </w:p>
        </w:tc>
        <w:tc>
          <w:tcPr>
            <w:tcW w:w="3138" w:type="dxa"/>
          </w:tcPr>
          <w:p w:rsidR="00CB2914" w:rsidRPr="00E92033" w:rsidRDefault="00C95E12" w:rsidP="00CB29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процесс обучения через владение знаково-символическими средствами, в том числе действием моделирования, а также широким спектром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действий и операций, включая анализ, синтез, классификацию, установление аналогий и т.д.;</w:t>
            </w:r>
          </w:p>
        </w:tc>
      </w:tr>
      <w:tr w:rsidR="003630E3" w:rsidRPr="00E92033" w:rsidTr="003630E3">
        <w:trPr>
          <w:trHeight w:val="700"/>
        </w:trPr>
        <w:tc>
          <w:tcPr>
            <w:tcW w:w="1242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ряд</w:t>
            </w:r>
          </w:p>
        </w:tc>
        <w:tc>
          <w:tcPr>
            <w:tcW w:w="5245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38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630E3" w:rsidRPr="00E92033" w:rsidTr="003630E3">
        <w:trPr>
          <w:trHeight w:val="700"/>
        </w:trPr>
        <w:tc>
          <w:tcPr>
            <w:tcW w:w="1242" w:type="dxa"/>
          </w:tcPr>
          <w:p w:rsidR="00D80C91" w:rsidRPr="00E92033" w:rsidRDefault="006A4529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акционерами</w:t>
            </w:r>
          </w:p>
        </w:tc>
        <w:tc>
          <w:tcPr>
            <w:tcW w:w="1843" w:type="dxa"/>
          </w:tcPr>
          <w:p w:rsidR="00D80C91" w:rsidRPr="00E92033" w:rsidRDefault="007500EF" w:rsidP="00D80C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Устная работа с акционерами групп в период решения задач</w:t>
            </w:r>
            <w:r w:rsidR="008838F1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вопросы в карточке</w:t>
            </w:r>
          </w:p>
        </w:tc>
        <w:tc>
          <w:tcPr>
            <w:tcW w:w="1843" w:type="dxa"/>
          </w:tcPr>
          <w:p w:rsidR="00D80C91" w:rsidRPr="00E92033" w:rsidRDefault="00D80C91" w:rsidP="00AE40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, 11,12</w:t>
            </w:r>
          </w:p>
        </w:tc>
        <w:tc>
          <w:tcPr>
            <w:tcW w:w="5245" w:type="dxa"/>
          </w:tcPr>
          <w:p w:rsidR="00D80C91" w:rsidRDefault="007500E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«Акционерам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 2 тысячи)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Как изменится площадь круга, если его радиус увеличить в 3 раза?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Назовите формулу длины окружности.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Какой многоугольник называется правильным?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Чему равна сумма всех углов многоугольника?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Назовите формулу площади круга.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Где находится центр правильного многоугольника?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>Как изменится длина окружности, если ее радиус уменьшить в 5 раз?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sz w:val="24"/>
                <w:szCs w:val="24"/>
              </w:rPr>
              <w:t xml:space="preserve">Какое число обозначается буквой </w: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39" type="#_x0000_t75" style="width:10.3pt;height:10.3pt" o:ole="">
                  <v:imagedata r:id="rId13" o:title=""/>
                </v:shape>
                <o:OLEObject Type="Embed" ProgID="Equation.3" ShapeID="_x0000_i1039" DrawAspect="Content" ObjectID="_1614063176" r:id="rId34"/>
              </w:object>
            </w: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и чему равно ее приближенное значение?</w:t>
            </w:r>
          </w:p>
          <w:p w:rsidR="007500EF" w:rsidRPr="007500E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Как связаны между собой радиус и диаметр одной окружности.</w:t>
            </w:r>
          </w:p>
          <w:p w:rsidR="007500EF" w:rsidRPr="008751CF" w:rsidRDefault="007500EF" w:rsidP="007500EF">
            <w:pPr>
              <w:pStyle w:val="a8"/>
              <w:numPr>
                <w:ilvl w:val="0"/>
                <w:numId w:val="7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500EF">
              <w:rPr>
                <w:rFonts w:ascii="Times New Roman" w:hAnsi="Times New Roman"/>
                <w:position w:val="-6"/>
                <w:sz w:val="24"/>
                <w:szCs w:val="24"/>
              </w:rPr>
              <w:t>Верно ли, что любой четырехугольник с равными сторонами является правильным</w:t>
            </w:r>
            <w:r w:rsidRPr="008751CF">
              <w:rPr>
                <w:rFonts w:ascii="Times New Roman" w:hAnsi="Times New Roman"/>
                <w:position w:val="-6"/>
                <w:sz w:val="28"/>
                <w:szCs w:val="28"/>
              </w:rPr>
              <w:t>?</w:t>
            </w:r>
          </w:p>
          <w:p w:rsidR="007500EF" w:rsidRPr="00E92033" w:rsidRDefault="007500E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Отвечают </w:t>
            </w:r>
            <w:r w:rsidR="00883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устно «кто быстрее» </w:t>
            </w:r>
            <w:r w:rsidRPr="00E92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</w:p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38F1" w:rsidRPr="00E92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E92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аписывают</w:t>
            </w:r>
            <w:r w:rsidR="00883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ответы в карточке</w:t>
            </w:r>
            <w:proofErr w:type="gramStart"/>
            <w:r w:rsidR="00883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</w:t>
            </w:r>
            <w:proofErr w:type="gramEnd"/>
            <w:r w:rsidR="00883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Осуществляют самопроверку по готовым ответам на слайде.-7мин (одновременно с решением задач в группе)</w:t>
            </w:r>
          </w:p>
        </w:tc>
        <w:tc>
          <w:tcPr>
            <w:tcW w:w="3138" w:type="dxa"/>
          </w:tcPr>
          <w:p w:rsidR="00D80C91" w:rsidRPr="00E92033" w:rsidRDefault="00D80C91" w:rsidP="00D8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мысли.</w:t>
            </w:r>
          </w:p>
          <w:p w:rsidR="00D80C91" w:rsidRPr="00E92033" w:rsidRDefault="00D80C91" w:rsidP="00D8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осознание и произвольное построение речевого высказывания в устной форме.</w:t>
            </w:r>
            <w:proofErr w:type="gramEnd"/>
          </w:p>
          <w:p w:rsidR="00D80C91" w:rsidRPr="00E92033" w:rsidRDefault="00D80C91" w:rsidP="00D80C9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D80C91" w:rsidRPr="00E92033" w:rsidRDefault="00D80C91" w:rsidP="00D8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организацию учебной деятельности учащимися.  </w:t>
            </w:r>
          </w:p>
        </w:tc>
      </w:tr>
      <w:tr w:rsidR="003630E3" w:rsidRPr="00E92033" w:rsidTr="003630E3">
        <w:trPr>
          <w:trHeight w:val="850"/>
        </w:trPr>
        <w:tc>
          <w:tcPr>
            <w:tcW w:w="1242" w:type="dxa"/>
          </w:tcPr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C91" w:rsidRPr="00E92033" w:rsidRDefault="008838F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43C6" w:rsidRPr="00E92033" w:rsidRDefault="00D80C91" w:rsidP="00FB7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13,14</w:t>
            </w:r>
          </w:p>
          <w:p w:rsidR="00D80C91" w:rsidRPr="00E92033" w:rsidRDefault="003643C6" w:rsidP="00FB7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91" w:rsidRPr="00E92033" w:rsidRDefault="00DD011F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D80C91" w:rsidRPr="00E92033" w:rsidRDefault="00D80C91" w:rsidP="0088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80C91" w:rsidRPr="00E92033" w:rsidRDefault="008838F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A4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«бухгалтеры подводят итоги работы</w:t>
            </w:r>
            <w:proofErr w:type="gramStart"/>
            <w:r w:rsidR="006A4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="006A4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заносят их в ведомость.</w:t>
            </w:r>
          </w:p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80C91" w:rsidRPr="00E92033" w:rsidRDefault="00D80C91" w:rsidP="00D8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</w:t>
            </w: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проблем.</w:t>
            </w:r>
          </w:p>
        </w:tc>
      </w:tr>
      <w:tr w:rsidR="003630E3" w:rsidRPr="00E92033" w:rsidTr="003630E3">
        <w:trPr>
          <w:trHeight w:val="850"/>
        </w:trPr>
        <w:tc>
          <w:tcPr>
            <w:tcW w:w="1242" w:type="dxa"/>
          </w:tcPr>
          <w:p w:rsidR="00D80C91" w:rsidRPr="00E92033" w:rsidRDefault="006A4529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D80C91" w:rsidRPr="00E92033" w:rsidRDefault="006A4529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DD011F">
              <w:rPr>
                <w:rFonts w:ascii="Times New Roman" w:hAnsi="Times New Roman" w:cs="Times New Roman"/>
                <w:sz w:val="24"/>
                <w:szCs w:val="24"/>
              </w:rPr>
              <w:t>, переключение видов деятельности.</w:t>
            </w:r>
          </w:p>
        </w:tc>
        <w:tc>
          <w:tcPr>
            <w:tcW w:w="1843" w:type="dxa"/>
          </w:tcPr>
          <w:p w:rsidR="003643C6" w:rsidRPr="00E92033" w:rsidRDefault="00D80C91" w:rsidP="00FB7CA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15,16,17</w:t>
            </w:r>
          </w:p>
          <w:p w:rsidR="00D80C91" w:rsidRPr="00E92033" w:rsidRDefault="00D80C91" w:rsidP="00DD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0C91" w:rsidRPr="00E92033" w:rsidRDefault="00DD011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давайте немного отдохнем после напряженной умственной работы- .Вспомним еще раз, что такое окружность. Выполняя упражнения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Начали…</w:t>
            </w:r>
          </w:p>
          <w:p w:rsidR="00DD011F" w:rsidRDefault="00DD011F" w:rsidP="00DD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поднять руки в стороны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описав ими полуокружности. -4 раза,</w:t>
            </w:r>
          </w:p>
          <w:p w:rsidR="00DD011F" w:rsidRDefault="00DD011F" w:rsidP="00DD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поднять руки на уровень груди  и развести их в стороны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описав четверть окружности;</w:t>
            </w:r>
          </w:p>
          <w:p w:rsidR="00DD011F" w:rsidRDefault="00DD011F" w:rsidP="00DD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-описать руками окружности. Вращая их вперед на 4 счета и назад на четыре счета;</w:t>
            </w:r>
          </w:p>
          <w:p w:rsidR="00D80C91" w:rsidRPr="00E92033" w:rsidRDefault="00DD011F" w:rsidP="00DD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руки вдоль туловища, описать головой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вращая ее сначала влево 4 раза, затем вправо 4раза</w:t>
            </w:r>
          </w:p>
        </w:tc>
        <w:tc>
          <w:tcPr>
            <w:tcW w:w="1984" w:type="dxa"/>
          </w:tcPr>
          <w:p w:rsidR="00DD011F" w:rsidRDefault="00DD011F" w:rsidP="00DD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вышли из-за парт и вместе с учителем выполняют упражнения:</w:t>
            </w:r>
          </w:p>
          <w:p w:rsidR="00D80C91" w:rsidRPr="00E92033" w:rsidRDefault="00DD011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80C91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D80C91" w:rsidRPr="00E92033" w:rsidRDefault="003D4C15" w:rsidP="00D80C9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</w:t>
            </w:r>
            <w:proofErr w:type="gramEnd"/>
          </w:p>
        </w:tc>
      </w:tr>
      <w:tr w:rsidR="003630E3" w:rsidRPr="00E92033" w:rsidTr="003630E3">
        <w:trPr>
          <w:trHeight w:val="716"/>
        </w:trPr>
        <w:tc>
          <w:tcPr>
            <w:tcW w:w="1242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ряд</w:t>
            </w:r>
          </w:p>
        </w:tc>
        <w:tc>
          <w:tcPr>
            <w:tcW w:w="5245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38" w:type="dxa"/>
          </w:tcPr>
          <w:p w:rsidR="00D80C91" w:rsidRPr="00E92033" w:rsidRDefault="00D80C91" w:rsidP="00D8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630E3" w:rsidRPr="00E92033" w:rsidTr="003630E3">
        <w:trPr>
          <w:trHeight w:val="850"/>
        </w:trPr>
        <w:tc>
          <w:tcPr>
            <w:tcW w:w="1242" w:type="dxa"/>
          </w:tcPr>
          <w:p w:rsidR="00D80C91" w:rsidRPr="00E92033" w:rsidRDefault="00B0445B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1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E1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репродуктивное повторение</w:t>
            </w:r>
          </w:p>
        </w:tc>
        <w:tc>
          <w:tcPr>
            <w:tcW w:w="1843" w:type="dxa"/>
          </w:tcPr>
          <w:p w:rsidR="00D80C91" w:rsidRPr="00E92033" w:rsidRDefault="00B0445B" w:rsidP="005E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E14F0">
              <w:rPr>
                <w:rFonts w:ascii="Times New Roman" w:hAnsi="Times New Roman" w:cs="Times New Roman"/>
                <w:sz w:val="24"/>
                <w:szCs w:val="24"/>
              </w:rPr>
              <w:t>Познавать новое, совершенствовать память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18</w:t>
            </w:r>
          </w:p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0C91" w:rsidRPr="00E92033" w:rsidRDefault="00D80C91" w:rsidP="00B04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слайд с вопросами « </w:t>
            </w:r>
            <w:r w:rsidRPr="004E3BC4">
              <w:rPr>
                <w:rFonts w:ascii="Times New Roman" w:hAnsi="Times New Roman"/>
                <w:b/>
                <w:sz w:val="24"/>
                <w:szCs w:val="24"/>
              </w:rPr>
              <w:t xml:space="preserve"> Установите, истинны или ложны следующие высказывания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Длину окружности можно вычислить по формуле 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</w:rPr>
              <w:t>=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>π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– радиус окружности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>ожно)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Площадь круга равна произведению квадрата его радиуса 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>π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.</w:t>
            </w:r>
            <w:r w:rsidRPr="004E3BC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(истинно)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>Длина полуокружности диаметра 10 равна 5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>π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. .</w:t>
            </w:r>
            <w:r w:rsidRPr="004E3BC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(истинно)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Площадь круга можно вычислить по формуле 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</w:rPr>
              <w:t>=(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>π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</w:rPr>
              <w:t>)/2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, где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– диаметр круга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3BC4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>ожно)</w:t>
            </w:r>
          </w:p>
          <w:p w:rsidR="00B0445B" w:rsidRDefault="00B0445B" w:rsidP="00B0445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45B" w:rsidRPr="004E3BC4" w:rsidRDefault="00B0445B" w:rsidP="00B044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C4">
              <w:rPr>
                <w:rFonts w:ascii="Times New Roman" w:hAnsi="Times New Roman"/>
                <w:b/>
                <w:sz w:val="24"/>
                <w:szCs w:val="24"/>
              </w:rPr>
              <w:t>Закончите утверждения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>Если диаметр окружности равен 6 см, то её длина равна...</w:t>
            </w:r>
          </w:p>
          <w:p w:rsidR="00B0445B" w:rsidRPr="0047726E" w:rsidRDefault="00B0445B" w:rsidP="00B0445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>Ответ: 6</w:t>
            </w:r>
            <w:r w:rsidRPr="0047726E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>π</w:t>
            </w:r>
            <w:r w:rsidRPr="0047726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Если диаметр круга увеличить в 4 раза, то его площадь увеличится в … раз. </w:t>
            </w:r>
          </w:p>
          <w:p w:rsidR="00B0445B" w:rsidRPr="0047726E" w:rsidRDefault="00B0445B" w:rsidP="00B0445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 xml:space="preserve">      Ответ: 16</w:t>
            </w:r>
            <w:r w:rsidRPr="0047726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B0445B" w:rsidRPr="004E3BC4" w:rsidRDefault="00B0445B" w:rsidP="00B0445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Если радиус окружности уменьшить на 3, то её длина уменьшится 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</w:p>
          <w:p w:rsidR="00B0445B" w:rsidRPr="0047726E" w:rsidRDefault="00B0445B" w:rsidP="00B0445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>Ответ: 6</w:t>
            </w:r>
            <w:r w:rsidRPr="0047726E">
              <w:rPr>
                <w:rFonts w:ascii="Times New Roman" w:hAnsi="Times New Roman"/>
                <w:i/>
                <w:iCs/>
                <w:sz w:val="24"/>
                <w:szCs w:val="24"/>
                <w:lang w:val="el-GR"/>
              </w:rPr>
              <w:t>π</w:t>
            </w:r>
            <w:r w:rsidRPr="0047726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45B" w:rsidRPr="004E3BC4" w:rsidRDefault="00B0445B" w:rsidP="00B0445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) Диаметр окружности равен 8 см. Периметр правильного шестиугольника, вписанного в окружность, равен ...</w:t>
            </w:r>
          </w:p>
          <w:p w:rsidR="00B0445B" w:rsidRPr="0047726E" w:rsidRDefault="00B0445B" w:rsidP="00B0445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>Ответ: 24</w:t>
            </w:r>
            <w:r w:rsidRPr="0047726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45B" w:rsidRPr="004E3BC4" w:rsidRDefault="00E9591C" w:rsidP="00B0445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возьмите листочки, на которых вы уже выполняли задание, и запишите ответы на вопросы Математического диктанта, демонстр</w:t>
            </w:r>
            <w:r w:rsidR="00EA5B51">
              <w:rPr>
                <w:rFonts w:ascii="Times New Roman" w:hAnsi="Times New Roman"/>
                <w:sz w:val="24"/>
                <w:szCs w:val="24"/>
              </w:rPr>
              <w:t>ируемого на экране сматр-доски-5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B0445B" w:rsidRDefault="00E9591C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0445B" w:rsidRPr="004E3BC4" w:rsidRDefault="00B0445B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E3BC4">
              <w:rPr>
                <w:rFonts w:ascii="Times New Roman" w:hAnsi="Times New Roman"/>
                <w:b/>
                <w:sz w:val="24"/>
                <w:szCs w:val="24"/>
              </w:rPr>
              <w:t>Математический  диктант  (</w:t>
            </w:r>
            <w:r w:rsidRPr="004E3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с):</w:t>
            </w:r>
          </w:p>
          <w:p w:rsidR="00B0445B" w:rsidRPr="004E3BC4" w:rsidRDefault="00B0445B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1) Если  стороны  многоугольника  являются  хордами,  то  окружность  называется… 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>описанной).</w:t>
            </w:r>
          </w:p>
          <w:p w:rsidR="00B0445B" w:rsidRPr="004E3BC4" w:rsidRDefault="00B0445B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2) Если  стороны  многоугольника  являются  касательными  к  окружности,   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lastRenderedPageBreak/>
              <w:t>то  многоугольник  называется…  (описанным).</w:t>
            </w:r>
          </w:p>
          <w:p w:rsidR="00B0445B" w:rsidRPr="004E3BC4" w:rsidRDefault="00B0445B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3)  Если  сторона  правильного  многоугольника  стягивает  дугу окружности,  равную36градусам,  то  многоугольник  имеет …сторон.    (10)</w:t>
            </w:r>
          </w:p>
          <w:p w:rsidR="00B0445B" w:rsidRPr="004E3BC4" w:rsidRDefault="00B0445B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4) Сторона  правильного  четырехугольника,  вписанного  в  окружность  радиуса  </w:t>
            </w:r>
            <w:r w:rsidRPr="004E3BC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F5336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вычисляется  по  формуле   а</w:t>
            </w:r>
            <w:r w:rsidRPr="004E3BC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=   … </w:t>
            </w:r>
            <w:r w:rsidRPr="004E3BC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E3BC4">
              <w:rPr>
                <w:rFonts w:ascii="Times New Roman" w:hAnsi="Times New Roman"/>
                <w:position w:val="-8"/>
                <w:sz w:val="24"/>
                <w:szCs w:val="24"/>
                <w:lang w:val="en-US"/>
              </w:rPr>
              <w:object w:dxaOrig="360" w:dyaOrig="360">
                <v:shape id="_x0000_i1040" type="#_x0000_t75" style="width:18.7pt;height:18.7pt" o:ole="">
                  <v:imagedata r:id="rId35" o:title=""/>
                </v:shape>
                <o:OLEObject Type="Embed" ProgID="Equation.3" ShapeID="_x0000_i1040" DrawAspect="Content" ObjectID="_1614063177" r:id="rId36"/>
              </w:object>
            </w:r>
            <w:r w:rsidRPr="004E3BC4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B0445B" w:rsidRPr="004E3BC4" w:rsidRDefault="00B0445B" w:rsidP="00B0445B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>5) Если  диаметр  круга  равен  2см,  то  его  площадь  равна  (</w:t>
            </w:r>
            <w:r w:rsidRPr="004E3B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=  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445B" w:rsidRPr="004E3BC4" w:rsidRDefault="00B0445B" w:rsidP="00B04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C91" w:rsidRPr="00E92033" w:rsidRDefault="00B0445B" w:rsidP="00B04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E39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7A83" w:rsidRDefault="00B0445B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Учащиеся отвечают каждый индивидуально, записывая ответ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на </w:t>
            </w:r>
            <w:proofErr w:type="gramStart"/>
            <w:r w:rsidR="00E95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листке</w:t>
            </w:r>
            <w:proofErr w:type="gramEnd"/>
            <w:r w:rsidR="00E95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затем осуществ</w:t>
            </w:r>
            <w:r w:rsidR="00B77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E95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яют самопроверку по готовым </w:t>
            </w:r>
          </w:p>
          <w:p w:rsidR="00D80C91" w:rsidRDefault="00B77A83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E95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тветам на слайде.</w:t>
            </w:r>
          </w:p>
          <w:p w:rsidR="00E9591C" w:rsidRDefault="00E9591C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91C" w:rsidRDefault="00E9591C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91C" w:rsidRDefault="00E9591C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91C" w:rsidRDefault="00E9591C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91C" w:rsidRDefault="00E9591C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7A83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каждой группы выходят к смарт доске и заканчивают утверждение.</w:t>
            </w: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проверяются сразу после их выполнения   на демонстрируемых  слайд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ответах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самопроверка</w:t>
            </w:r>
            <w:r w:rsidRPr="004E3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т. е. проверяются ответы сразу после выполнения заданий</w:t>
            </w: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91A" w:rsidRPr="00E92033" w:rsidRDefault="00F4491A" w:rsidP="00F4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Самостоятельно  вписывают недостающие буквы, числа и слова</w:t>
            </w:r>
          </w:p>
          <w:p w:rsidR="00F4491A" w:rsidRPr="00E92033" w:rsidRDefault="00F4491A" w:rsidP="00F4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литками и взаимно проверяют и исправляют ошибки.</w:t>
            </w:r>
          </w:p>
          <w:p w:rsidR="00E9591C" w:rsidRDefault="00F4491A" w:rsidP="00F4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каждый вопрос оценивается в 1 балл</w:t>
            </w: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1C" w:rsidRPr="00E92033" w:rsidRDefault="00E9591C" w:rsidP="00E9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D4C15" w:rsidRPr="00E92033" w:rsidRDefault="003D4C15" w:rsidP="003D4C1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 w:rsidR="00B77A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03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3D4C15" w:rsidRPr="00E92033" w:rsidRDefault="003D4C15" w:rsidP="003D4C1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E92033">
              <w:rPr>
                <w:rFonts w:ascii="Times New Roman" w:hAnsi="Times New Roman"/>
                <w:sz w:val="24"/>
                <w:szCs w:val="24"/>
              </w:rPr>
              <w:t>: самоопределение</w:t>
            </w:r>
          </w:p>
          <w:p w:rsidR="003D4C15" w:rsidRPr="00E92033" w:rsidRDefault="003D4C15" w:rsidP="003D4C15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80C91" w:rsidRPr="00E92033" w:rsidRDefault="003D4C15" w:rsidP="003D4C15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2033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коллективное обсуждение плана урока с учителем и сверстниками.</w:t>
            </w:r>
          </w:p>
        </w:tc>
      </w:tr>
      <w:tr w:rsidR="003630E3" w:rsidRPr="00E92033" w:rsidTr="003630E3">
        <w:trPr>
          <w:trHeight w:val="280"/>
        </w:trPr>
        <w:tc>
          <w:tcPr>
            <w:tcW w:w="1242" w:type="dxa"/>
          </w:tcPr>
          <w:p w:rsidR="00497526" w:rsidRPr="00E92033" w:rsidRDefault="00D80C91" w:rsidP="0049752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Репродуктивное</w:t>
            </w:r>
            <w:proofErr w:type="gramEnd"/>
            <w:r w:rsidRPr="00E920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закреп</w:t>
            </w:r>
          </w:p>
          <w:p w:rsidR="00D80C91" w:rsidRPr="00E92033" w:rsidRDefault="00D80C91" w:rsidP="0049752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920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843" w:type="dxa"/>
          </w:tcPr>
          <w:p w:rsidR="00D80C91" w:rsidRPr="00E92033" w:rsidRDefault="00EA5B51" w:rsidP="00D80C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</w:t>
            </w:r>
            <w:r w:rsidR="00D80C91"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познать новое, совершенствовать память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 № 19</w:t>
            </w:r>
          </w:p>
          <w:p w:rsidR="00D80C91" w:rsidRPr="00E92033" w:rsidRDefault="00D80C91" w:rsidP="00D8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0C91" w:rsidRDefault="005E14F0" w:rsidP="00D80C9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А теперь давайте опять поработаем в группах: на слайде представлены тексты 3 задач на вычисление длины окружности, площади круга, которые могут возникать в различных областях нашей жизни.</w:t>
            </w:r>
            <w:r w:rsidR="00F449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течение 5 минут каждая группа должна решить как можно больше задач. Решение одной из них по истечении времени группа представляет на доске</w:t>
            </w:r>
          </w:p>
          <w:p w:rsidR="00F4491A" w:rsidRDefault="00F4491A" w:rsidP="00F4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4491A">
              <w:rPr>
                <w:rFonts w:ascii="Times New Roman" w:hAnsi="Times New Roman"/>
                <w:bCs/>
                <w:sz w:val="24"/>
                <w:szCs w:val="24"/>
              </w:rPr>
              <w:t xml:space="preserve">Зрачок человеческого глаза в зависимости от степени яркости света изменяется в размере от 2 </w:t>
            </w:r>
            <w:r w:rsidRPr="00F449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мм до  6 мм. Во сколько раз площадь расширенного зрачка больше площади суженного?</w:t>
            </w:r>
          </w:p>
          <w:p w:rsidR="00F4491A" w:rsidRPr="004E3BC4" w:rsidRDefault="00F4491A" w:rsidP="00F4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4E3BC4">
              <w:rPr>
                <w:rFonts w:ascii="Times New Roman" w:hAnsi="Times New Roman"/>
                <w:i/>
                <w:iCs/>
                <w:sz w:val="24"/>
                <w:szCs w:val="24"/>
              </w:rPr>
              <w:t>. О Тунгусском метеорите, 1908 г.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E3B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Диаметр опалённой площади тайги от взрыва Тунгусского метеорита равен примерно 38 км. Какая площадь тайги пострадала от метеорита?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Решение: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Ѕ = πr</w:t>
            </w:r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; d = 38 км; π </w:t>
            </w:r>
            <w:r w:rsidRPr="004E3BC4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>
                <v:shape id="_x0000_i1041" type="#_x0000_t75" style="width:9.35pt;height:9.35pt" o:ole="">
                  <v:imagedata r:id="rId37" o:title=""/>
                </v:shape>
                <o:OLEObject Type="Embed" ProgID="Equation.3" ShapeID="_x0000_i1041" DrawAspect="Content" ObjectID="_1614063178" r:id="rId38"/>
              </w:objec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R = 38: 2 = 19(км)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Ѕ = 3 · 19</w:t>
            </w:r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= 3 · 361 = 1083 (км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>).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</w:r>
            <w:r w:rsidRPr="004E3BC4">
              <w:rPr>
                <w:rStyle w:val="a9"/>
                <w:rFonts w:ascii="Times New Roman" w:hAnsi="Times New Roman"/>
                <w:sz w:val="24"/>
                <w:szCs w:val="24"/>
              </w:rPr>
              <w:t>Ответ: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1083 км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4491A" w:rsidRPr="004E3BC4" w:rsidRDefault="00F4491A" w:rsidP="00F4491A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F4491A" w:rsidRPr="004E3BC4" w:rsidRDefault="00F4491A" w:rsidP="00F4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E3BC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«</w:t>
            </w:r>
            <w:r w:rsidRPr="004E3BC4">
              <w:rPr>
                <w:rFonts w:ascii="Times New Roman" w:hAnsi="Times New Roman"/>
                <w:i/>
                <w:sz w:val="24"/>
                <w:szCs w:val="24"/>
              </w:rPr>
              <w:t>Авария на промышленном объекте».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Чистый воздух – самый главный и незаменимый продукт, им «питаются» все живые организмы.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Природа способна к самоочищению, но огромное количество отходов и выбросов от комбинатов и заводов не может нейтрализовать даже природа!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Особую опасность для человека представляют летучие ядовитые вещества, такие, как хлор.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 xml:space="preserve">На одном химическом заводе произошла авария ёмкости с хлором. Хлор в безветренную погоду стелется по земле, занимая участок поверхности в форме круга. Радиус заражённой зоны 250 м. Что нужно знать, чтобы принять меры? </w:t>
            </w:r>
          </w:p>
          <w:p w:rsidR="00F4491A" w:rsidRDefault="00F4491A" w:rsidP="00F4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Ѕ – площадь заражённой зоны</w:t>
            </w:r>
          </w:p>
          <w:p w:rsidR="00F4491A" w:rsidRDefault="00F4491A" w:rsidP="00F4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>Длину верёвки для ограждения.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</w:r>
            <w:r w:rsidRPr="005073A1">
              <w:rPr>
                <w:rFonts w:ascii="Times New Roman" w:hAnsi="Times New Roman"/>
                <w:i/>
                <w:sz w:val="24"/>
                <w:szCs w:val="24"/>
              </w:rPr>
              <w:t>Решение: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E3BC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>1. Ѕ = πr</w:t>
            </w:r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;  r = 250 м;  π = 3,14;  Ѕ = 3,14 ·250</w:t>
            </w:r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3BC4">
              <w:rPr>
                <w:rFonts w:ascii="Times New Roman" w:hAnsi="Times New Roman"/>
                <w:sz w:val="24"/>
                <w:szCs w:val="24"/>
              </w:rPr>
              <w:t> = 3,14 · 62500 = 196250(м</w:t>
            </w:r>
            <w:proofErr w:type="gramStart"/>
            <w:r w:rsidRPr="004E3B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3BC4">
              <w:rPr>
                <w:rFonts w:ascii="Times New Roman" w:hAnsi="Times New Roman"/>
                <w:sz w:val="24"/>
                <w:szCs w:val="24"/>
              </w:rPr>
              <w:t xml:space="preserve">)= </w:t>
            </w:r>
            <w:r>
              <w:rPr>
                <w:rFonts w:ascii="Times New Roman" w:hAnsi="Times New Roman"/>
                <w:sz w:val="24"/>
                <w:szCs w:val="24"/>
              </w:rPr>
              <w:t>=19,625 га ≈ 20 га.</w:t>
            </w:r>
          </w:p>
          <w:p w:rsidR="00F4491A" w:rsidRPr="004E3BC4" w:rsidRDefault="00F4491A" w:rsidP="00F4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>2. С = 2 πr;  С = 2 · 250 · 3,14 = 500 · 3,14 = 1570 м.</w:t>
            </w:r>
            <w:r w:rsidRPr="004E3BC4">
              <w:rPr>
                <w:rFonts w:ascii="Times New Roman" w:hAnsi="Times New Roman"/>
                <w:sz w:val="24"/>
                <w:szCs w:val="24"/>
              </w:rPr>
              <w:br/>
              <w:t xml:space="preserve">Ответ: 20 га; 1570 м. </w:t>
            </w:r>
          </w:p>
          <w:p w:rsidR="00F4491A" w:rsidRPr="004E3BC4" w:rsidRDefault="00F4491A" w:rsidP="00F4491A">
            <w:pPr>
              <w:pStyle w:val="a3"/>
              <w:spacing w:after="0" w:line="240" w:lineRule="auto"/>
              <w:ind w:left="12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91A" w:rsidRPr="00E92033" w:rsidRDefault="00EA5B51" w:rsidP="00D80C9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Ребята,  вот и прошла такая долгая в эт</w:t>
            </w:r>
            <w:r w:rsidR="00E14400">
              <w:rPr>
                <w:color w:val="000000"/>
              </w:rPr>
              <w:t>ом году зима с ее метелями</w:t>
            </w:r>
            <w:proofErr w:type="gramStart"/>
            <w:r w:rsidR="00E14400">
              <w:rPr>
                <w:color w:val="000000"/>
              </w:rPr>
              <w:t xml:space="preserve"> ,</w:t>
            </w:r>
            <w:proofErr w:type="gramEnd"/>
            <w:r w:rsidR="00E14400">
              <w:rPr>
                <w:color w:val="000000"/>
              </w:rPr>
              <w:t xml:space="preserve"> морозами и наконец</w:t>
            </w:r>
            <w:r>
              <w:rPr>
                <w:color w:val="000000"/>
              </w:rPr>
              <w:t xml:space="preserve"> </w:t>
            </w:r>
            <w:r w:rsidR="00E14400">
              <w:rPr>
                <w:color w:val="000000"/>
              </w:rPr>
              <w:lastRenderedPageBreak/>
              <w:t>выглянуло веселое мартов</w:t>
            </w:r>
            <w:r>
              <w:rPr>
                <w:color w:val="000000"/>
              </w:rPr>
              <w:t>ское солнышко И несмотря на то, что оно еще</w:t>
            </w:r>
            <w:r w:rsidR="00E144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частенько прячется за тучки </w:t>
            </w:r>
            <w:r w:rsidR="00E1440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в воздухе везде пахнет весной </w:t>
            </w:r>
            <w:r w:rsidR="00E14400">
              <w:rPr>
                <w:color w:val="000000"/>
              </w:rPr>
              <w:t>.Я</w:t>
            </w:r>
            <w:r>
              <w:rPr>
                <w:color w:val="000000"/>
              </w:rPr>
              <w:t xml:space="preserve"> предлагала вам дома подумать над проектом под названием « Весе</w:t>
            </w:r>
            <w:r w:rsidR="00B77A83">
              <w:rPr>
                <w:color w:val="000000"/>
              </w:rPr>
              <w:t>н</w:t>
            </w:r>
            <w:r>
              <w:rPr>
                <w:color w:val="000000"/>
              </w:rPr>
              <w:t>няя клумба»</w:t>
            </w:r>
            <w:r w:rsidR="00E14400">
              <w:rPr>
                <w:color w:val="000000"/>
              </w:rPr>
              <w:t>. В оставшееся время урока прошу вас выполнить свои проект</w:t>
            </w:r>
            <w:proofErr w:type="gramStart"/>
            <w:r w:rsidR="00E14400">
              <w:rPr>
                <w:color w:val="000000"/>
              </w:rPr>
              <w:t>ы-</w:t>
            </w:r>
            <w:proofErr w:type="gramEnd"/>
            <w:r w:rsidR="00E14400">
              <w:rPr>
                <w:color w:val="000000"/>
              </w:rPr>
              <w:t xml:space="preserve"> цветы на клумбе из цветных лепестков –окружностей , полуокружностей, сегментов</w:t>
            </w:r>
          </w:p>
          <w:p w:rsidR="00D80C91" w:rsidRPr="00E92033" w:rsidRDefault="00D80C91" w:rsidP="00D80C91">
            <w:pPr>
              <w:pStyle w:val="a4"/>
              <w:spacing w:before="0" w:beforeAutospacing="0" w:after="0" w:afterAutospacing="0"/>
            </w:pPr>
          </w:p>
        </w:tc>
        <w:tc>
          <w:tcPr>
            <w:tcW w:w="1984" w:type="dxa"/>
          </w:tcPr>
          <w:p w:rsidR="00D80C91" w:rsidRDefault="00EA5B51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учащиеся, выполнившие задание верно получают по 2 балла. Бухгалтеры ведут учет полученных баллов, заполняют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Ведомость.</w:t>
            </w: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00" w:rsidRPr="00E92033" w:rsidRDefault="00E14400" w:rsidP="0072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оценивается от 5 до10 баллов</w:t>
            </w:r>
          </w:p>
        </w:tc>
        <w:tc>
          <w:tcPr>
            <w:tcW w:w="3138" w:type="dxa"/>
          </w:tcPr>
          <w:p w:rsidR="00D80C91" w:rsidRPr="00E92033" w:rsidRDefault="00D80C91" w:rsidP="00D80C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</w:t>
            </w:r>
            <w:proofErr w:type="gramEnd"/>
          </w:p>
          <w:p w:rsidR="008B15CD" w:rsidRPr="00E92033" w:rsidRDefault="00D80C91" w:rsidP="004713BC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E92033">
              <w:rPr>
                <w:i/>
              </w:rPr>
              <w:t xml:space="preserve">Регулятивные: </w:t>
            </w:r>
            <w:r w:rsidRPr="00E92033">
              <w:t>умениепроверять результаты ответо</w:t>
            </w:r>
            <w:r w:rsidR="00285B79" w:rsidRPr="00E92033">
              <w:t>в</w:t>
            </w:r>
            <w:r w:rsidR="004713BC" w:rsidRPr="00E92033">
              <w:rPr>
                <w:color w:val="000000"/>
              </w:rPr>
              <w:t xml:space="preserve">прогнозирование – предвосхищение результата и уровня усвоения; его </w:t>
            </w:r>
            <w:r w:rsidR="004713BC" w:rsidRPr="00E92033">
              <w:rPr>
                <w:color w:val="000000"/>
              </w:rPr>
              <w:lastRenderedPageBreak/>
              <w:t>временных характеристик;</w:t>
            </w:r>
          </w:p>
          <w:p w:rsidR="00D80C91" w:rsidRPr="00E92033" w:rsidRDefault="00D80C91" w:rsidP="004713BC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E92033">
              <w:rPr>
                <w:i/>
              </w:rPr>
              <w:t>Коммуникативные:</w:t>
            </w:r>
            <w:r w:rsidRPr="00E92033">
              <w:t xml:space="preserve"> умение сотрудничать с товарищами в группе, задавать вопросы с целью получения нужной информации.</w:t>
            </w:r>
          </w:p>
        </w:tc>
      </w:tr>
      <w:tr w:rsidR="003630E3" w:rsidRPr="00E92033" w:rsidTr="003630E3">
        <w:tc>
          <w:tcPr>
            <w:tcW w:w="1242" w:type="dxa"/>
          </w:tcPr>
          <w:p w:rsidR="00497526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</w:t>
            </w:r>
            <w:proofErr w:type="spellEnd"/>
          </w:p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сия. 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Подвести итоги работы на уроке, дать качественную оценку работы класса и отдельных учеников.</w:t>
            </w:r>
          </w:p>
        </w:tc>
        <w:tc>
          <w:tcPr>
            <w:tcW w:w="1843" w:type="dxa"/>
          </w:tcPr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91" w:rsidRPr="00E92033" w:rsidRDefault="00D80C91" w:rsidP="00D80C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0C91" w:rsidRPr="00E92033" w:rsidRDefault="00D80C91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Давайте подведём итоги нашего урока.</w:t>
            </w:r>
          </w:p>
          <w:p w:rsidR="00D80C91" w:rsidRPr="00E14400" w:rsidRDefault="00E14400" w:rsidP="00E144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400">
              <w:rPr>
                <w:rFonts w:ascii="Times New Roman" w:hAnsi="Times New Roman" w:cs="Times New Roman"/>
                <w:sz w:val="24"/>
                <w:szCs w:val="24"/>
              </w:rPr>
              <w:t>Что показалось наиболее интересным на уроке?</w:t>
            </w:r>
          </w:p>
          <w:p w:rsidR="00E14400" w:rsidRDefault="00E14400" w:rsidP="00E144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повторили на уроке?</w:t>
            </w:r>
          </w:p>
          <w:p w:rsidR="00E14400" w:rsidRPr="00E14400" w:rsidRDefault="00E14400" w:rsidP="00E144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D80C91" w:rsidRDefault="00E14400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на столах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лежат карточки с</w:t>
            </w:r>
            <w:r w:rsidR="00B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цифрами от 1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Подумайте и оцените урок одной из цифр, положив карточку с этой цифрой на стол:</w:t>
            </w:r>
          </w:p>
          <w:p w:rsidR="00E14400" w:rsidRDefault="00E14400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F5F">
              <w:rPr>
                <w:rFonts w:ascii="Times New Roman" w:hAnsi="Times New Roman" w:cs="Times New Roman"/>
                <w:sz w:val="24"/>
                <w:szCs w:val="24"/>
              </w:rPr>
              <w:t xml:space="preserve">-урок </w:t>
            </w:r>
            <w:proofErr w:type="gramStart"/>
            <w:r w:rsidR="00BC6F5F">
              <w:rPr>
                <w:rFonts w:ascii="Times New Roman" w:hAnsi="Times New Roman" w:cs="Times New Roman"/>
                <w:sz w:val="24"/>
                <w:szCs w:val="24"/>
              </w:rPr>
              <w:t>полезен</w:t>
            </w:r>
            <w:proofErr w:type="gramEnd"/>
            <w:r w:rsidR="00BC6F5F">
              <w:rPr>
                <w:rFonts w:ascii="Times New Roman" w:hAnsi="Times New Roman" w:cs="Times New Roman"/>
                <w:sz w:val="24"/>
                <w:szCs w:val="24"/>
              </w:rPr>
              <w:t>, все понятно;</w:t>
            </w:r>
          </w:p>
          <w:p w:rsidR="00BC6F5F" w:rsidRDefault="00BC6F5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2-лишь кое – что чуть-чуть неясно.</w:t>
            </w:r>
          </w:p>
          <w:p w:rsidR="00BC6F5F" w:rsidRDefault="00BC6F5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3-еше придется потрудиться.</w:t>
            </w:r>
          </w:p>
          <w:p w:rsidR="00BC6F5F" w:rsidRPr="00E92033" w:rsidRDefault="00BC6F5F" w:rsidP="00D8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4-да, трудно все-таки учиться!</w:t>
            </w:r>
          </w:p>
          <w:p w:rsidR="00D80C91" w:rsidRPr="00E92033" w:rsidRDefault="00D80C91" w:rsidP="00D80C91">
            <w:pPr>
              <w:shd w:val="clear" w:color="auto" w:fill="FFFFFF"/>
              <w:tabs>
                <w:tab w:val="left" w:pos="6715"/>
              </w:tabs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eastAsia="Arial" w:hAnsi="Times New Roman" w:cs="Times New Roman"/>
                <w:sz w:val="24"/>
                <w:szCs w:val="24"/>
              </w:rPr>
              <w:t>Спасибо, ребята, вам всем за урок,</w:t>
            </w:r>
          </w:p>
          <w:p w:rsidR="00D80C91" w:rsidRPr="00E92033" w:rsidRDefault="00D80C91" w:rsidP="00D80C9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eastAsia="Arial" w:hAnsi="Times New Roman" w:cs="Times New Roman"/>
                <w:sz w:val="24"/>
                <w:szCs w:val="24"/>
              </w:rPr>
              <w:t>Пусть все эти знания будут вам впрок.</w:t>
            </w:r>
          </w:p>
        </w:tc>
        <w:tc>
          <w:tcPr>
            <w:tcW w:w="1984" w:type="dxa"/>
          </w:tcPr>
          <w:p w:rsidR="00D80C91" w:rsidRPr="00E92033" w:rsidRDefault="00D80C91" w:rsidP="0028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конечный результат своей работы на уроке, отвечают на вопросы учителя </w:t>
            </w:r>
          </w:p>
        </w:tc>
        <w:tc>
          <w:tcPr>
            <w:tcW w:w="3138" w:type="dxa"/>
          </w:tcPr>
          <w:p w:rsidR="00D80C91" w:rsidRPr="00E92033" w:rsidRDefault="00D80C91" w:rsidP="0028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высказывать своё мнение при обсуждении задания </w:t>
            </w: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математической компетентности, положительное отношение к урокам математики.</w:t>
            </w:r>
          </w:p>
          <w:p w:rsidR="00D80C91" w:rsidRPr="00E92033" w:rsidRDefault="00D80C91" w:rsidP="00285B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шагов по устранению пробелов. </w:t>
            </w:r>
          </w:p>
        </w:tc>
      </w:tr>
      <w:tr w:rsidR="003630E3" w:rsidRPr="00E92033" w:rsidTr="003630E3">
        <w:tc>
          <w:tcPr>
            <w:tcW w:w="1242" w:type="dxa"/>
          </w:tcPr>
          <w:p w:rsidR="0072226B" w:rsidRPr="00E92033" w:rsidRDefault="0072226B" w:rsidP="0072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</w:tcPr>
          <w:p w:rsidR="0072226B" w:rsidRPr="00E92033" w:rsidRDefault="0072226B" w:rsidP="0072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843" w:type="dxa"/>
          </w:tcPr>
          <w:p w:rsidR="0072226B" w:rsidRPr="00E92033" w:rsidRDefault="0072226B" w:rsidP="0072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ряд</w:t>
            </w:r>
          </w:p>
        </w:tc>
        <w:tc>
          <w:tcPr>
            <w:tcW w:w="5245" w:type="dxa"/>
          </w:tcPr>
          <w:p w:rsidR="0072226B" w:rsidRPr="00E92033" w:rsidRDefault="0072226B" w:rsidP="0072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72226B" w:rsidRPr="00E92033" w:rsidRDefault="0072226B" w:rsidP="0072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38" w:type="dxa"/>
          </w:tcPr>
          <w:p w:rsidR="0072226B" w:rsidRPr="00E92033" w:rsidRDefault="0072226B" w:rsidP="0072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630E3" w:rsidRPr="00E92033" w:rsidTr="003630E3">
        <w:tc>
          <w:tcPr>
            <w:tcW w:w="1242" w:type="dxa"/>
          </w:tcPr>
          <w:p w:rsidR="00285B79" w:rsidRPr="00E92033" w:rsidRDefault="0072226B" w:rsidP="004713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</w:p>
          <w:p w:rsidR="0072226B" w:rsidRPr="00E92033" w:rsidRDefault="0072226B" w:rsidP="004713B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нее задание.</w:t>
            </w:r>
          </w:p>
        </w:tc>
        <w:tc>
          <w:tcPr>
            <w:tcW w:w="1843" w:type="dxa"/>
          </w:tcPr>
          <w:p w:rsidR="0072226B" w:rsidRPr="00E92033" w:rsidRDefault="0072226B" w:rsidP="007222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26B" w:rsidRPr="00E92033" w:rsidRDefault="0072226B" w:rsidP="007222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>Слайд № 20</w:t>
            </w:r>
          </w:p>
        </w:tc>
        <w:tc>
          <w:tcPr>
            <w:tcW w:w="5245" w:type="dxa"/>
          </w:tcPr>
          <w:p w:rsidR="00BC6F5F" w:rsidRPr="004E3BC4" w:rsidRDefault="0072226B" w:rsidP="00BC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BC6F5F" w:rsidRPr="004E3BC4">
              <w:rPr>
                <w:rFonts w:ascii="Times New Roman" w:hAnsi="Times New Roman"/>
                <w:sz w:val="24"/>
                <w:szCs w:val="24"/>
              </w:rPr>
              <w:t>1. Повторить п. 109-112</w:t>
            </w:r>
          </w:p>
          <w:p w:rsidR="00BC6F5F" w:rsidRDefault="00BC6F5F" w:rsidP="00BC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</w:t>
            </w:r>
            <w:r w:rsidRPr="0047726E">
              <w:rPr>
                <w:rFonts w:ascii="Times New Roman" w:hAnsi="Times New Roman"/>
                <w:i/>
                <w:sz w:val="24"/>
                <w:szCs w:val="24"/>
              </w:rPr>
              <w:t>задача.</w:t>
            </w:r>
          </w:p>
          <w:p w:rsidR="00BC6F5F" w:rsidRPr="004E3BC4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Отец Вали и Веры предложил девочкам сделать две клумбы. Он дал им веревку </w:t>
            </w:r>
          </w:p>
          <w:p w:rsidR="00BC6F5F" w:rsidRPr="004E3BC4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длиной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E3BC4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4E3BC4">
              <w:rPr>
                <w:rFonts w:ascii="Times New Roman" w:hAnsi="Times New Roman"/>
                <w:sz w:val="24"/>
                <w:szCs w:val="24"/>
              </w:rPr>
              <w:t>, чтобы с ее помощью наметить границу каждой клумбы.</w:t>
            </w:r>
          </w:p>
          <w:p w:rsidR="00BC6F5F" w:rsidRPr="004E3BC4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Валя решила сделать клумбу квадратной, а Вера - круглой.</w:t>
            </w:r>
          </w:p>
          <w:p w:rsidR="00BC6F5F" w:rsidRPr="004E3BC4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а) Чья клумба будет иметь большую площадь? Радиус круглой клумбы вычислите </w:t>
            </w:r>
          </w:p>
          <w:p w:rsidR="00BC6F5F" w:rsidRPr="004E3BC4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     с  точностью до сотых.</w:t>
            </w:r>
          </w:p>
          <w:p w:rsidR="00BC6F5F" w:rsidRPr="004E3BC4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б) Во сколько раз площадь одной  </w:t>
            </w:r>
            <w:r w:rsidRPr="004E3BC4">
              <w:rPr>
                <w:rFonts w:ascii="Times New Roman" w:hAnsi="Times New Roman"/>
                <w:sz w:val="24"/>
                <w:szCs w:val="24"/>
              </w:rPr>
              <w:lastRenderedPageBreak/>
              <w:t>клумбы  будет больше площади другой?</w:t>
            </w:r>
          </w:p>
          <w:p w:rsidR="00BC6F5F" w:rsidRPr="00BE39DB" w:rsidRDefault="00BC6F5F" w:rsidP="00BC6F5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3BC4">
              <w:rPr>
                <w:rFonts w:ascii="Times New Roman" w:hAnsi="Times New Roman"/>
                <w:sz w:val="24"/>
                <w:szCs w:val="24"/>
              </w:rPr>
              <w:t xml:space="preserve">     в) Ответьте на вопрос б) в том случае, когда длина веревки равна 8м.</w:t>
            </w:r>
          </w:p>
          <w:p w:rsidR="00BC6F5F" w:rsidRDefault="00BC6F5F" w:rsidP="00BC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Тесты. Вариант 21.</w:t>
            </w:r>
          </w:p>
          <w:p w:rsidR="00BC6F5F" w:rsidRDefault="00BC6F5F" w:rsidP="00BC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26B" w:rsidRPr="00E92033" w:rsidRDefault="0072226B" w:rsidP="0072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6B" w:rsidRPr="00E92033" w:rsidRDefault="00BC6F5F" w:rsidP="007222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6B" w:rsidRPr="00E9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26B" w:rsidRPr="00E92033" w:rsidRDefault="0072226B" w:rsidP="007222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Окончен урок. Благодарю за внимание</w:t>
            </w:r>
          </w:p>
        </w:tc>
        <w:tc>
          <w:tcPr>
            <w:tcW w:w="1984" w:type="dxa"/>
          </w:tcPr>
          <w:p w:rsidR="0072226B" w:rsidRPr="00E92033" w:rsidRDefault="0072226B" w:rsidP="007222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задание на дом.</w:t>
            </w:r>
          </w:p>
        </w:tc>
        <w:tc>
          <w:tcPr>
            <w:tcW w:w="3138" w:type="dxa"/>
          </w:tcPr>
          <w:p w:rsidR="0072226B" w:rsidRPr="00E92033" w:rsidRDefault="0072226B" w:rsidP="007222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контроль, оценка, коррекция </w:t>
            </w:r>
            <w:r w:rsidRPr="00E920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920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полнотой выражать свои мысли.</w:t>
            </w:r>
          </w:p>
          <w:p w:rsidR="0072226B" w:rsidRPr="00E92033" w:rsidRDefault="0072226B" w:rsidP="007222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683" w:rsidRPr="00E92033" w:rsidRDefault="0077197C" w:rsidP="006D25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Литература:</w:t>
      </w:r>
    </w:p>
    <w:p w:rsidR="00781495" w:rsidRPr="00E92033" w:rsidRDefault="00633D39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color w:val="333333"/>
          <w:shd w:val="clear" w:color="auto" w:fill="FFFFFF"/>
        </w:rPr>
      </w:pPr>
      <w:r w:rsidRPr="00E92033">
        <w:t xml:space="preserve">Геометрия. 7-9, классы: учебник для общеобразовательных учреждений/ </w:t>
      </w:r>
      <w:proofErr w:type="gramStart"/>
      <w:r w:rsidRPr="00E92033">
        <w:t xml:space="preserve">[ </w:t>
      </w:r>
      <w:proofErr w:type="spellStart"/>
      <w:proofErr w:type="gramEnd"/>
      <w:r w:rsidRPr="00E92033">
        <w:t>Л.С.Атанасян</w:t>
      </w:r>
      <w:proofErr w:type="spellEnd"/>
      <w:r w:rsidRPr="00E92033">
        <w:t xml:space="preserve"> и др. ].- М.: Просвещение, 2013.-383 с.</w:t>
      </w:r>
      <w:proofErr w:type="gramStart"/>
      <w:r w:rsidRPr="00E92033">
        <w:t xml:space="preserve"> :</w:t>
      </w:r>
      <w:proofErr w:type="gramEnd"/>
      <w:r w:rsidRPr="00E92033">
        <w:t xml:space="preserve"> с ил.</w:t>
      </w:r>
    </w:p>
    <w:p w:rsidR="00AD01A7" w:rsidRPr="00E92033" w:rsidRDefault="00781495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color w:val="333333"/>
          <w:shd w:val="clear" w:color="auto" w:fill="FFFFFF"/>
        </w:rPr>
      </w:pPr>
      <w:r w:rsidRPr="00E92033">
        <w:rPr>
          <w:color w:val="333333"/>
          <w:shd w:val="clear" w:color="auto" w:fill="FFFFFF"/>
        </w:rPr>
        <w:t xml:space="preserve"> Математика 9 класс. ОГЭ 201</w:t>
      </w:r>
      <w:r w:rsidR="00AD01A7" w:rsidRPr="00E92033">
        <w:rPr>
          <w:color w:val="333333"/>
          <w:shd w:val="clear" w:color="auto" w:fill="FFFFFF"/>
        </w:rPr>
        <w:t>8: учебно-методическое пособие</w:t>
      </w:r>
      <w:proofErr w:type="gramStart"/>
      <w:r w:rsidR="00AD01A7" w:rsidRPr="00E92033">
        <w:rPr>
          <w:color w:val="333333"/>
          <w:shd w:val="clear" w:color="auto" w:fill="FFFFFF"/>
        </w:rPr>
        <w:t>/П</w:t>
      </w:r>
      <w:proofErr w:type="gramEnd"/>
      <w:r w:rsidRPr="00E92033">
        <w:rPr>
          <w:color w:val="333333"/>
          <w:shd w:val="clear" w:color="auto" w:fill="FFFFFF"/>
        </w:rPr>
        <w:t xml:space="preserve">од </w:t>
      </w:r>
      <w:r w:rsidR="00AD01A7" w:rsidRPr="00E92033">
        <w:rPr>
          <w:color w:val="333333"/>
          <w:shd w:val="clear" w:color="auto" w:fill="FFFFFF"/>
        </w:rPr>
        <w:t>ред. Д.А. М</w:t>
      </w:r>
      <w:r w:rsidRPr="00E92033">
        <w:rPr>
          <w:color w:val="333333"/>
          <w:shd w:val="clear" w:color="auto" w:fill="FFFFFF"/>
        </w:rPr>
        <w:t>альце</w:t>
      </w:r>
      <w:r w:rsidR="00AD01A7" w:rsidRPr="00E92033">
        <w:rPr>
          <w:color w:val="333333"/>
          <w:shd w:val="clear" w:color="auto" w:fill="FFFFFF"/>
        </w:rPr>
        <w:t>в</w:t>
      </w:r>
      <w:r w:rsidRPr="00E92033">
        <w:rPr>
          <w:color w:val="333333"/>
          <w:shd w:val="clear" w:color="auto" w:fill="FFFFFF"/>
        </w:rPr>
        <w:t>а.- Ростовн</w:t>
      </w:r>
      <w:proofErr w:type="gramStart"/>
      <w:r w:rsidRPr="00E92033">
        <w:rPr>
          <w:color w:val="333333"/>
          <w:shd w:val="clear" w:color="auto" w:fill="FFFFFF"/>
        </w:rPr>
        <w:t>/Д</w:t>
      </w:r>
      <w:proofErr w:type="gramEnd"/>
      <w:r w:rsidR="00AD01A7" w:rsidRPr="00E92033">
        <w:rPr>
          <w:color w:val="333333"/>
          <w:shd w:val="clear" w:color="auto" w:fill="FFFFFF"/>
        </w:rPr>
        <w:t>: Издатель Мальцев Д.А.; М.: Народное образование,2017.-339,[1] с</w:t>
      </w:r>
    </w:p>
    <w:p w:rsidR="00AD01A7" w:rsidRPr="00E92033" w:rsidRDefault="00633D39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color w:val="333333"/>
          <w:shd w:val="clear" w:color="auto" w:fill="FFFFFF"/>
        </w:rPr>
      </w:pPr>
      <w:proofErr w:type="spellStart"/>
      <w:r w:rsidRPr="00E92033">
        <w:rPr>
          <w:color w:val="333333"/>
          <w:shd w:val="clear" w:color="auto" w:fill="FFFFFF"/>
        </w:rPr>
        <w:t>Виленкин</w:t>
      </w:r>
      <w:proofErr w:type="spellEnd"/>
      <w:r w:rsidRPr="00E92033">
        <w:rPr>
          <w:color w:val="333333"/>
          <w:shd w:val="clear" w:color="auto" w:fill="FFFFFF"/>
        </w:rPr>
        <w:t xml:space="preserve"> Н.Я. Математика.6класс </w:t>
      </w:r>
      <w:proofErr w:type="gramStart"/>
      <w:r w:rsidRPr="00E92033">
        <w:rPr>
          <w:color w:val="333333"/>
          <w:shd w:val="clear" w:color="auto" w:fill="FFFFFF"/>
        </w:rPr>
        <w:t>:</w:t>
      </w:r>
      <w:proofErr w:type="spellStart"/>
      <w:r w:rsidRPr="00E92033">
        <w:rPr>
          <w:color w:val="333333"/>
          <w:shd w:val="clear" w:color="auto" w:fill="FFFFFF"/>
        </w:rPr>
        <w:t>у</w:t>
      </w:r>
      <w:proofErr w:type="gramEnd"/>
      <w:r w:rsidRPr="00E92033">
        <w:rPr>
          <w:color w:val="333333"/>
          <w:shd w:val="clear" w:color="auto" w:fill="FFFFFF"/>
        </w:rPr>
        <w:t>чеб.для</w:t>
      </w:r>
      <w:proofErr w:type="spellEnd"/>
      <w:r w:rsidRPr="00E92033">
        <w:rPr>
          <w:color w:val="333333"/>
          <w:shd w:val="clear" w:color="auto" w:fill="FFFFFF"/>
        </w:rPr>
        <w:t xml:space="preserve"> учащихся </w:t>
      </w:r>
      <w:proofErr w:type="spellStart"/>
      <w:r w:rsidRPr="00E92033">
        <w:rPr>
          <w:color w:val="333333"/>
          <w:shd w:val="clear" w:color="auto" w:fill="FFFFFF"/>
        </w:rPr>
        <w:t>общеобразоват</w:t>
      </w:r>
      <w:proofErr w:type="spellEnd"/>
      <w:r w:rsidRPr="00E92033">
        <w:rPr>
          <w:color w:val="333333"/>
          <w:shd w:val="clear" w:color="auto" w:fill="FFFFFF"/>
        </w:rPr>
        <w:t xml:space="preserve">. Организаций / Н.Я. </w:t>
      </w:r>
      <w:proofErr w:type="spellStart"/>
      <w:r w:rsidRPr="00E92033">
        <w:rPr>
          <w:color w:val="333333"/>
          <w:shd w:val="clear" w:color="auto" w:fill="FFFFFF"/>
        </w:rPr>
        <w:t>Виленкин</w:t>
      </w:r>
      <w:proofErr w:type="spellEnd"/>
      <w:r w:rsidRPr="00E92033">
        <w:rPr>
          <w:color w:val="333333"/>
          <w:shd w:val="clear" w:color="auto" w:fill="FFFFFF"/>
        </w:rPr>
        <w:t xml:space="preserve">, В.И. </w:t>
      </w:r>
      <w:proofErr w:type="gramStart"/>
      <w:r w:rsidRPr="00E92033">
        <w:rPr>
          <w:color w:val="333333"/>
          <w:shd w:val="clear" w:color="auto" w:fill="FFFFFF"/>
        </w:rPr>
        <w:t>Жохов</w:t>
      </w:r>
      <w:proofErr w:type="gramEnd"/>
      <w:r w:rsidRPr="00E92033">
        <w:rPr>
          <w:color w:val="333333"/>
          <w:shd w:val="clear" w:color="auto" w:fill="FFFFFF"/>
        </w:rPr>
        <w:t xml:space="preserve">, А.С. Чесноков, С.И. </w:t>
      </w:r>
      <w:proofErr w:type="spellStart"/>
      <w:r w:rsidRPr="00E92033">
        <w:rPr>
          <w:color w:val="333333"/>
          <w:shd w:val="clear" w:color="auto" w:fill="FFFFFF"/>
        </w:rPr>
        <w:t>Шварцбурд</w:t>
      </w:r>
      <w:proofErr w:type="spellEnd"/>
      <w:r w:rsidRPr="00E92033">
        <w:rPr>
          <w:color w:val="333333"/>
          <w:shd w:val="clear" w:color="auto" w:fill="FFFFFF"/>
        </w:rPr>
        <w:t>. – 32-</w:t>
      </w:r>
      <w:r w:rsidR="006C26DA" w:rsidRPr="00E92033">
        <w:rPr>
          <w:color w:val="333333"/>
          <w:shd w:val="clear" w:color="auto" w:fill="FFFFFF"/>
        </w:rPr>
        <w:t>е изд., стер. – М.: Мнемозина,2014. – 288 с.</w:t>
      </w:r>
      <w:proofErr w:type="gramStart"/>
      <w:r w:rsidR="006C26DA" w:rsidRPr="00E92033">
        <w:rPr>
          <w:color w:val="333333"/>
          <w:shd w:val="clear" w:color="auto" w:fill="FFFFFF"/>
        </w:rPr>
        <w:t xml:space="preserve"> :</w:t>
      </w:r>
      <w:proofErr w:type="gramEnd"/>
      <w:r w:rsidR="006C26DA" w:rsidRPr="00E92033">
        <w:rPr>
          <w:color w:val="333333"/>
          <w:shd w:val="clear" w:color="auto" w:fill="FFFFFF"/>
        </w:rPr>
        <w:t xml:space="preserve"> ил. </w:t>
      </w:r>
    </w:p>
    <w:p w:rsidR="008B15CD" w:rsidRPr="00E92033" w:rsidRDefault="00F5336B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color w:val="333333"/>
          <w:shd w:val="clear" w:color="auto" w:fill="FFFFFF"/>
        </w:rPr>
      </w:pPr>
      <w:hyperlink r:id="rId39" w:history="1">
        <w:r w:rsidR="008B15CD" w:rsidRPr="00E92033">
          <w:rPr>
            <w:rStyle w:val="a5"/>
            <w:shd w:val="clear" w:color="auto" w:fill="FFFFFF"/>
          </w:rPr>
          <w:t>http://liubavyshka.ru/photo/60</w:t>
        </w:r>
      </w:hyperlink>
    </w:p>
    <w:p w:rsidR="00C17527" w:rsidRPr="00E92033" w:rsidRDefault="00F5336B" w:rsidP="00223FAC">
      <w:pPr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0" w:anchor="taskTop?t=nomer-374" w:history="1"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megaresheba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publ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reshebnik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geometrija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/7_8_9_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klass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_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atanasjan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/32-1-0-1200#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taskTop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?</w:t>
        </w:r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t</w:t>
        </w:r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=</w:t>
        </w:r>
        <w:proofErr w:type="spellStart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nomer</w:t>
        </w:r>
        <w:proofErr w:type="spellEnd"/>
        <w:r w:rsidR="00C17527" w:rsidRPr="00E9203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-374</w:t>
        </w:r>
      </w:hyperlink>
    </w:p>
    <w:p w:rsidR="008B15CD" w:rsidRPr="00E92033" w:rsidRDefault="00F5336B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rStyle w:val="a5"/>
        </w:rPr>
      </w:pPr>
      <w:hyperlink r:id="rId41" w:anchor="taskTop?t=5" w:history="1">
        <w:r w:rsidR="00C17527" w:rsidRPr="00E92033">
          <w:rPr>
            <w:rStyle w:val="a5"/>
          </w:rPr>
          <w:t>http://megaresheba.ru/index/03/0-487#taskTop?t=5</w:t>
        </w:r>
      </w:hyperlink>
    </w:p>
    <w:p w:rsidR="00C17527" w:rsidRPr="00E92033" w:rsidRDefault="00F5336B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rStyle w:val="a5"/>
        </w:rPr>
      </w:pPr>
      <w:hyperlink r:id="rId42" w:history="1">
        <w:r w:rsidR="00C17527" w:rsidRPr="00E92033">
          <w:rPr>
            <w:rStyle w:val="a5"/>
            <w:lang w:val="en-US"/>
          </w:rPr>
          <w:t>http</w:t>
        </w:r>
        <w:r w:rsidR="00C17527" w:rsidRPr="00E92033">
          <w:rPr>
            <w:rStyle w:val="a5"/>
          </w:rPr>
          <w:t>://</w:t>
        </w:r>
        <w:r w:rsidR="00C17527" w:rsidRPr="00E92033">
          <w:rPr>
            <w:rStyle w:val="a5"/>
            <w:lang w:val="en-US"/>
          </w:rPr>
          <w:t>www</w:t>
        </w:r>
        <w:r w:rsidR="00C17527" w:rsidRPr="00E92033">
          <w:rPr>
            <w:rStyle w:val="a5"/>
          </w:rPr>
          <w:t>.</w:t>
        </w:r>
        <w:proofErr w:type="spellStart"/>
        <w:r w:rsidR="00C17527" w:rsidRPr="00E92033">
          <w:rPr>
            <w:rStyle w:val="a5"/>
            <w:lang w:val="en-US"/>
          </w:rPr>
          <w:t>uchportal</w:t>
        </w:r>
        <w:proofErr w:type="spellEnd"/>
        <w:r w:rsidR="00C17527" w:rsidRPr="00E92033">
          <w:rPr>
            <w:rStyle w:val="a5"/>
          </w:rPr>
          <w:t>.</w:t>
        </w:r>
        <w:proofErr w:type="spellStart"/>
        <w:r w:rsidR="00C17527" w:rsidRPr="00E92033">
          <w:rPr>
            <w:rStyle w:val="a5"/>
            <w:lang w:val="en-US"/>
          </w:rPr>
          <w:t>ru</w:t>
        </w:r>
        <w:proofErr w:type="spellEnd"/>
        <w:r w:rsidR="00C17527" w:rsidRPr="00E92033">
          <w:rPr>
            <w:rStyle w:val="a5"/>
          </w:rPr>
          <w:t>/</w:t>
        </w:r>
        <w:r w:rsidR="00C17527" w:rsidRPr="00E92033">
          <w:rPr>
            <w:rStyle w:val="a5"/>
            <w:lang w:val="en-US"/>
          </w:rPr>
          <w:t>load</w:t>
        </w:r>
        <w:r w:rsidR="00C17527" w:rsidRPr="00E92033">
          <w:rPr>
            <w:rStyle w:val="a5"/>
          </w:rPr>
          <w:t>/23-4</w:t>
        </w:r>
      </w:hyperlink>
    </w:p>
    <w:p w:rsidR="00223FAC" w:rsidRPr="00E92033" w:rsidRDefault="00F5336B" w:rsidP="00223FAC">
      <w:pPr>
        <w:pStyle w:val="breadcrumbs"/>
        <w:shd w:val="clear" w:color="auto" w:fill="FFFFFF"/>
        <w:spacing w:before="0" w:beforeAutospacing="0" w:after="0" w:afterAutospacing="0" w:line="254" w:lineRule="atLeast"/>
        <w:rPr>
          <w:color w:val="333333"/>
          <w:shd w:val="clear" w:color="auto" w:fill="FFFFFF"/>
        </w:rPr>
      </w:pPr>
      <w:hyperlink r:id="rId43" w:anchor="task?t=2-20-1я" w:history="1">
        <w:r w:rsidR="00223FAC" w:rsidRPr="00E92033">
          <w:rPr>
            <w:rStyle w:val="a5"/>
          </w:rPr>
          <w:t>https://megaresheba.ru/index/06/0-371#task?t=2-20-1я</w:t>
        </w:r>
      </w:hyperlink>
    </w:p>
    <w:p w:rsidR="00223FAC" w:rsidRPr="00E92033" w:rsidRDefault="00223FAC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23FAC" w:rsidRPr="00E92033" w:rsidRDefault="00223FAC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23FAC" w:rsidRPr="00E92033" w:rsidRDefault="00223FAC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23FAC" w:rsidRPr="00E92033" w:rsidRDefault="00223FAC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85B79" w:rsidRPr="00E92033" w:rsidRDefault="00285B79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5495" w:rsidRPr="00E92033" w:rsidRDefault="00CA5495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23FAC" w:rsidRPr="00E92033" w:rsidRDefault="00223FAC" w:rsidP="0056368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63683" w:rsidRPr="00E92033" w:rsidRDefault="00563683" w:rsidP="00563683">
      <w:pPr>
        <w:pStyle w:val="a4"/>
        <w:spacing w:before="0" w:beforeAutospacing="0" w:after="0" w:afterAutospacing="0"/>
        <w:jc w:val="center"/>
        <w:rPr>
          <w:color w:val="000000"/>
        </w:rPr>
      </w:pPr>
      <w:proofErr w:type="gramStart"/>
      <w:r w:rsidRPr="00E92033">
        <w:rPr>
          <w:b/>
          <w:bCs/>
          <w:color w:val="000000"/>
        </w:rPr>
        <w:t>Регулятивные УУД</w:t>
      </w:r>
      <w:r w:rsidRPr="00E92033">
        <w:rPr>
          <w:color w:val="000000"/>
        </w:rPr>
        <w:t> обеспечивают организацию учащимся своей учебной деятельности.</w:t>
      </w:r>
      <w:proofErr w:type="gramEnd"/>
      <w:r w:rsidRPr="00E92033">
        <w:rPr>
          <w:color w:val="000000"/>
        </w:rPr>
        <w:t xml:space="preserve"> К ним относятся </w:t>
      </w:r>
      <w:proofErr w:type="gramStart"/>
      <w:r w:rsidRPr="00E92033">
        <w:rPr>
          <w:color w:val="000000"/>
        </w:rPr>
        <w:t>следующие</w:t>
      </w:r>
      <w:proofErr w:type="gramEnd"/>
      <w:r w:rsidRPr="00E92033">
        <w:rPr>
          <w:color w:val="000000"/>
        </w:rPr>
        <w:t>:</w:t>
      </w:r>
    </w:p>
    <w:p w:rsidR="00563683" w:rsidRPr="00E92033" w:rsidRDefault="00563683" w:rsidP="00563683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92033">
        <w:rPr>
          <w:color w:val="000000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563683" w:rsidRPr="00E92033" w:rsidRDefault="00563683" w:rsidP="00563683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92033">
        <w:rPr>
          <w:color w:val="000000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63683" w:rsidRPr="00E92033" w:rsidRDefault="00563683" w:rsidP="00563683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92033">
        <w:rPr>
          <w:color w:val="000000"/>
        </w:rPr>
        <w:t>прогнозирование – предвосхищение результата и уровня усвоения; его временных характеристик;</w:t>
      </w:r>
      <w:bookmarkStart w:id="0" w:name="_GoBack"/>
      <w:bookmarkEnd w:id="0"/>
    </w:p>
    <w:p w:rsidR="00563683" w:rsidRPr="00E92033" w:rsidRDefault="00563683" w:rsidP="00563683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92033">
        <w:rPr>
          <w:color w:val="000000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563683" w:rsidRPr="00E92033" w:rsidRDefault="00563683" w:rsidP="00563683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92033">
        <w:rPr>
          <w:color w:val="000000"/>
        </w:rPr>
        <w:t xml:space="preserve">коррекция – внесение необходимых дополнений и корректив в </w:t>
      </w:r>
      <w:proofErr w:type="gramStart"/>
      <w:r w:rsidRPr="00E92033">
        <w:rPr>
          <w:color w:val="000000"/>
        </w:rPr>
        <w:t>план</w:t>
      </w:r>
      <w:proofErr w:type="gramEnd"/>
      <w:r w:rsidRPr="00E92033">
        <w:rPr>
          <w:color w:val="000000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563683" w:rsidRPr="00E92033" w:rsidRDefault="00563683" w:rsidP="00563683">
      <w:pPr>
        <w:rPr>
          <w:rFonts w:ascii="Times New Roman" w:hAnsi="Times New Roman" w:cs="Times New Roman"/>
          <w:sz w:val="24"/>
          <w:szCs w:val="24"/>
        </w:rPr>
      </w:pPr>
    </w:p>
    <w:p w:rsidR="00563683" w:rsidRPr="00E92033" w:rsidRDefault="00563683" w:rsidP="00563683">
      <w:pPr>
        <w:rPr>
          <w:rFonts w:ascii="Times New Roman" w:hAnsi="Times New Roman" w:cs="Times New Roman"/>
          <w:sz w:val="24"/>
          <w:szCs w:val="24"/>
        </w:rPr>
      </w:pPr>
    </w:p>
    <w:p w:rsidR="00563683" w:rsidRPr="00E92033" w:rsidRDefault="00563683" w:rsidP="00563683">
      <w:pPr>
        <w:rPr>
          <w:rFonts w:ascii="Times New Roman" w:hAnsi="Times New Roman" w:cs="Times New Roman"/>
          <w:sz w:val="24"/>
          <w:szCs w:val="24"/>
        </w:rPr>
      </w:pPr>
    </w:p>
    <w:sectPr w:rsidR="00563683" w:rsidRPr="00E92033" w:rsidSect="001603FE">
      <w:pgSz w:w="16838" w:h="11906" w:orient="landscape"/>
      <w:pgMar w:top="902" w:right="539" w:bottom="38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60B"/>
    <w:multiLevelType w:val="hybridMultilevel"/>
    <w:tmpl w:val="F80A1A0E"/>
    <w:lvl w:ilvl="0" w:tplc="0ED0B0B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CC3D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F4BD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8CE6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3870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DA7C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1434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9CB4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1E1F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C6E37"/>
    <w:multiLevelType w:val="hybridMultilevel"/>
    <w:tmpl w:val="14929358"/>
    <w:lvl w:ilvl="0" w:tplc="0E5E7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6C15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D6B9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40D4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8219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C6A0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B60B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EE0E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8467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08DF"/>
    <w:multiLevelType w:val="hybridMultilevel"/>
    <w:tmpl w:val="49104C5A"/>
    <w:lvl w:ilvl="0" w:tplc="8B68C0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0209"/>
    <w:multiLevelType w:val="hybridMultilevel"/>
    <w:tmpl w:val="6E423D5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A5B85"/>
    <w:multiLevelType w:val="hybridMultilevel"/>
    <w:tmpl w:val="A69C4A18"/>
    <w:lvl w:ilvl="0" w:tplc="CC6E15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98D2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CC03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A27C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E866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267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8015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8477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644E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A6F8A"/>
    <w:multiLevelType w:val="hybridMultilevel"/>
    <w:tmpl w:val="8C0C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F28E2"/>
    <w:multiLevelType w:val="hybridMultilevel"/>
    <w:tmpl w:val="296A15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461AC2"/>
    <w:multiLevelType w:val="hybridMultilevel"/>
    <w:tmpl w:val="5CB4CDD6"/>
    <w:lvl w:ilvl="0" w:tplc="39E8D1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02D1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74B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0CE4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7A7E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04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1878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7085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4AE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E5B7B"/>
    <w:multiLevelType w:val="hybridMultilevel"/>
    <w:tmpl w:val="8C1C89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C0323B9"/>
    <w:multiLevelType w:val="hybridMultilevel"/>
    <w:tmpl w:val="540A87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572DCA"/>
    <w:multiLevelType w:val="hybridMultilevel"/>
    <w:tmpl w:val="976A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469FC"/>
    <w:multiLevelType w:val="hybridMultilevel"/>
    <w:tmpl w:val="8C1C89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4DE3DD0"/>
    <w:multiLevelType w:val="hybridMultilevel"/>
    <w:tmpl w:val="37703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D3E34"/>
    <w:multiLevelType w:val="hybridMultilevel"/>
    <w:tmpl w:val="211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9B"/>
    <w:rsid w:val="00016EDA"/>
    <w:rsid w:val="00036D5D"/>
    <w:rsid w:val="00064F44"/>
    <w:rsid w:val="000A4C14"/>
    <w:rsid w:val="000B4DBC"/>
    <w:rsid w:val="000C22EF"/>
    <w:rsid w:val="000C5699"/>
    <w:rsid w:val="000C63D2"/>
    <w:rsid w:val="000F5BE1"/>
    <w:rsid w:val="001603FE"/>
    <w:rsid w:val="0018557B"/>
    <w:rsid w:val="001A0829"/>
    <w:rsid w:val="001D15B4"/>
    <w:rsid w:val="002054AE"/>
    <w:rsid w:val="00223FAC"/>
    <w:rsid w:val="00247771"/>
    <w:rsid w:val="002801DC"/>
    <w:rsid w:val="00285B79"/>
    <w:rsid w:val="002D3B78"/>
    <w:rsid w:val="00350469"/>
    <w:rsid w:val="003630E3"/>
    <w:rsid w:val="003643C6"/>
    <w:rsid w:val="003B7EAF"/>
    <w:rsid w:val="003C2E71"/>
    <w:rsid w:val="003D4C15"/>
    <w:rsid w:val="004713BC"/>
    <w:rsid w:val="00497526"/>
    <w:rsid w:val="004A3906"/>
    <w:rsid w:val="004D18F7"/>
    <w:rsid w:val="004D439D"/>
    <w:rsid w:val="004F2A13"/>
    <w:rsid w:val="00563683"/>
    <w:rsid w:val="005743DB"/>
    <w:rsid w:val="0058079C"/>
    <w:rsid w:val="0058194F"/>
    <w:rsid w:val="00581ED4"/>
    <w:rsid w:val="005B5244"/>
    <w:rsid w:val="005E14F0"/>
    <w:rsid w:val="005E53E0"/>
    <w:rsid w:val="00633D39"/>
    <w:rsid w:val="00640ACB"/>
    <w:rsid w:val="006625F0"/>
    <w:rsid w:val="006858FE"/>
    <w:rsid w:val="006A4529"/>
    <w:rsid w:val="006C26DA"/>
    <w:rsid w:val="006C2FD4"/>
    <w:rsid w:val="006D25D0"/>
    <w:rsid w:val="007024F9"/>
    <w:rsid w:val="00707B42"/>
    <w:rsid w:val="0072226B"/>
    <w:rsid w:val="007376B0"/>
    <w:rsid w:val="007500EF"/>
    <w:rsid w:val="0077197C"/>
    <w:rsid w:val="007729E8"/>
    <w:rsid w:val="00781495"/>
    <w:rsid w:val="0082124F"/>
    <w:rsid w:val="008838F1"/>
    <w:rsid w:val="00884269"/>
    <w:rsid w:val="008A2DAB"/>
    <w:rsid w:val="008A74A7"/>
    <w:rsid w:val="008B15CD"/>
    <w:rsid w:val="008E6BFF"/>
    <w:rsid w:val="008F0343"/>
    <w:rsid w:val="00903B9B"/>
    <w:rsid w:val="00933EEE"/>
    <w:rsid w:val="0095279E"/>
    <w:rsid w:val="009C31BC"/>
    <w:rsid w:val="009E36FE"/>
    <w:rsid w:val="009F3A46"/>
    <w:rsid w:val="009F7473"/>
    <w:rsid w:val="00A0757E"/>
    <w:rsid w:val="00A217D6"/>
    <w:rsid w:val="00A30875"/>
    <w:rsid w:val="00A32502"/>
    <w:rsid w:val="00A643BF"/>
    <w:rsid w:val="00A8667B"/>
    <w:rsid w:val="00A94241"/>
    <w:rsid w:val="00AD01A7"/>
    <w:rsid w:val="00AD238A"/>
    <w:rsid w:val="00AE4090"/>
    <w:rsid w:val="00B0445B"/>
    <w:rsid w:val="00B77A83"/>
    <w:rsid w:val="00B95A51"/>
    <w:rsid w:val="00B966E0"/>
    <w:rsid w:val="00BC6F5F"/>
    <w:rsid w:val="00BD1873"/>
    <w:rsid w:val="00C029C5"/>
    <w:rsid w:val="00C17527"/>
    <w:rsid w:val="00C521E9"/>
    <w:rsid w:val="00C752AC"/>
    <w:rsid w:val="00C95E12"/>
    <w:rsid w:val="00CA5495"/>
    <w:rsid w:val="00CB2914"/>
    <w:rsid w:val="00CF3074"/>
    <w:rsid w:val="00D20FF0"/>
    <w:rsid w:val="00D80C91"/>
    <w:rsid w:val="00DD011F"/>
    <w:rsid w:val="00DD69A3"/>
    <w:rsid w:val="00E14400"/>
    <w:rsid w:val="00E41C70"/>
    <w:rsid w:val="00E92033"/>
    <w:rsid w:val="00E9591C"/>
    <w:rsid w:val="00E979EC"/>
    <w:rsid w:val="00EA5B51"/>
    <w:rsid w:val="00EE5861"/>
    <w:rsid w:val="00F0153D"/>
    <w:rsid w:val="00F4491A"/>
    <w:rsid w:val="00F5336B"/>
    <w:rsid w:val="00F602FA"/>
    <w:rsid w:val="00F90993"/>
    <w:rsid w:val="00F93DC8"/>
    <w:rsid w:val="00FB1418"/>
    <w:rsid w:val="00FB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3"/>
  </w:style>
  <w:style w:type="paragraph" w:styleId="1">
    <w:name w:val="heading 1"/>
    <w:basedOn w:val="a"/>
    <w:link w:val="10"/>
    <w:uiPriority w:val="99"/>
    <w:qFormat/>
    <w:rsid w:val="006D25D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25D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NoSpacing1">
    <w:name w:val="No Spacing1"/>
    <w:uiPriority w:val="99"/>
    <w:rsid w:val="006D25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6D25D0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Cite"/>
    <w:basedOn w:val="a0"/>
    <w:uiPriority w:val="99"/>
    <w:semiHidden/>
    <w:unhideWhenUsed/>
    <w:rsid w:val="006D25D0"/>
    <w:rPr>
      <w:i/>
      <w:iCs/>
    </w:rPr>
  </w:style>
  <w:style w:type="character" w:styleId="a5">
    <w:name w:val="Hyperlink"/>
    <w:basedOn w:val="a0"/>
    <w:uiPriority w:val="99"/>
    <w:unhideWhenUsed/>
    <w:rsid w:val="006D25D0"/>
    <w:rPr>
      <w:color w:val="0563C1" w:themeColor="hyperlink"/>
      <w:u w:val="single"/>
    </w:rPr>
  </w:style>
  <w:style w:type="paragraph" w:customStyle="1" w:styleId="breadcrumbs">
    <w:name w:val="breadcrumbs"/>
    <w:basedOn w:val="a"/>
    <w:rsid w:val="008B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E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20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99"/>
    <w:qFormat/>
    <w:rsid w:val="00F44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liubavyshka.ru/photo/60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hyperlink" Target="http://www.uchportal.ru/load/23-4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hyperlink" Target="http://megaresheba.ru/index/03/0-4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hyperlink" Target="http://megaresheba.ru/publ/reshebnik/geometrija/7_8_9_klass_atanasjan/32-1-0-1200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hyperlink" Target="https://megaresheba.ru/index/06/0-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37F0-A8E6-4F6D-91AB-F30220DF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2019-03-12T18:22:00Z</cp:lastPrinted>
  <dcterms:created xsi:type="dcterms:W3CDTF">2018-03-25T18:04:00Z</dcterms:created>
  <dcterms:modified xsi:type="dcterms:W3CDTF">2019-03-14T07:06:00Z</dcterms:modified>
</cp:coreProperties>
</file>