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F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</w:p>
    <w:p w:rsidR="00A11B7F" w:rsidRDefault="00A11B7F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797FD2" w:rsidRDefault="00797FD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B529E" w:rsidRPr="00893052" w:rsidRDefault="008B529E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893052" w:rsidRPr="00893052" w:rsidRDefault="00893052" w:rsidP="00A11B7F">
      <w:pPr>
        <w:pStyle w:val="style7"/>
        <w:shd w:val="clear" w:color="auto" w:fill="FFFFFF"/>
        <w:rPr>
          <w:rStyle w:val="a9"/>
          <w:b w:val="0"/>
          <w:sz w:val="28"/>
          <w:szCs w:val="28"/>
        </w:rPr>
      </w:pPr>
    </w:p>
    <w:p w:rsidR="00A11B7F" w:rsidRPr="009F2FFB" w:rsidRDefault="00A11B7F" w:rsidP="00A11B7F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>Программа развития</w:t>
      </w:r>
    </w:p>
    <w:p w:rsidR="008F19CD" w:rsidRPr="008F19CD" w:rsidRDefault="00A11B7F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 w:rsidRPr="009F2FFB">
        <w:rPr>
          <w:rStyle w:val="a9"/>
          <w:sz w:val="56"/>
          <w:szCs w:val="56"/>
        </w:rPr>
        <w:t xml:space="preserve">муниципального  бюджетного </w:t>
      </w:r>
      <w:r w:rsidR="00482E83" w:rsidRPr="009F2FFB">
        <w:rPr>
          <w:rStyle w:val="a9"/>
          <w:sz w:val="56"/>
          <w:szCs w:val="56"/>
        </w:rPr>
        <w:br/>
      </w:r>
      <w:r w:rsidRPr="009F2FFB">
        <w:rPr>
          <w:rStyle w:val="a9"/>
          <w:sz w:val="56"/>
          <w:szCs w:val="56"/>
        </w:rPr>
        <w:t xml:space="preserve">общеобразовательного учреждения </w:t>
      </w:r>
      <w:r w:rsidR="00482E83" w:rsidRPr="009F2FFB">
        <w:rPr>
          <w:rStyle w:val="a9"/>
          <w:sz w:val="56"/>
          <w:szCs w:val="56"/>
        </w:rPr>
        <w:br/>
      </w:r>
      <w:proofErr w:type="gramStart"/>
      <w:r w:rsidR="00F63E86">
        <w:rPr>
          <w:rStyle w:val="a9"/>
          <w:sz w:val="56"/>
          <w:szCs w:val="56"/>
        </w:rPr>
        <w:t>средней</w:t>
      </w:r>
      <w:proofErr w:type="gramEnd"/>
      <w:r w:rsidRPr="009F2FFB">
        <w:rPr>
          <w:rStyle w:val="a9"/>
          <w:sz w:val="56"/>
          <w:szCs w:val="56"/>
        </w:rPr>
        <w:t xml:space="preserve"> </w:t>
      </w:r>
      <w:r w:rsidR="00F63E86">
        <w:rPr>
          <w:rStyle w:val="a9"/>
          <w:sz w:val="56"/>
          <w:szCs w:val="56"/>
        </w:rPr>
        <w:t xml:space="preserve">общеобразовательной </w:t>
      </w:r>
    </w:p>
    <w:p w:rsidR="00A11B7F" w:rsidRDefault="00F63E86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  <w:r>
        <w:rPr>
          <w:rStyle w:val="a9"/>
          <w:sz w:val="56"/>
          <w:szCs w:val="56"/>
        </w:rPr>
        <w:t>школы</w:t>
      </w:r>
      <w:r w:rsidR="00A11B7F" w:rsidRPr="009F2FFB">
        <w:rPr>
          <w:rStyle w:val="a9"/>
          <w:sz w:val="56"/>
          <w:szCs w:val="56"/>
        </w:rPr>
        <w:t xml:space="preserve">  </w:t>
      </w:r>
      <w:r w:rsidR="008F19CD">
        <w:rPr>
          <w:rStyle w:val="a9"/>
          <w:sz w:val="56"/>
          <w:szCs w:val="56"/>
        </w:rPr>
        <w:t>№</w:t>
      </w:r>
      <w:r w:rsidR="008F19CD" w:rsidRPr="00CD5058">
        <w:rPr>
          <w:rStyle w:val="a9"/>
          <w:sz w:val="56"/>
          <w:szCs w:val="56"/>
        </w:rPr>
        <w:t>15</w:t>
      </w:r>
      <w:r w:rsidR="00482E83" w:rsidRPr="009F2FFB">
        <w:rPr>
          <w:rStyle w:val="a9"/>
          <w:sz w:val="56"/>
          <w:szCs w:val="56"/>
        </w:rPr>
        <w:br/>
      </w:r>
      <w:r w:rsidR="00815910">
        <w:rPr>
          <w:rStyle w:val="a9"/>
          <w:sz w:val="56"/>
          <w:szCs w:val="56"/>
        </w:rPr>
        <w:t>на 2020</w:t>
      </w:r>
      <w:r w:rsidR="00A11B7F" w:rsidRPr="009F2FFB">
        <w:rPr>
          <w:rStyle w:val="a9"/>
          <w:sz w:val="56"/>
          <w:szCs w:val="56"/>
        </w:rPr>
        <w:t>-202</w:t>
      </w:r>
      <w:r w:rsidR="002D74E4">
        <w:rPr>
          <w:rStyle w:val="a9"/>
          <w:sz w:val="56"/>
          <w:szCs w:val="56"/>
        </w:rPr>
        <w:t>3</w:t>
      </w:r>
      <w:r w:rsidR="00A11B7F" w:rsidRPr="009F2FFB">
        <w:rPr>
          <w:rStyle w:val="a9"/>
          <w:sz w:val="56"/>
          <w:szCs w:val="56"/>
        </w:rPr>
        <w:t xml:space="preserve"> г</w:t>
      </w:r>
      <w:r w:rsidR="00797FD2">
        <w:rPr>
          <w:rStyle w:val="a9"/>
          <w:sz w:val="56"/>
          <w:szCs w:val="56"/>
        </w:rPr>
        <w:t>оды</w:t>
      </w:r>
      <w:r w:rsidR="00A11B7F" w:rsidRPr="009F2FFB">
        <w:rPr>
          <w:rStyle w:val="a9"/>
          <w:sz w:val="56"/>
          <w:szCs w:val="56"/>
        </w:rPr>
        <w:t xml:space="preserve"> </w:t>
      </w: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8B529E" w:rsidRPr="008B529E" w:rsidRDefault="008B529E" w:rsidP="008B529E">
      <w:pPr>
        <w:pStyle w:val="style7"/>
        <w:shd w:val="clear" w:color="auto" w:fill="FFFFFF"/>
        <w:spacing w:before="0" w:beforeAutospacing="0" w:after="0" w:afterAutospacing="0"/>
        <w:jc w:val="center"/>
        <w:rPr>
          <w:rStyle w:val="a9"/>
          <w:sz w:val="56"/>
          <w:szCs w:val="56"/>
        </w:rPr>
      </w:pPr>
    </w:p>
    <w:p w:rsidR="00797FD2" w:rsidRPr="008C19B0" w:rsidRDefault="00797FD2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Разработчик программы:</w:t>
      </w:r>
    </w:p>
    <w:p w:rsidR="00797FD2" w:rsidRPr="008C19B0" w:rsidRDefault="00815910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 xml:space="preserve"> </w:t>
      </w:r>
      <w:r w:rsidR="008F19CD">
        <w:rPr>
          <w:rFonts w:eastAsia="Calibri"/>
          <w:sz w:val="28"/>
          <w:szCs w:val="28"/>
          <w:lang w:bidi="ru-RU"/>
        </w:rPr>
        <w:t xml:space="preserve">Кравченко Ирина </w:t>
      </w:r>
      <w:r>
        <w:rPr>
          <w:rFonts w:eastAsia="Calibri"/>
          <w:sz w:val="28"/>
          <w:szCs w:val="28"/>
          <w:lang w:bidi="ru-RU"/>
        </w:rPr>
        <w:t xml:space="preserve"> Алек</w:t>
      </w:r>
      <w:r w:rsidR="008F19CD">
        <w:rPr>
          <w:rFonts w:eastAsia="Calibri"/>
          <w:sz w:val="28"/>
          <w:szCs w:val="28"/>
          <w:lang w:bidi="ru-RU"/>
        </w:rPr>
        <w:t>сеев</w:t>
      </w:r>
      <w:r>
        <w:rPr>
          <w:rFonts w:eastAsia="Calibri"/>
          <w:sz w:val="28"/>
          <w:szCs w:val="28"/>
          <w:lang w:bidi="ru-RU"/>
        </w:rPr>
        <w:t>на</w:t>
      </w:r>
      <w:r w:rsidR="00797FD2" w:rsidRPr="008C19B0">
        <w:rPr>
          <w:rFonts w:eastAsia="Calibri"/>
          <w:sz w:val="28"/>
          <w:szCs w:val="28"/>
          <w:lang w:bidi="ru-RU"/>
        </w:rPr>
        <w:t xml:space="preserve">, </w:t>
      </w:r>
    </w:p>
    <w:p w:rsidR="005F6DA3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кандидат на замещение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proofErr w:type="gramStart"/>
      <w:r w:rsidR="005F6DA3" w:rsidRPr="008C19B0">
        <w:rPr>
          <w:rFonts w:eastAsia="Calibri"/>
          <w:sz w:val="28"/>
          <w:szCs w:val="28"/>
          <w:lang w:bidi="ru-RU"/>
        </w:rPr>
        <w:t>вакантной</w:t>
      </w:r>
      <w:proofErr w:type="gramEnd"/>
      <w:r w:rsidR="005F6DA3">
        <w:rPr>
          <w:rFonts w:eastAsia="Calibri"/>
          <w:sz w:val="28"/>
          <w:szCs w:val="28"/>
          <w:lang w:bidi="ru-RU"/>
        </w:rPr>
        <w:t xml:space="preserve"> </w:t>
      </w:r>
    </w:p>
    <w:p w:rsidR="00797FD2" w:rsidRPr="008C19B0" w:rsidRDefault="00797FD2" w:rsidP="005F6DA3">
      <w:pPr>
        <w:widowControl w:val="0"/>
        <w:jc w:val="right"/>
        <w:rPr>
          <w:rFonts w:eastAsia="Calibri"/>
          <w:sz w:val="28"/>
          <w:szCs w:val="28"/>
          <w:lang w:bidi="ru-RU"/>
        </w:rPr>
      </w:pPr>
      <w:r w:rsidRPr="008C19B0">
        <w:rPr>
          <w:rFonts w:eastAsia="Calibri"/>
          <w:sz w:val="28"/>
          <w:szCs w:val="28"/>
          <w:lang w:bidi="ru-RU"/>
        </w:rPr>
        <w:t>должности</w:t>
      </w:r>
      <w:r w:rsidR="005F6DA3" w:rsidRPr="005F6DA3">
        <w:rPr>
          <w:rFonts w:eastAsia="Calibri"/>
          <w:sz w:val="28"/>
          <w:szCs w:val="28"/>
          <w:lang w:bidi="ru-RU"/>
        </w:rPr>
        <w:t xml:space="preserve"> </w:t>
      </w:r>
      <w:r w:rsidR="005F6DA3">
        <w:rPr>
          <w:rFonts w:eastAsia="Calibri"/>
          <w:sz w:val="28"/>
          <w:szCs w:val="28"/>
          <w:lang w:bidi="ru-RU"/>
        </w:rPr>
        <w:t>руководителя</w:t>
      </w:r>
      <w:r w:rsidRPr="008C19B0">
        <w:rPr>
          <w:rFonts w:eastAsia="Calibri"/>
          <w:sz w:val="28"/>
          <w:szCs w:val="28"/>
          <w:lang w:bidi="ru-RU"/>
        </w:rPr>
        <w:t xml:space="preserve">                                                                     </w:t>
      </w:r>
      <w:r w:rsidR="005F6DA3">
        <w:rPr>
          <w:rFonts w:eastAsia="Calibri"/>
          <w:sz w:val="28"/>
          <w:szCs w:val="28"/>
          <w:lang w:bidi="ru-RU"/>
        </w:rPr>
        <w:t xml:space="preserve">    </w:t>
      </w:r>
      <w:r w:rsidR="008F19CD">
        <w:rPr>
          <w:rFonts w:eastAsia="Calibri"/>
          <w:sz w:val="28"/>
          <w:szCs w:val="28"/>
          <w:lang w:bidi="ru-RU"/>
        </w:rPr>
        <w:t xml:space="preserve">                          МБОУ </w:t>
      </w:r>
      <w:r w:rsidR="005F6DA3">
        <w:rPr>
          <w:rFonts w:eastAsia="Calibri"/>
          <w:sz w:val="28"/>
          <w:szCs w:val="28"/>
          <w:lang w:bidi="ru-RU"/>
        </w:rPr>
        <w:t xml:space="preserve"> СОШ</w:t>
      </w:r>
      <w:r w:rsidR="008F19CD">
        <w:rPr>
          <w:rFonts w:eastAsia="Calibri"/>
          <w:sz w:val="28"/>
          <w:szCs w:val="28"/>
          <w:lang w:bidi="ru-RU"/>
        </w:rPr>
        <w:t xml:space="preserve"> №15</w:t>
      </w:r>
    </w:p>
    <w:p w:rsidR="005F6DA3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proofErr w:type="spellStart"/>
      <w:r>
        <w:rPr>
          <w:rFonts w:eastAsia="Calibri"/>
          <w:sz w:val="28"/>
          <w:szCs w:val="28"/>
          <w:lang w:bidi="ru-RU"/>
        </w:rPr>
        <w:t>Белокалитвинского</w:t>
      </w:r>
      <w:proofErr w:type="spellEnd"/>
      <w:r w:rsidR="00797FD2" w:rsidRPr="008C19B0">
        <w:rPr>
          <w:rFonts w:eastAsia="Calibri"/>
          <w:sz w:val="28"/>
          <w:szCs w:val="28"/>
          <w:lang w:bidi="ru-RU"/>
        </w:rPr>
        <w:t xml:space="preserve"> района </w:t>
      </w:r>
    </w:p>
    <w:p w:rsidR="00797FD2" w:rsidRPr="008C19B0" w:rsidRDefault="005F6DA3" w:rsidP="00797FD2">
      <w:pPr>
        <w:widowControl w:val="0"/>
        <w:jc w:val="right"/>
        <w:rPr>
          <w:rFonts w:eastAsia="Calibri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bidi="ru-RU"/>
        </w:rPr>
        <w:t>Ростовской области</w:t>
      </w:r>
    </w:p>
    <w:p w:rsidR="00A11B7F" w:rsidRPr="00893052" w:rsidRDefault="00797FD2" w:rsidP="008F19CD">
      <w:pPr>
        <w:spacing w:line="276" w:lineRule="auto"/>
        <w:jc w:val="right"/>
        <w:rPr>
          <w:rStyle w:val="a9"/>
          <w:b w:val="0"/>
          <w:sz w:val="28"/>
          <w:szCs w:val="28"/>
        </w:rPr>
      </w:pPr>
      <w:proofErr w:type="spellStart"/>
      <w:r w:rsidRPr="008C19B0">
        <w:rPr>
          <w:rFonts w:eastAsia="Calibri"/>
          <w:sz w:val="28"/>
          <w:szCs w:val="28"/>
          <w:lang w:bidi="ru-RU"/>
        </w:rPr>
        <w:t>Заверяю________</w:t>
      </w:r>
      <w:r>
        <w:rPr>
          <w:rFonts w:eastAsia="Calibri"/>
          <w:sz w:val="28"/>
          <w:szCs w:val="28"/>
          <w:lang w:bidi="ru-RU"/>
        </w:rPr>
        <w:t>_</w:t>
      </w:r>
      <w:r w:rsidR="008F19CD">
        <w:rPr>
          <w:rFonts w:eastAsia="Calibri"/>
          <w:sz w:val="28"/>
          <w:szCs w:val="28"/>
          <w:lang w:bidi="ru-RU"/>
        </w:rPr>
        <w:t>И</w:t>
      </w:r>
      <w:r w:rsidR="00815910">
        <w:rPr>
          <w:rFonts w:eastAsia="Calibri"/>
          <w:sz w:val="28"/>
          <w:szCs w:val="28"/>
          <w:lang w:bidi="ru-RU"/>
        </w:rPr>
        <w:t>.А</w:t>
      </w:r>
      <w:proofErr w:type="spellEnd"/>
      <w:r w:rsidR="00815910">
        <w:rPr>
          <w:rFonts w:eastAsia="Calibri"/>
          <w:sz w:val="28"/>
          <w:szCs w:val="28"/>
          <w:lang w:bidi="ru-RU"/>
        </w:rPr>
        <w:t xml:space="preserve">. </w:t>
      </w:r>
      <w:r w:rsidR="008F19CD">
        <w:rPr>
          <w:rFonts w:eastAsia="Calibri"/>
          <w:sz w:val="28"/>
          <w:szCs w:val="28"/>
          <w:lang w:bidi="ru-RU"/>
        </w:rPr>
        <w:t>Кравченко</w:t>
      </w:r>
    </w:p>
    <w:p w:rsidR="000A77F7" w:rsidRPr="00E37F75" w:rsidRDefault="00815910" w:rsidP="00E37F75">
      <w:pPr>
        <w:pStyle w:val="style7"/>
        <w:shd w:val="clear" w:color="auto" w:fill="FFFFFF"/>
        <w:jc w:val="center"/>
        <w:rPr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>2020</w:t>
      </w:r>
      <w:r w:rsidR="00A11B7F" w:rsidRPr="00893052">
        <w:rPr>
          <w:rStyle w:val="a9"/>
          <w:b w:val="0"/>
          <w:sz w:val="28"/>
          <w:szCs w:val="28"/>
        </w:rPr>
        <w:t xml:space="preserve"> го</w:t>
      </w:r>
      <w:r w:rsidR="00E37F75">
        <w:rPr>
          <w:rStyle w:val="a9"/>
          <w:b w:val="0"/>
          <w:sz w:val="28"/>
          <w:szCs w:val="28"/>
        </w:rPr>
        <w:t>д</w:t>
      </w:r>
    </w:p>
    <w:p w:rsidR="000A77F7" w:rsidRDefault="000A77F7" w:rsidP="00E37F75">
      <w:pPr>
        <w:rPr>
          <w:b/>
          <w:sz w:val="36"/>
          <w:szCs w:val="36"/>
        </w:rPr>
      </w:pPr>
    </w:p>
    <w:p w:rsidR="008F19CD" w:rsidRDefault="008F19CD" w:rsidP="00B054DE">
      <w:pPr>
        <w:jc w:val="center"/>
        <w:rPr>
          <w:b/>
          <w:sz w:val="28"/>
          <w:szCs w:val="28"/>
        </w:rPr>
      </w:pPr>
    </w:p>
    <w:p w:rsidR="001608A4" w:rsidRPr="00D54B16" w:rsidRDefault="004D7037" w:rsidP="00B054DE">
      <w:pPr>
        <w:jc w:val="center"/>
        <w:rPr>
          <w:b/>
          <w:sz w:val="28"/>
          <w:szCs w:val="28"/>
        </w:rPr>
      </w:pPr>
      <w:r w:rsidRPr="00D54B16">
        <w:rPr>
          <w:b/>
          <w:sz w:val="28"/>
          <w:szCs w:val="28"/>
        </w:rPr>
        <w:lastRenderedPageBreak/>
        <w:t xml:space="preserve">1. </w:t>
      </w:r>
      <w:r w:rsidR="001608A4" w:rsidRPr="00D54B16">
        <w:rPr>
          <w:b/>
          <w:sz w:val="28"/>
          <w:szCs w:val="28"/>
        </w:rPr>
        <w:t>Паспорт</w:t>
      </w:r>
      <w:r w:rsidR="00B054DE" w:rsidRPr="00D54B16">
        <w:rPr>
          <w:b/>
          <w:sz w:val="28"/>
          <w:szCs w:val="28"/>
        </w:rPr>
        <w:t xml:space="preserve"> </w:t>
      </w:r>
      <w:r w:rsidR="00B054DE" w:rsidRPr="00D54B16">
        <w:rPr>
          <w:b/>
          <w:sz w:val="28"/>
          <w:szCs w:val="28"/>
        </w:rPr>
        <w:br/>
      </w:r>
      <w:r w:rsidR="0021558D">
        <w:rPr>
          <w:b/>
          <w:sz w:val="28"/>
          <w:szCs w:val="28"/>
        </w:rPr>
        <w:t>П</w:t>
      </w:r>
      <w:r w:rsidR="001608A4" w:rsidRPr="00D54B16">
        <w:rPr>
          <w:b/>
          <w:sz w:val="28"/>
          <w:szCs w:val="28"/>
        </w:rPr>
        <w:t>рограммы развития М</w:t>
      </w:r>
      <w:r w:rsidR="00DE63AF" w:rsidRPr="00D54B16">
        <w:rPr>
          <w:b/>
          <w:sz w:val="28"/>
          <w:szCs w:val="28"/>
        </w:rPr>
        <w:t>Б</w:t>
      </w:r>
      <w:r w:rsidR="001608A4" w:rsidRPr="00D54B16">
        <w:rPr>
          <w:b/>
          <w:sz w:val="28"/>
          <w:szCs w:val="28"/>
        </w:rPr>
        <w:t>ОУ</w:t>
      </w:r>
      <w:r w:rsidR="00C64337" w:rsidRPr="00D54B16">
        <w:rPr>
          <w:b/>
          <w:sz w:val="28"/>
          <w:szCs w:val="28"/>
        </w:rPr>
        <w:t xml:space="preserve"> </w:t>
      </w:r>
      <w:r w:rsidR="00DE63AF" w:rsidRPr="00D54B16">
        <w:rPr>
          <w:b/>
          <w:sz w:val="28"/>
          <w:szCs w:val="28"/>
        </w:rPr>
        <w:t>СОШ</w:t>
      </w:r>
      <w:r w:rsidR="008F19CD">
        <w:rPr>
          <w:b/>
          <w:sz w:val="28"/>
          <w:szCs w:val="28"/>
        </w:rPr>
        <w:t xml:space="preserve"> №15</w:t>
      </w:r>
      <w:r w:rsidR="00DE63AF" w:rsidRPr="00D54B16">
        <w:rPr>
          <w:b/>
          <w:sz w:val="28"/>
          <w:szCs w:val="28"/>
        </w:rPr>
        <w:t xml:space="preserve"> </w:t>
      </w:r>
      <w:r w:rsidR="00C64337" w:rsidRPr="00D54B16">
        <w:rPr>
          <w:b/>
          <w:sz w:val="28"/>
          <w:szCs w:val="28"/>
        </w:rPr>
        <w:t xml:space="preserve"> </w:t>
      </w:r>
    </w:p>
    <w:p w:rsidR="000F31CD" w:rsidRPr="00A11B7F" w:rsidRDefault="000F31CD" w:rsidP="00E93457">
      <w:pPr>
        <w:jc w:val="center"/>
        <w:rPr>
          <w:b/>
          <w:sz w:val="36"/>
          <w:szCs w:val="36"/>
        </w:rPr>
      </w:pPr>
    </w:p>
    <w:tbl>
      <w:tblPr>
        <w:tblW w:w="97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612"/>
      </w:tblGrid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Наименование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8F19CD">
            <w:pPr>
              <w:shd w:val="clear" w:color="auto" w:fill="FFFFFF"/>
              <w:spacing w:after="120" w:line="216" w:lineRule="atLeast"/>
            </w:pPr>
            <w:r w:rsidRPr="007C6D25">
              <w:t>Программа развития  муниципального бюджетного общеобразовательного учреждения средней общеобразовательной</w:t>
            </w:r>
            <w:r w:rsidR="00C64337">
              <w:t xml:space="preserve"> школы</w:t>
            </w:r>
            <w:r w:rsidR="008F19CD">
              <w:t xml:space="preserve"> №15</w:t>
            </w:r>
            <w:r w:rsidR="00C64337">
              <w:t xml:space="preserve"> </w:t>
            </w:r>
            <w:r w:rsidR="00815910">
              <w:t xml:space="preserve"> на 2020</w:t>
            </w:r>
            <w:r w:rsidRPr="007C6D25">
              <w:t>-202</w:t>
            </w:r>
            <w:r w:rsidR="002D74E4">
              <w:t>3</w:t>
            </w:r>
            <w:r w:rsidRPr="007C6D25">
              <w:t xml:space="preserve"> годы  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Разработчики Программы</w:t>
            </w:r>
          </w:p>
        </w:tc>
        <w:tc>
          <w:tcPr>
            <w:tcW w:w="0" w:type="auto"/>
            <w:vAlign w:val="center"/>
          </w:tcPr>
          <w:p w:rsidR="00B15FD3" w:rsidRPr="008C19B0" w:rsidRDefault="008F19CD" w:rsidP="009A0796">
            <w:pPr>
              <w:jc w:val="both"/>
              <w:rPr>
                <w:sz w:val="22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Кравченко Ирина  Алексеевна</w:t>
            </w:r>
            <w:r w:rsidR="00B15FD3" w:rsidRPr="008C19B0">
              <w:t>,</w:t>
            </w:r>
            <w:r w:rsidR="00B15FD3" w:rsidRPr="008C19B0">
              <w:rPr>
                <w:sz w:val="28"/>
                <w:szCs w:val="28"/>
              </w:rPr>
              <w:t xml:space="preserve"> </w:t>
            </w:r>
            <w:r w:rsidR="00B15FD3" w:rsidRPr="008C19B0">
              <w:rPr>
                <w:szCs w:val="28"/>
              </w:rPr>
              <w:t>кандидат на замещение вакантной должности руководителя М</w:t>
            </w:r>
            <w:r>
              <w:rPr>
                <w:szCs w:val="28"/>
              </w:rPr>
              <w:t>БОУ</w:t>
            </w:r>
            <w:r w:rsidR="00B15FD3">
              <w:rPr>
                <w:szCs w:val="28"/>
              </w:rPr>
              <w:t xml:space="preserve"> СОШ</w:t>
            </w:r>
            <w:r>
              <w:rPr>
                <w:szCs w:val="28"/>
              </w:rPr>
              <w:t xml:space="preserve"> №15</w:t>
            </w:r>
            <w:r w:rsidR="00B15FD3" w:rsidRPr="008C19B0">
              <w:rPr>
                <w:szCs w:val="28"/>
              </w:rPr>
              <w:t xml:space="preserve"> </w:t>
            </w:r>
            <w:proofErr w:type="spellStart"/>
            <w:r w:rsidR="00B15FD3">
              <w:rPr>
                <w:szCs w:val="28"/>
              </w:rPr>
              <w:t>Белокалитвинского</w:t>
            </w:r>
            <w:proofErr w:type="spellEnd"/>
            <w:r w:rsidR="00B15FD3" w:rsidRPr="008C19B0">
              <w:rPr>
                <w:szCs w:val="28"/>
              </w:rPr>
              <w:t xml:space="preserve"> района </w:t>
            </w:r>
            <w:r w:rsidR="00B15FD3">
              <w:rPr>
                <w:szCs w:val="28"/>
              </w:rPr>
              <w:t>Ростовской области</w:t>
            </w:r>
            <w:r w:rsidR="00B15FD3" w:rsidRPr="008C19B0">
              <w:rPr>
                <w:szCs w:val="28"/>
              </w:rPr>
              <w:t>.</w:t>
            </w:r>
          </w:p>
          <w:p w:rsidR="00FD43ED" w:rsidRPr="007C6D25" w:rsidRDefault="00815910" w:rsidP="008F19CD">
            <w:pPr>
              <w:jc w:val="both"/>
            </w:pPr>
            <w:r>
              <w:t>Контактные телефоны: 8 (9</w:t>
            </w:r>
            <w:r w:rsidR="008F19CD">
              <w:t>60</w:t>
            </w:r>
            <w:r w:rsidR="00B15FD3" w:rsidRPr="008C19B0">
              <w:t>)</w:t>
            </w:r>
            <w:r>
              <w:t xml:space="preserve"> 4</w:t>
            </w:r>
            <w:r w:rsidR="008F19CD">
              <w:t>70</w:t>
            </w:r>
            <w:r>
              <w:t>-</w:t>
            </w:r>
            <w:r w:rsidR="008F19CD">
              <w:t>18-49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Исполнители Программы</w:t>
            </w:r>
          </w:p>
        </w:tc>
        <w:tc>
          <w:tcPr>
            <w:tcW w:w="0" w:type="auto"/>
            <w:vAlign w:val="center"/>
          </w:tcPr>
          <w:p w:rsidR="000B7C50" w:rsidRPr="007C6D25" w:rsidRDefault="00FD43ED" w:rsidP="00E93457">
            <w:pPr>
              <w:jc w:val="both"/>
            </w:pPr>
            <w:r w:rsidRPr="007C6D25">
              <w:t>Администрация</w:t>
            </w:r>
            <w:r w:rsidR="000B7C50">
              <w:t xml:space="preserve"> школы</w:t>
            </w:r>
            <w:r w:rsidRPr="007C6D25">
              <w:t>, педагогический коллектив  школы, ученический коллектив, родительская общественность, социаль</w:t>
            </w:r>
            <w:r w:rsidR="000B7C50">
              <w:t>ные партнеры школы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Научно-методические основы 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разработки Программы</w:t>
            </w:r>
          </w:p>
        </w:tc>
        <w:tc>
          <w:tcPr>
            <w:tcW w:w="0" w:type="auto"/>
            <w:vAlign w:val="center"/>
          </w:tcPr>
          <w:p w:rsidR="00F0795A" w:rsidRPr="00F0795A" w:rsidRDefault="00F0795A" w:rsidP="00F0795A">
            <w:pPr>
              <w:shd w:val="clear" w:color="auto" w:fill="FFFFFF"/>
            </w:pPr>
            <w:r w:rsidRPr="00F0795A">
              <w:t xml:space="preserve">- </w:t>
            </w:r>
            <w:r w:rsidRPr="00F0795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525D">
              <w:t xml:space="preserve">Конвенция о правах ребёнка, </w:t>
            </w:r>
            <w:r w:rsidRPr="00F0795A">
              <w:t>принята </w:t>
            </w:r>
            <w:hyperlink r:id="rId9" w:history="1">
              <w:r w:rsidRPr="000D62F0">
                <w:t>резолюцией 44/25</w:t>
              </w:r>
            </w:hyperlink>
            <w:r w:rsidRPr="000D62F0">
              <w:t> </w:t>
            </w:r>
            <w:r w:rsidRPr="00F0795A">
              <w:t>Генеральной Ассам</w:t>
            </w:r>
            <w:r w:rsidR="00430754">
              <w:t>бл</w:t>
            </w:r>
            <w:proofErr w:type="gramStart"/>
            <w:r w:rsidR="00430754">
              <w:t>еи ОО</w:t>
            </w:r>
            <w:proofErr w:type="gramEnd"/>
            <w:r w:rsidR="00430754">
              <w:t>Н от 20 ноября 1989 года</w:t>
            </w:r>
            <w:r w:rsidRPr="00F0795A"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основных гарантиях прав ребёнка» от 24 июля 1998 года №124-ФЗ (ред. от 03.12.2011);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Закон РФ «Об образовании в Российской Федерации» от 29 декабря 2012 г. N 273-ФЗ</w:t>
            </w:r>
            <w:r w:rsidR="00AE025C" w:rsidRPr="00AE025C">
              <w:t xml:space="preserve"> с учётом изменений и дополнений</w:t>
            </w:r>
            <w:r w:rsidRPr="00F0795A">
              <w:t>;</w:t>
            </w:r>
          </w:p>
          <w:p w:rsidR="00171E7A" w:rsidRPr="00F0795A" w:rsidRDefault="00171E7A" w:rsidP="00171E7A">
            <w:pPr>
              <w:shd w:val="clear" w:color="auto" w:fill="FFFFFF"/>
            </w:pPr>
            <w:r w:rsidRPr="00F0795A">
              <w:t>- Концепция долгосрочного социально-экономического развития Российской Федерации до 2020 года (распоряжение Правительства РФ от 17.11.2008 г. №</w:t>
            </w:r>
            <w:r w:rsidR="00A631D6">
              <w:t xml:space="preserve"> </w:t>
            </w:r>
            <w:r w:rsidRPr="00F0795A">
              <w:t>1662-р);</w:t>
            </w:r>
          </w:p>
          <w:p w:rsidR="009C6F76" w:rsidRPr="009E4A77" w:rsidRDefault="009C6F76" w:rsidP="009C6F76">
            <w:pPr>
              <w:autoSpaceDE w:val="0"/>
              <w:autoSpaceDN w:val="0"/>
              <w:adjustRightInd w:val="0"/>
              <w:spacing w:line="221" w:lineRule="auto"/>
              <w:outlineLvl w:val="2"/>
              <w:rPr>
                <w:spacing w:val="-4"/>
              </w:rPr>
            </w:pPr>
            <w:r w:rsidRPr="008C3F6E">
              <w:t xml:space="preserve">- Концепция </w:t>
            </w:r>
            <w:r w:rsidRPr="008C3F6E">
              <w:rPr>
                <w:spacing w:val="-4"/>
              </w:rPr>
              <w:t>развития системы образования Ростовской области</w:t>
            </w:r>
            <w:r w:rsidRPr="008C3F6E">
              <w:t xml:space="preserve"> на период до 2020 года (в редакции постановления Правительства Ростовской</w:t>
            </w:r>
            <w:r>
              <w:t xml:space="preserve"> области</w:t>
            </w:r>
            <w:r w:rsidRPr="009E4A77">
              <w:t xml:space="preserve"> от 16.12.2013 № 773</w:t>
            </w:r>
            <w:r>
              <w:t>)</w:t>
            </w:r>
            <w:r w:rsidRPr="00F0795A">
              <w:t>;</w:t>
            </w:r>
          </w:p>
          <w:p w:rsidR="009C6F76" w:rsidRPr="008C3F6E" w:rsidRDefault="009C6F76" w:rsidP="009C6F76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</w:pPr>
            <w:r w:rsidRPr="008C3F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Г</w:t>
            </w:r>
            <w:r w:rsidRPr="008C3F6E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осударственной программы Ростовской области "Развитие образования" (с изменениями на 7 июня 2018 года)</w:t>
            </w:r>
            <w:r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</w:rPr>
              <w:t>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Государственная программа «Патриотическ</w:t>
            </w:r>
            <w:r w:rsidR="004362D2">
              <w:t>ое воспитание граждан РФ на 2016-2020</w:t>
            </w:r>
            <w:r w:rsidRPr="00F0795A">
              <w:t xml:space="preserve"> годы»</w:t>
            </w:r>
            <w:r w:rsidR="004362D2" w:rsidRPr="00AE025C">
              <w:t xml:space="preserve"> утверждена постановлением Правительства Российской Федерации от 30.12.2015</w:t>
            </w:r>
            <w:r w:rsidR="004362D2">
              <w:t xml:space="preserve"> </w:t>
            </w:r>
            <w:r w:rsidR="004362D2" w:rsidRPr="00AE025C">
              <w:t>г. № 1403</w:t>
            </w:r>
            <w:r w:rsidRPr="00F0795A">
              <w:t>;        </w:t>
            </w:r>
          </w:p>
          <w:p w:rsidR="009C6F76" w:rsidRPr="00F0795A" w:rsidRDefault="009C6F76" w:rsidP="009C6F76">
            <w:pPr>
              <w:shd w:val="clear" w:color="auto" w:fill="FFFFFF"/>
            </w:pPr>
            <w:r w:rsidRPr="00F0795A">
              <w:t xml:space="preserve">- </w:t>
            </w:r>
            <w:r w:rsidRPr="00AE025C">
              <w:t>Стратегия развития воспитания в Российской Федерации до 2025 года, утверждена распоряжением Правительства Российской Федерации от 29 мая 2015г. № 996-р;</w:t>
            </w:r>
          </w:p>
          <w:p w:rsidR="009C6F76" w:rsidRPr="008C3F6E" w:rsidRDefault="009C6F76" w:rsidP="009C6F76">
            <w:pPr>
              <w:shd w:val="clear" w:color="auto" w:fill="FFFFFF"/>
            </w:pPr>
            <w:r>
              <w:t xml:space="preserve">- </w:t>
            </w:r>
            <w:r w:rsidRPr="00F0795A">
              <w:t>Концепция духовно-нравственного развития и воспитания личности гражданина России</w:t>
            </w:r>
            <w:r w:rsidR="00254D0E">
              <w:t xml:space="preserve">. </w:t>
            </w:r>
            <w:proofErr w:type="spellStart"/>
            <w:r w:rsidRPr="00F0795A">
              <w:t>А.Я.Данилюк</w:t>
            </w:r>
            <w:proofErr w:type="spellEnd"/>
            <w:r w:rsidRPr="00F0795A">
              <w:t>, А.М.</w:t>
            </w:r>
            <w:r>
              <w:t xml:space="preserve"> </w:t>
            </w:r>
            <w:r w:rsidRPr="00F0795A">
              <w:t>Кондаков, В.А.</w:t>
            </w:r>
            <w:r>
              <w:t xml:space="preserve"> </w:t>
            </w:r>
            <w:r w:rsidR="00254D0E">
              <w:t>Тишков.</w:t>
            </w:r>
            <w:r w:rsidRPr="00F0795A">
              <w:t xml:space="preserve"> </w:t>
            </w:r>
            <w:r w:rsidRPr="008C3F6E">
              <w:t>Москва, Просвещение, 2009 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>- Концепция общенациональной системы выявления и развития молодых талантов, утверждена Президентом РФ 03 апреля 2012</w:t>
            </w:r>
            <w:r w:rsidR="00D45917">
              <w:t xml:space="preserve"> </w:t>
            </w:r>
            <w:r w:rsidRPr="00F0795A">
              <w:t>г.;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 xml:space="preserve">- 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F0795A">
              <w:t>Минобрнауки</w:t>
            </w:r>
            <w:proofErr w:type="spellEnd"/>
            <w:r w:rsidRPr="00F0795A">
              <w:t xml:space="preserve"> РФ от 6 октября 2009 г. № 373);</w:t>
            </w:r>
          </w:p>
          <w:p w:rsidR="00F0795A" w:rsidRPr="00F0795A" w:rsidRDefault="00F0795A" w:rsidP="00F0795A">
            <w:pPr>
              <w:shd w:val="clear" w:color="auto" w:fill="FFFFFF"/>
            </w:pPr>
            <w:r w:rsidRPr="00F0795A">
              <w:t xml:space="preserve">- Федеральный государственный образовательный стандарт основного общего образования (утв. приказом </w:t>
            </w:r>
            <w:proofErr w:type="spellStart"/>
            <w:r w:rsidRPr="00F0795A">
              <w:t>Минобрнауки</w:t>
            </w:r>
            <w:proofErr w:type="spellEnd"/>
            <w:r w:rsidRPr="00F0795A">
              <w:t xml:space="preserve"> РФ от 17 декабря 2010 г. № 1897;</w:t>
            </w:r>
          </w:p>
          <w:p w:rsidR="00F0795A" w:rsidRPr="008C3F6E" w:rsidRDefault="00F0795A" w:rsidP="009C6F76">
            <w:pPr>
              <w:jc w:val="both"/>
            </w:pPr>
            <w:r w:rsidRPr="00F0795A">
              <w:t>-</w:t>
            </w:r>
            <w:r w:rsidR="00D45917">
              <w:t xml:space="preserve"> Федеральный государственный образовательный стандарт начального общего образования </w:t>
            </w:r>
            <w:proofErr w:type="gramStart"/>
            <w:r w:rsidR="00D45917">
              <w:t>обучающихся</w:t>
            </w:r>
            <w:proofErr w:type="gramEnd"/>
            <w:r w:rsidR="00D45917">
              <w:t xml:space="preserve"> с ограниченными возможностями здоровья;</w:t>
            </w:r>
          </w:p>
          <w:p w:rsidR="00F0795A" w:rsidRPr="00F0795A" w:rsidRDefault="005B29E8" w:rsidP="00F0795A">
            <w:pPr>
              <w:jc w:val="both"/>
            </w:pPr>
            <w:r>
              <w:t xml:space="preserve">- </w:t>
            </w:r>
            <w:r w:rsidRPr="00816983">
              <w:t xml:space="preserve">Устав МБОУ </w:t>
            </w:r>
            <w:r w:rsidRPr="00793B33">
              <w:t>СОШ</w:t>
            </w:r>
            <w:r w:rsidR="009A0796" w:rsidRPr="00793B33">
              <w:t xml:space="preserve"> </w:t>
            </w:r>
            <w:r w:rsidR="00793B33" w:rsidRPr="00793B33">
              <w:t xml:space="preserve"> №15</w:t>
            </w:r>
            <w:r w:rsidR="00F0795A" w:rsidRPr="00793B33">
              <w:t>;</w:t>
            </w:r>
          </w:p>
          <w:p w:rsidR="001E2558" w:rsidRDefault="000D62F0" w:rsidP="00F0795A">
            <w:pPr>
              <w:jc w:val="both"/>
            </w:pPr>
            <w:r>
              <w:t xml:space="preserve">- </w:t>
            </w:r>
            <w:r w:rsidR="001E2558" w:rsidRPr="00AE025C">
              <w:t xml:space="preserve">Приказ Министерства образования и науки РФ «Об утверждении порядка проведения аттестации педагогических работников </w:t>
            </w:r>
            <w:r w:rsidR="001E2558" w:rsidRPr="00AE025C">
              <w:lastRenderedPageBreak/>
              <w:t xml:space="preserve">организаций, осуществляющих образовательную деятельность» от 7 апреля 2014 № 276; </w:t>
            </w:r>
          </w:p>
          <w:p w:rsidR="00112314" w:rsidRDefault="00112314" w:rsidP="00112314">
            <w:pPr>
              <w:jc w:val="both"/>
            </w:pPr>
            <w:r>
              <w:t xml:space="preserve">- </w:t>
            </w:r>
            <w:r w:rsidRPr="00816983">
              <w:t>СанПиН 2.4.2.2821-10</w:t>
            </w:r>
            <w:r>
              <w:t xml:space="preserve"> «Санитарно-эпидемиологические требования к условиям и организации обучения в общеобразовательных учреждениях», </w:t>
            </w:r>
            <w:r w:rsidRPr="00F0795A">
              <w:t xml:space="preserve">Постановление Главного государственного санитарного </w:t>
            </w:r>
            <w:r>
              <w:t xml:space="preserve">врача РФ от 29.12.2010 г. № 189, с учётом изменений и дополнений. </w:t>
            </w:r>
          </w:p>
          <w:p w:rsidR="001E2558" w:rsidRPr="00F0795A" w:rsidRDefault="001E2558" w:rsidP="00F0795A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>Цель Программы</w:t>
            </w:r>
          </w:p>
        </w:tc>
        <w:tc>
          <w:tcPr>
            <w:tcW w:w="0" w:type="auto"/>
            <w:vAlign w:val="center"/>
          </w:tcPr>
          <w:p w:rsidR="00FD43ED" w:rsidRDefault="00FD43ED" w:rsidP="00E93457">
            <w:pPr>
              <w:pStyle w:val="Default"/>
              <w:jc w:val="both"/>
            </w:pPr>
            <w:r w:rsidRPr="007C6D25"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FD43ED" w:rsidRPr="007C6D25" w:rsidRDefault="00FD43ED" w:rsidP="00E93457">
            <w:pPr>
              <w:pStyle w:val="Default"/>
              <w:jc w:val="both"/>
            </w:pPr>
            <w:r w:rsidRPr="007C6D25"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FD43ED" w:rsidRDefault="00FD43ED" w:rsidP="00E93457">
            <w:pPr>
              <w:pStyle w:val="Default"/>
              <w:jc w:val="both"/>
            </w:pPr>
            <w:r w:rsidRPr="007C6D25"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  <w:p w:rsidR="0044559F" w:rsidRPr="007C6D25" w:rsidRDefault="0044559F" w:rsidP="00E93457">
            <w:pPr>
              <w:pStyle w:val="Default"/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Ожидаемые результаты</w:t>
            </w:r>
          </w:p>
        </w:tc>
        <w:tc>
          <w:tcPr>
            <w:tcW w:w="0" w:type="auto"/>
            <w:vAlign w:val="center"/>
          </w:tcPr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системе управления: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система мониторинга станет неотъемлемой основой управления развитием школы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обновлении инфраструктуры: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все учебные кабинеты будут максимально возможно оснащены в соответствии с требованиями ФГОС общего образования</w:t>
            </w:r>
            <w:r w:rsidR="00C81324" w:rsidRPr="00C81324">
              <w:rPr>
                <w:rFonts w:ascii="Times New Roman" w:hAnsi="Times New Roman"/>
                <w:sz w:val="24"/>
                <w:szCs w:val="24"/>
              </w:rPr>
              <w:t>.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>- 100 % педагогов и</w:t>
            </w:r>
            <w:r w:rsidR="00C64337">
              <w:rPr>
                <w:rFonts w:ascii="Times New Roman" w:hAnsi="Times New Roman"/>
                <w:sz w:val="24"/>
                <w:szCs w:val="24"/>
              </w:rPr>
              <w:t xml:space="preserve"> руководителей школы про</w:t>
            </w:r>
            <w:r w:rsidR="003C014C">
              <w:rPr>
                <w:rFonts w:ascii="Times New Roman" w:hAnsi="Times New Roman"/>
                <w:sz w:val="24"/>
                <w:szCs w:val="24"/>
              </w:rPr>
              <w:t>йдут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324"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Pr="00C81324">
              <w:rPr>
                <w:rFonts w:ascii="Times New Roman" w:hAnsi="Times New Roman"/>
                <w:sz w:val="24"/>
                <w:szCs w:val="24"/>
              </w:rPr>
              <w:t>0 % педагогов будет работать по инновационным образовательным технологиям;</w:t>
            </w:r>
          </w:p>
          <w:p w:rsidR="00FD43ED" w:rsidRPr="00C81324" w:rsidRDefault="00C64337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 менее </w:t>
            </w:r>
            <w:r w:rsidR="003C014C">
              <w:rPr>
                <w:rFonts w:ascii="Times New Roman" w:hAnsi="Times New Roman"/>
                <w:sz w:val="24"/>
                <w:szCs w:val="24"/>
              </w:rPr>
              <w:t>8</w:t>
            </w:r>
            <w:r w:rsidR="00C663F2">
              <w:rPr>
                <w:rFonts w:ascii="Times New Roman" w:hAnsi="Times New Roman"/>
                <w:sz w:val="24"/>
                <w:szCs w:val="24"/>
              </w:rPr>
              <w:t>0</w:t>
            </w:r>
            <w:r w:rsidR="00FD43ED" w:rsidRPr="00C81324">
              <w:rPr>
                <w:rFonts w:ascii="Times New Roman" w:hAnsi="Times New Roman"/>
                <w:sz w:val="24"/>
                <w:szCs w:val="24"/>
              </w:rPr>
              <w:t xml:space="preserve"> % педагогов будут иметь опыт предъявления </w:t>
            </w:r>
            <w:r w:rsidR="00FD43ED" w:rsidRPr="00C8132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4A10B5" w:rsidRPr="002F083D" w:rsidRDefault="00EA26C6" w:rsidP="002F083D">
            <w:pPr>
              <w:jc w:val="both"/>
              <w:rPr>
                <w:u w:val="single"/>
              </w:rPr>
            </w:pPr>
            <w:r w:rsidRPr="00EA26C6">
              <w:rPr>
                <w:u w:val="single"/>
              </w:rPr>
              <w:t>В организации образовательного процесса:</w:t>
            </w:r>
          </w:p>
          <w:p w:rsidR="004A10B5" w:rsidRDefault="004A10B5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эффективность использования современных образовательных технологий;</w:t>
            </w:r>
          </w:p>
          <w:p w:rsidR="00EA26C6" w:rsidRPr="00EA26C6" w:rsidRDefault="00F6299C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не менее 5</w:t>
            </w:r>
            <w:r w:rsidR="00EA26C6" w:rsidRPr="00EA26C6">
              <w:t xml:space="preserve">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EA26C6">
              <w:t>до 80 % учащихся основной и старшей школы будет включено в исследовательскую и проектную деятельность;</w:t>
            </w:r>
          </w:p>
          <w:p w:rsidR="006635AD" w:rsidRDefault="00EA26C6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85033E">
              <w:t>в школе будет работать программа поддержки талантливых детей (по различным направлениям интеллектуального, тво</w:t>
            </w:r>
            <w:r w:rsidR="006635AD">
              <w:t>рческого, физического развития);</w:t>
            </w:r>
            <w:r w:rsidR="006635AD" w:rsidRPr="00436B20">
              <w:t xml:space="preserve"> 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будет наблюдаться п</w:t>
            </w:r>
            <w:r w:rsidRPr="00436B20">
              <w:t>оложительная динамика показателей мониторинга качества предос</w:t>
            </w:r>
            <w:r>
              <w:t>тавляемых образовательных услуг;</w:t>
            </w:r>
          </w:p>
          <w:p w:rsidR="00C5466D" w:rsidRPr="00436B20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улучшатся результаты ЕГЭ и ОГЭ;</w:t>
            </w:r>
          </w:p>
          <w:p w:rsidR="006635AD" w:rsidRDefault="006635A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к</w:t>
            </w:r>
            <w:r w:rsidRPr="00436B20">
              <w:t xml:space="preserve">оличество призёров и победителей </w:t>
            </w:r>
            <w:r w:rsidR="003C014C">
              <w:t>муниципального</w:t>
            </w:r>
            <w:r w:rsidRPr="00436B20">
              <w:t xml:space="preserve"> уровня </w:t>
            </w:r>
            <w:r w:rsidR="00ED79B9">
              <w:t>будет расти</w:t>
            </w:r>
            <w:r>
              <w:t>;</w:t>
            </w:r>
          </w:p>
          <w:p w:rsidR="004A10B5" w:rsidRDefault="00C5466D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повысится удовлетворенность участников образовательных отношений качеством образовательных услуг;</w:t>
            </w:r>
          </w:p>
          <w:p w:rsidR="00960A1E" w:rsidRDefault="001E15B4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436B20">
              <w:t>будет модернизирована школьная система оценки качества образования;</w:t>
            </w:r>
          </w:p>
          <w:p w:rsidR="00960A1E" w:rsidRDefault="00960A1E" w:rsidP="00543AEA">
            <w:pPr>
              <w:numPr>
                <w:ilvl w:val="0"/>
                <w:numId w:val="5"/>
              </w:numPr>
              <w:ind w:left="320" w:hanging="284"/>
              <w:jc w:val="both"/>
            </w:pPr>
            <w:r w:rsidRPr="002F083D">
              <w:t>повышение конкурен</w:t>
            </w:r>
            <w:r w:rsidR="00712E1D">
              <w:t>тоспособности выпускников школы</w:t>
            </w:r>
          </w:p>
          <w:p w:rsidR="001E15B4" w:rsidRPr="00712E1D" w:rsidRDefault="00712E1D" w:rsidP="00712E1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В организации </w:t>
            </w:r>
            <w:r w:rsidRPr="00EA26C6">
              <w:rPr>
                <w:u w:val="single"/>
              </w:rPr>
              <w:t>в</w:t>
            </w:r>
            <w:r>
              <w:rPr>
                <w:u w:val="single"/>
              </w:rPr>
              <w:t>оспит</w:t>
            </w:r>
            <w:r w:rsidRPr="00EA26C6">
              <w:rPr>
                <w:u w:val="single"/>
              </w:rPr>
              <w:t>ательного процесса:</w:t>
            </w:r>
          </w:p>
          <w:p w:rsidR="001E15B4" w:rsidRDefault="001E15B4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712E1D">
              <w:t xml:space="preserve">будет </w:t>
            </w:r>
            <w:r w:rsidRPr="00436B20">
              <w:t xml:space="preserve">сформирована воспитательная система школы, основанная на принципах </w:t>
            </w:r>
            <w:proofErr w:type="spellStart"/>
            <w:r w:rsidRPr="00436B20">
              <w:t>гуманизации</w:t>
            </w:r>
            <w:proofErr w:type="spellEnd"/>
            <w:r w:rsidRPr="00436B20">
              <w:t xml:space="preserve">,  </w:t>
            </w:r>
            <w:proofErr w:type="spellStart"/>
            <w:r w:rsidRPr="00436B20">
              <w:t>культуросообразности</w:t>
            </w:r>
            <w:proofErr w:type="spellEnd"/>
            <w:r w:rsidRPr="00436B20">
              <w:t xml:space="preserve">, </w:t>
            </w:r>
            <w:proofErr w:type="spellStart"/>
            <w:r w:rsidRPr="00436B20">
              <w:t>природосообразности</w:t>
            </w:r>
            <w:proofErr w:type="spellEnd"/>
            <w:r w:rsidRPr="00436B20">
              <w:t>, целостности и дифференциации образовательного процесса;</w:t>
            </w:r>
          </w:p>
          <w:p w:rsidR="00856E50" w:rsidRDefault="00856E50" w:rsidP="00712E1D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с</w:t>
            </w:r>
            <w:r w:rsidRPr="00436B20">
              <w:t>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      </w:r>
          </w:p>
          <w:p w:rsidR="005538B8" w:rsidRDefault="00856E50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улучшатся</w:t>
            </w:r>
            <w:r w:rsidRPr="00436B20">
              <w:t xml:space="preserve">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      </w:r>
          </w:p>
          <w:p w:rsidR="005538B8" w:rsidRDefault="00560AFD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снизится</w:t>
            </w:r>
            <w:r w:rsidRPr="00436B20">
              <w:t xml:space="preserve"> уров</w:t>
            </w:r>
            <w:r>
              <w:t>ень</w:t>
            </w:r>
            <w:r w:rsidRPr="00436B20">
              <w:t xml:space="preserve"> заболеваемости</w:t>
            </w:r>
            <w:r>
              <w:t xml:space="preserve"> учащихся и учителей;</w:t>
            </w:r>
          </w:p>
          <w:p w:rsidR="00EA26C6" w:rsidRPr="0085033E" w:rsidRDefault="001E15B4" w:rsidP="005538B8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436B20">
              <w:t xml:space="preserve">- </w:t>
            </w:r>
            <w:r w:rsidR="005538B8">
              <w:t>повысится информационная культура</w:t>
            </w:r>
            <w:r w:rsidRPr="00436B20">
              <w:t xml:space="preserve"> участников образовательных отношений.</w:t>
            </w:r>
          </w:p>
          <w:p w:rsidR="00FD43ED" w:rsidRPr="00C81324" w:rsidRDefault="00FD43ED" w:rsidP="00C8132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1324">
              <w:rPr>
                <w:rFonts w:ascii="Times New Roman" w:hAnsi="Times New Roman"/>
                <w:sz w:val="24"/>
                <w:szCs w:val="24"/>
                <w:u w:val="single"/>
              </w:rPr>
              <w:t>В расширении партнерских отношений:</w:t>
            </w:r>
          </w:p>
          <w:p w:rsidR="00DA32BF" w:rsidRDefault="00DA32BF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будет расширена</w:t>
            </w:r>
            <w:r w:rsidRPr="00436B20">
              <w:t xml:space="preserve"> образовательная социокультурная среда школы, обеспечивающая </w:t>
            </w:r>
            <w:r>
              <w:t xml:space="preserve">более полное </w:t>
            </w:r>
            <w:r w:rsidRPr="00436B20">
              <w:t>формирование интеллектуальной, духовно-нравственной личности, ее социальную активность;</w:t>
            </w:r>
          </w:p>
          <w:p w:rsidR="00DA32BF" w:rsidRDefault="00990AAA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>
              <w:t>- не менее 6</w:t>
            </w:r>
            <w:r w:rsidR="00FD43ED" w:rsidRPr="00C81324">
              <w:t>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FD43ED" w:rsidRDefault="00FD43ED" w:rsidP="00DA32BF">
            <w:pPr>
              <w:widowControl w:val="0"/>
              <w:autoSpaceDE w:val="0"/>
              <w:autoSpaceDN w:val="0"/>
              <w:adjustRightInd w:val="0"/>
              <w:ind w:left="241" w:right="-5" w:hanging="241"/>
            </w:pPr>
            <w:r w:rsidRPr="00C81324">
              <w:lastRenderedPageBreak/>
              <w:t xml:space="preserve">- не менее </w:t>
            </w:r>
            <w:r w:rsidR="005B29E8">
              <w:t>2</w:t>
            </w:r>
            <w:r w:rsidR="00E45177">
              <w:t>0</w:t>
            </w:r>
            <w:r w:rsidRPr="00C81324">
              <w:t xml:space="preserve"> партнеров социума (учреждений, организаций, физических лиц) будет участниками реализации общеобразовательных </w:t>
            </w:r>
            <w:r w:rsidR="003C014C">
              <w:t>и дополнительных программ школы;</w:t>
            </w:r>
          </w:p>
          <w:p w:rsidR="003C014C" w:rsidRPr="00C81324" w:rsidRDefault="00FD2858" w:rsidP="00FD2858">
            <w:pPr>
              <w:numPr>
                <w:ilvl w:val="0"/>
                <w:numId w:val="5"/>
              </w:numPr>
              <w:ind w:left="320" w:hanging="284"/>
              <w:jc w:val="both"/>
            </w:pPr>
            <w:r>
              <w:t>повысится имидж</w:t>
            </w:r>
            <w:r w:rsidR="003C014C" w:rsidRPr="003C014C">
              <w:t xml:space="preserve"> образовательного учреждения в социуме.</w:t>
            </w:r>
          </w:p>
        </w:tc>
      </w:tr>
      <w:tr w:rsidR="00FD43ED" w:rsidRPr="007C6D25" w:rsidTr="004362D2">
        <w:trPr>
          <w:trHeight w:val="473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lastRenderedPageBreak/>
              <w:t xml:space="preserve">Срок действия </w:t>
            </w:r>
          </w:p>
        </w:tc>
        <w:tc>
          <w:tcPr>
            <w:tcW w:w="0" w:type="auto"/>
            <w:vAlign w:val="center"/>
          </w:tcPr>
          <w:p w:rsidR="000F31CD" w:rsidRPr="007C6D25" w:rsidRDefault="006E0F5C" w:rsidP="00FD2858">
            <w:pPr>
              <w:jc w:val="both"/>
            </w:pPr>
            <w:r>
              <w:t>Сроки Программы: 2020</w:t>
            </w:r>
            <w:r w:rsidR="00FD43ED" w:rsidRPr="007C6D25">
              <w:t xml:space="preserve"> – 202</w:t>
            </w:r>
            <w:r w:rsidR="002D74E4">
              <w:t>3</w:t>
            </w:r>
            <w:r w:rsidR="000F31CD">
              <w:t xml:space="preserve"> годы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07676B">
            <w:pPr>
              <w:rPr>
                <w:b/>
              </w:rPr>
            </w:pPr>
            <w:r w:rsidRPr="007C6D25">
              <w:rPr>
                <w:b/>
              </w:rPr>
              <w:t>Этапы реализации Программы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  <w:p w:rsidR="00FD43ED" w:rsidRPr="007C6D25" w:rsidRDefault="00FD43ED" w:rsidP="00E93457">
            <w:pPr>
              <w:jc w:val="both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FD43ED" w:rsidRPr="00C77197" w:rsidRDefault="00C77197" w:rsidP="00C77197">
            <w:pPr>
              <w:jc w:val="both"/>
              <w:rPr>
                <w:b/>
              </w:rPr>
            </w:pPr>
            <w:r>
              <w:rPr>
                <w:b/>
              </w:rPr>
              <w:t>Первый этап (2020 – 2021</w:t>
            </w:r>
            <w:r w:rsidR="00FD43ED" w:rsidRPr="007C6D25">
              <w:rPr>
                <w:b/>
              </w:rPr>
              <w:t xml:space="preserve"> учебный год) – аналитико-проектировочный: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Изучение и анализ Федерального Закона «Об образ</w:t>
            </w:r>
            <w:r w:rsidR="00796670">
              <w:t xml:space="preserve">овании в Российской Федерации» </w:t>
            </w:r>
            <w:r w:rsidR="00C81324">
              <w:t>№</w:t>
            </w:r>
            <w:r w:rsidR="00796670">
              <w:t xml:space="preserve"> 273-ФЗ</w:t>
            </w:r>
            <w:r w:rsidRPr="007C6D25">
              <w:t xml:space="preserve"> и концепции ФГОС общего образования (всех уровней) с целью </w:t>
            </w:r>
            <w:proofErr w:type="gramStart"/>
            <w:r w:rsidRPr="007C6D25">
              <w:t>определения основных направлений обновления образовательной системы школы</w:t>
            </w:r>
            <w:proofErr w:type="gramEnd"/>
            <w:r w:rsidRPr="007C6D25">
              <w:t>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Вто</w:t>
            </w:r>
            <w:r w:rsidR="008B529E">
              <w:rPr>
                <w:b/>
              </w:rPr>
              <w:t>рой этап (2022</w:t>
            </w:r>
            <w:r w:rsidR="002D74E4">
              <w:rPr>
                <w:b/>
              </w:rPr>
              <w:t xml:space="preserve"> год</w:t>
            </w:r>
            <w:r w:rsidRPr="007C6D25">
              <w:rPr>
                <w:b/>
              </w:rPr>
              <w:t>) – реализующий: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Разработка системы мониторинга реализации настоящей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мероприятий плана действий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 xml:space="preserve">- </w:t>
            </w:r>
            <w:r w:rsidR="008F19CD" w:rsidRPr="007C6D25">
              <w:t>Реализация</w:t>
            </w:r>
            <w:r w:rsidRPr="007C6D25">
              <w:t xml:space="preserve"> ФГОС ООО.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Реализация образовательных и воспитательных проектов.</w:t>
            </w:r>
          </w:p>
          <w:p w:rsidR="00FD43ED" w:rsidRPr="007C6D25" w:rsidRDefault="00FD43ED" w:rsidP="00375598">
            <w:pPr>
              <w:jc w:val="both"/>
            </w:pPr>
            <w:r w:rsidRPr="007C6D25">
              <w:t xml:space="preserve">- Научно-методическое </w:t>
            </w:r>
            <w:r w:rsidR="00375598">
              <w:t xml:space="preserve"> </w:t>
            </w:r>
            <w:r w:rsidRPr="007C6D25">
              <w:t xml:space="preserve">и </w:t>
            </w:r>
            <w:r w:rsidR="00375598">
              <w:t xml:space="preserve"> </w:t>
            </w:r>
            <w:r w:rsidRPr="007C6D25">
              <w:t>нормативно-правовое</w:t>
            </w:r>
            <w:r w:rsidR="00375598">
              <w:t xml:space="preserve"> </w:t>
            </w:r>
            <w:r w:rsidRPr="007C6D25">
              <w:t xml:space="preserve"> сопровождение реализации Программы развития;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Осуществление системы мониторинга реализации Программы, текущий анализ промежуточных результатов.</w:t>
            </w:r>
          </w:p>
          <w:p w:rsidR="00FD43ED" w:rsidRPr="007C6D25" w:rsidRDefault="002D74E4" w:rsidP="00E93457">
            <w:pPr>
              <w:jc w:val="both"/>
              <w:rPr>
                <w:b/>
              </w:rPr>
            </w:pPr>
            <w:r>
              <w:rPr>
                <w:b/>
              </w:rPr>
              <w:t>Третий этап (2023 год</w:t>
            </w:r>
            <w:proofErr w:type="gramStart"/>
            <w:r>
              <w:rPr>
                <w:b/>
              </w:rPr>
              <w:t xml:space="preserve"> </w:t>
            </w:r>
            <w:r w:rsidR="00FD43ED" w:rsidRPr="007C6D25">
              <w:rPr>
                <w:b/>
              </w:rPr>
              <w:t>)</w:t>
            </w:r>
            <w:proofErr w:type="gramEnd"/>
            <w:r w:rsidR="00FD43ED" w:rsidRPr="007C6D25">
              <w:rPr>
                <w:b/>
              </w:rPr>
              <w:t xml:space="preserve"> – аналитико-обобщающий: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Итоговая диагностика реализации основных программных мероприятий;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Анализ итоговых результатов мониторинга реализации Программы;</w:t>
            </w:r>
          </w:p>
          <w:p w:rsidR="00FD43ED" w:rsidRPr="007C6D25" w:rsidRDefault="00FD43ED" w:rsidP="00E93457">
            <w:pPr>
              <w:jc w:val="both"/>
            </w:pPr>
            <w:r w:rsidRPr="007C6D25">
              <w:t>- Обобщение позитивного опыта осуществления программных мероприятий;</w:t>
            </w:r>
          </w:p>
          <w:p w:rsidR="00FD43ED" w:rsidRDefault="00FD43ED" w:rsidP="00E93457">
            <w:pPr>
              <w:jc w:val="both"/>
            </w:pPr>
            <w:r w:rsidRPr="007C6D25">
              <w:t>- Определение целей, задач и направлений стратегии дальнейшего развития школы.</w:t>
            </w:r>
          </w:p>
          <w:p w:rsidR="00375598" w:rsidRPr="007C6D25" w:rsidRDefault="00375598" w:rsidP="00E93457">
            <w:pPr>
              <w:jc w:val="both"/>
            </w:pPr>
          </w:p>
        </w:tc>
      </w:tr>
      <w:tr w:rsidR="00FD43ED" w:rsidRPr="007C6D25" w:rsidTr="004362D2">
        <w:trPr>
          <w:trHeight w:val="1398"/>
        </w:trPr>
        <w:tc>
          <w:tcPr>
            <w:tcW w:w="2127" w:type="dxa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Структура Программы</w:t>
            </w:r>
          </w:p>
        </w:tc>
        <w:tc>
          <w:tcPr>
            <w:tcW w:w="0" w:type="auto"/>
            <w:vAlign w:val="center"/>
          </w:tcPr>
          <w:p w:rsidR="00DC2A4B" w:rsidRDefault="004D1017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>
              <w:t>Информационно-аналитическая</w:t>
            </w:r>
            <w:r w:rsidR="00FD43ED" w:rsidRPr="007C6D25">
              <w:t xml:space="preserve"> справка о школе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Концепция развития школы</w:t>
            </w:r>
          </w:p>
          <w:p w:rsidR="00DC2A4B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План  реализации Программы</w:t>
            </w:r>
          </w:p>
          <w:p w:rsidR="004D1017" w:rsidRPr="007C6D25" w:rsidRDefault="00FD43ED" w:rsidP="00A42556">
            <w:pPr>
              <w:pStyle w:val="af3"/>
              <w:numPr>
                <w:ilvl w:val="0"/>
                <w:numId w:val="1"/>
              </w:numPr>
              <w:ind w:left="429" w:hanging="289"/>
              <w:jc w:val="both"/>
            </w:pPr>
            <w:r w:rsidRPr="007C6D25">
              <w:t>Ожидаемые результаты</w:t>
            </w:r>
          </w:p>
        </w:tc>
      </w:tr>
      <w:tr w:rsidR="00FD43ED" w:rsidRPr="007C6D25" w:rsidTr="004362D2">
        <w:trPr>
          <w:trHeight w:val="415"/>
        </w:trPr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>Ресурсное обеспечение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t xml:space="preserve">Обучение педагогов на курсах </w:t>
            </w:r>
            <w:r w:rsidR="000C4C64">
              <w:t>повышения квалификации</w:t>
            </w:r>
            <w:r w:rsidRPr="007C6D25">
              <w:t xml:space="preserve"> и  </w:t>
            </w:r>
            <w:proofErr w:type="gramStart"/>
            <w:r w:rsidRPr="007C6D25">
              <w:t>Интернет-образования</w:t>
            </w:r>
            <w:proofErr w:type="gramEnd"/>
            <w:r w:rsidRPr="007C6D25">
              <w:t xml:space="preserve">  (за счет средств УО);</w:t>
            </w:r>
          </w:p>
          <w:p w:rsidR="00FD43ED" w:rsidRPr="007C6D25" w:rsidRDefault="00FD43ED" w:rsidP="00E93457">
            <w:pPr>
              <w:jc w:val="both"/>
            </w:pPr>
            <w:r w:rsidRPr="007C6D25">
              <w:t>Приобретение учебных пособий</w:t>
            </w:r>
            <w:r w:rsidR="00C81324">
              <w:t>,</w:t>
            </w:r>
            <w:r w:rsidRPr="007C6D25">
              <w:t xml:space="preserve"> </w:t>
            </w:r>
            <w:r w:rsidR="00C81324" w:rsidRPr="007C6D25">
              <w:t xml:space="preserve">учебной и методической  литературы </w:t>
            </w:r>
            <w:r w:rsidRPr="007C6D25">
              <w:t>(УО);</w:t>
            </w:r>
          </w:p>
          <w:p w:rsidR="00FD43ED" w:rsidRPr="007C6D25" w:rsidRDefault="004D1017" w:rsidP="00E93457">
            <w:pPr>
              <w:jc w:val="both"/>
            </w:pPr>
            <w:r>
              <w:t>Текущий ремонт</w:t>
            </w:r>
            <w:r w:rsidR="00FD43ED" w:rsidRPr="007C6D25">
              <w:t xml:space="preserve"> школы</w:t>
            </w:r>
            <w:r w:rsidR="007155E9">
              <w:t xml:space="preserve"> </w:t>
            </w:r>
            <w:r w:rsidR="007155E9" w:rsidRPr="007C6D25">
              <w:t>(УО, спонсорская помощь);</w:t>
            </w:r>
          </w:p>
          <w:p w:rsidR="00FD43ED" w:rsidRPr="007C6D25" w:rsidRDefault="007155E9" w:rsidP="00E93457">
            <w:pPr>
              <w:jc w:val="both"/>
            </w:pPr>
            <w:r>
              <w:t>Приобретение ученической мебели</w:t>
            </w:r>
            <w:r w:rsidR="00FD43ED" w:rsidRPr="007C6D25">
              <w:t xml:space="preserve"> (УО, спонсорская помощь);</w:t>
            </w:r>
          </w:p>
          <w:p w:rsidR="00393D49" w:rsidRPr="00393D49" w:rsidRDefault="007155E9" w:rsidP="00393D49">
            <w:pPr>
              <w:jc w:val="both"/>
            </w:pPr>
            <w:r>
              <w:t>Оснащение кабинетов (УО)</w:t>
            </w:r>
          </w:p>
        </w:tc>
      </w:tr>
      <w:tr w:rsidR="00393D49" w:rsidRPr="007C6D25" w:rsidTr="004362D2">
        <w:trPr>
          <w:trHeight w:val="978"/>
        </w:trPr>
        <w:tc>
          <w:tcPr>
            <w:tcW w:w="2127" w:type="dxa"/>
            <w:vAlign w:val="center"/>
          </w:tcPr>
          <w:p w:rsidR="00393D49" w:rsidRPr="00393D49" w:rsidRDefault="00F162FD" w:rsidP="00295976">
            <w:pPr>
              <w:pStyle w:val="aa"/>
              <w:shd w:val="clear" w:color="auto" w:fill="FFFFFF"/>
              <w:rPr>
                <w:b/>
              </w:rPr>
            </w:pPr>
            <w:r>
              <w:rPr>
                <w:b/>
              </w:rPr>
              <w:t>И</w:t>
            </w:r>
            <w:r w:rsidR="00393D49" w:rsidRPr="00393D49">
              <w:rPr>
                <w:b/>
              </w:rPr>
              <w:t>сточники финансирования Программы</w:t>
            </w:r>
          </w:p>
        </w:tc>
        <w:tc>
          <w:tcPr>
            <w:tcW w:w="0" w:type="auto"/>
            <w:vAlign w:val="center"/>
          </w:tcPr>
          <w:p w:rsidR="00393D49" w:rsidRPr="00393D49" w:rsidRDefault="00393D49" w:rsidP="00393D49">
            <w:pPr>
              <w:pStyle w:val="aa"/>
              <w:shd w:val="clear" w:color="auto" w:fill="FFFFFF"/>
            </w:pPr>
            <w:r w:rsidRPr="00393D49">
              <w:t xml:space="preserve">Средства федерального и муниципального бюджетов, внебюджетные средства. </w:t>
            </w: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E93457">
            <w:pPr>
              <w:jc w:val="both"/>
              <w:rPr>
                <w:b/>
              </w:rPr>
            </w:pPr>
            <w:r w:rsidRPr="007C6D25">
              <w:rPr>
                <w:b/>
              </w:rPr>
              <w:t xml:space="preserve">Порядок управления реализацией </w:t>
            </w:r>
            <w:r w:rsidRPr="007C6D25">
              <w:rPr>
                <w:b/>
              </w:rPr>
              <w:lastRenderedPageBreak/>
              <w:t>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E93457">
            <w:pPr>
              <w:jc w:val="both"/>
            </w:pPr>
            <w:r w:rsidRPr="007C6D25">
              <w:lastRenderedPageBreak/>
              <w:t>Корректировка программы осуществляется педагогическим советом школы; управляющим советом.</w:t>
            </w:r>
          </w:p>
          <w:p w:rsidR="00FD43ED" w:rsidRDefault="00FD43ED" w:rsidP="00E93457">
            <w:pPr>
              <w:jc w:val="both"/>
            </w:pPr>
            <w:r w:rsidRPr="007C6D25">
              <w:t>Управление реализацией программы осуществляется директором.</w:t>
            </w:r>
          </w:p>
          <w:p w:rsidR="007155E9" w:rsidRPr="007C6D25" w:rsidRDefault="007155E9" w:rsidP="00E93457">
            <w:pPr>
              <w:jc w:val="both"/>
            </w:pPr>
          </w:p>
        </w:tc>
      </w:tr>
      <w:tr w:rsidR="00FD43ED" w:rsidRPr="007C6D25" w:rsidTr="004362D2">
        <w:tc>
          <w:tcPr>
            <w:tcW w:w="2127" w:type="dxa"/>
            <w:vAlign w:val="center"/>
          </w:tcPr>
          <w:p w:rsidR="00FD43ED" w:rsidRPr="007C6D25" w:rsidRDefault="00FD43ED" w:rsidP="00D479A5">
            <w:pPr>
              <w:rPr>
                <w:b/>
              </w:rPr>
            </w:pPr>
            <w:r w:rsidRPr="007C6D25">
              <w:rPr>
                <w:b/>
              </w:rPr>
              <w:lastRenderedPageBreak/>
              <w:t>Порядок мониторинга хода и результатов реализации Программы</w:t>
            </w:r>
          </w:p>
        </w:tc>
        <w:tc>
          <w:tcPr>
            <w:tcW w:w="0" w:type="auto"/>
            <w:vAlign w:val="center"/>
          </w:tcPr>
          <w:p w:rsidR="00FD43ED" w:rsidRPr="007C6D25" w:rsidRDefault="00FD43ED" w:rsidP="00FD43ED">
            <w:pPr>
              <w:jc w:val="both"/>
            </w:pPr>
            <w:r w:rsidRPr="007C6D25">
              <w:t>Обсуждение и подведение промежуточных итогов на педагогическом совете, управляющем совете, общешкольных  родительских собраниях.</w:t>
            </w:r>
          </w:p>
        </w:tc>
      </w:tr>
    </w:tbl>
    <w:p w:rsidR="007C6D25" w:rsidRDefault="007C6D25" w:rsidP="00E93457">
      <w:pPr>
        <w:ind w:right="360"/>
        <w:jc w:val="both"/>
        <w:rPr>
          <w:b/>
        </w:rPr>
        <w:sectPr w:rsidR="007C6D25" w:rsidSect="008B529E">
          <w:footerReference w:type="default" r:id="rId10"/>
          <w:pgSz w:w="11906" w:h="16838"/>
          <w:pgMar w:top="1134" w:right="680" w:bottom="1134" w:left="1276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143CFF" w:rsidRDefault="00143CFF" w:rsidP="00C77197">
      <w:pPr>
        <w:pStyle w:val="af1"/>
        <w:ind w:right="-1"/>
        <w:rPr>
          <w:b/>
          <w:bCs/>
          <w:sz w:val="28"/>
          <w:szCs w:val="28"/>
        </w:rPr>
      </w:pPr>
    </w:p>
    <w:p w:rsidR="00D54B16" w:rsidRPr="001061DB" w:rsidRDefault="00D54B16" w:rsidP="000F1D51">
      <w:pPr>
        <w:pStyle w:val="af1"/>
        <w:ind w:right="-1"/>
        <w:jc w:val="center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 Пояснительная записка</w:t>
      </w:r>
      <w:r w:rsidRPr="001061DB">
        <w:rPr>
          <w:b/>
          <w:bCs/>
          <w:sz w:val="28"/>
          <w:szCs w:val="28"/>
        </w:rPr>
        <w:br/>
      </w:r>
    </w:p>
    <w:p w:rsidR="00D54B16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2.1. Актуальность Программы развития школы</w:t>
      </w:r>
    </w:p>
    <w:p w:rsidR="00D54B16" w:rsidRDefault="00D54B16" w:rsidP="00D54B16">
      <w:pPr>
        <w:pStyle w:val="af1"/>
        <w:ind w:right="-5" w:firstLine="708"/>
        <w:jc w:val="both"/>
      </w:pPr>
      <w:r w:rsidRPr="00436B20">
        <w:t>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Это обусловлено общественной потребностью в творчески мыслящих личностях, стремящихся к активной самостоятельной деятельности, самореализации, конкурентно способных,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Согласно федеральной програм</w:t>
      </w:r>
      <w:r w:rsidR="00C77197">
        <w:t>ме "Р</w:t>
      </w:r>
      <w:r w:rsidR="0013673A">
        <w:t>азвитие образования на 2020-2023</w:t>
      </w:r>
      <w:r w:rsidRPr="00436B20">
        <w:t xml:space="preserve"> годы" данная задача наиболее эффективно решается в условиях: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</w:t>
      </w:r>
      <w:r w:rsidR="001061DB">
        <w:t>ния современной информационно-</w:t>
      </w:r>
      <w:r w:rsidRPr="00436B20">
        <w:t>образовательной среды;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развивающего и воспитывающего обучения, в основе которого заложена личностно-ориентированная направленность;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комплексного применения инновационных образовательных технологий;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модернизации образования в направлении большей открытости, больших возможностей для инициативы и активности обучающихся;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нового представления "качественного образования";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непрерывности образования;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реализации каждым гражданином своего позитивного социального, культурного, экономического потенциала;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укрепления единства образовательного пространства.</w:t>
      </w:r>
    </w:p>
    <w:p w:rsidR="00D54B16" w:rsidRPr="00436B20" w:rsidRDefault="00D54B16" w:rsidP="00D54B16">
      <w:pPr>
        <w:pStyle w:val="af1"/>
        <w:ind w:right="-5" w:firstLine="708"/>
        <w:jc w:val="both"/>
      </w:pPr>
      <w:r w:rsidRPr="00436B20">
        <w:t>Основными направлениями развития образовательных организаций в свете 273- ФЗ "Об образовании в Российской Федерации" являются: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введение федеральных государственных образовательных стандартов;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 xml:space="preserve">- формирование  </w:t>
      </w:r>
      <w:proofErr w:type="gramStart"/>
      <w:r w:rsidRPr="00436B20">
        <w:t>культуры  здорового образа жизни всех участников образовательных отношений</w:t>
      </w:r>
      <w:proofErr w:type="gramEnd"/>
      <w:r w:rsidRPr="00436B20">
        <w:t>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создание оптимальной системы управления в школе;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расширение открытости образовательной организации;</w:t>
      </w:r>
    </w:p>
    <w:p w:rsidR="00D54B16" w:rsidRPr="00436B20" w:rsidRDefault="00D54B16" w:rsidP="00D54B16">
      <w:pPr>
        <w:pStyle w:val="af1"/>
        <w:ind w:left="426" w:right="-5" w:hanging="142"/>
        <w:jc w:val="both"/>
      </w:pPr>
      <w:r w:rsidRPr="00436B20">
        <w:t>- перестройка технологического процесса за счет использования инновационных методов обучения;</w:t>
      </w:r>
    </w:p>
    <w:p w:rsidR="00D54B16" w:rsidRPr="00436B20" w:rsidRDefault="00D54B16" w:rsidP="00D54B16">
      <w:pPr>
        <w:pStyle w:val="af1"/>
        <w:ind w:left="426" w:right="618" w:hanging="142"/>
        <w:jc w:val="both"/>
      </w:pPr>
      <w:r w:rsidRPr="00436B20"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D54B16" w:rsidRPr="001061DB" w:rsidRDefault="00D54B16" w:rsidP="001061DB">
      <w:pPr>
        <w:pStyle w:val="af1"/>
        <w:ind w:left="426" w:right="618" w:hanging="142"/>
        <w:jc w:val="both"/>
      </w:pPr>
      <w:r w:rsidRPr="00436B20">
        <w:t>- расширение спектра дополнительных образовательных услуг.</w:t>
      </w:r>
    </w:p>
    <w:p w:rsidR="00E47380" w:rsidRDefault="00E47380" w:rsidP="00401C8A">
      <w:pPr>
        <w:pStyle w:val="af1"/>
        <w:ind w:right="-1"/>
        <w:jc w:val="both"/>
        <w:rPr>
          <w:bCs/>
          <w:sz w:val="28"/>
          <w:szCs w:val="28"/>
        </w:rPr>
      </w:pPr>
    </w:p>
    <w:p w:rsidR="00E47380" w:rsidRPr="00205F88" w:rsidRDefault="00D54B16" w:rsidP="00E37F75">
      <w:pPr>
        <w:pStyle w:val="af1"/>
        <w:ind w:right="-1"/>
        <w:rPr>
          <w:b/>
          <w:bCs/>
          <w:sz w:val="28"/>
          <w:szCs w:val="28"/>
        </w:rPr>
      </w:pPr>
      <w:r w:rsidRPr="001061DB">
        <w:rPr>
          <w:b/>
          <w:bCs/>
          <w:sz w:val="28"/>
          <w:szCs w:val="28"/>
        </w:rPr>
        <w:t>2.2. Аннотация</w:t>
      </w:r>
    </w:p>
    <w:p w:rsidR="00E47380" w:rsidRPr="00436B20" w:rsidRDefault="00E47380" w:rsidP="00E47380">
      <w:pPr>
        <w:pStyle w:val="af1"/>
        <w:ind w:right="-5" w:firstLine="708"/>
        <w:jc w:val="both"/>
      </w:pPr>
      <w:r w:rsidRPr="00436B20">
        <w:t>Настоящая Программа представляет собой долгосрочный нормативно-управленческий  документ, отражающий инновационную образовательную деятельность МБОУ СОШ</w:t>
      </w:r>
      <w:r w:rsidR="00980389">
        <w:t xml:space="preserve"> №15</w:t>
      </w:r>
      <w:r w:rsidRPr="00436B20">
        <w:t xml:space="preserve"> в соответствии со страте</w:t>
      </w:r>
      <w:r w:rsidR="0073184C">
        <w:t>гией развития учреждения до 2023</w:t>
      </w:r>
      <w:r w:rsidRPr="00436B20">
        <w:t xml:space="preserve"> года. В разработке Программы использованы следующие нормативно-правовые документы:</w:t>
      </w:r>
    </w:p>
    <w:p w:rsidR="00E47380" w:rsidRPr="00436B20" w:rsidRDefault="00E47380" w:rsidP="00E47380">
      <w:pPr>
        <w:pStyle w:val="af1"/>
        <w:ind w:right="-5"/>
        <w:jc w:val="both"/>
      </w:pPr>
      <w:r>
        <w:t>-</w:t>
      </w:r>
      <w:r w:rsidRPr="00436B20">
        <w:t xml:space="preserve"> Федеральный закон от 29.12.2012 № 273-ФЗ "Об образовании в Российской Федерации</w:t>
      </w:r>
      <w:r w:rsidR="00401C8A">
        <w:t>»</w:t>
      </w:r>
      <w:r w:rsidRPr="00436B20">
        <w:t>.</w:t>
      </w:r>
    </w:p>
    <w:p w:rsidR="00827339" w:rsidRPr="00827339" w:rsidRDefault="00143D41" w:rsidP="00827339">
      <w:pPr>
        <w:shd w:val="clear" w:color="auto" w:fill="FFFFFF"/>
        <w:spacing w:after="120" w:line="216" w:lineRule="atLeast"/>
        <w:ind w:firstLine="708"/>
      </w:pPr>
      <w:r>
        <w:t>В основе П</w:t>
      </w:r>
      <w:r w:rsidR="00827339" w:rsidRPr="00827339">
        <w:t>рограммы заложены следующие принципы:</w:t>
      </w:r>
      <w:r w:rsidR="00827339">
        <w:br/>
      </w:r>
      <w:r w:rsidR="00827339" w:rsidRPr="00827339">
        <w:t>- целостность, саморазвитие;</w:t>
      </w:r>
      <w:r w:rsidR="00827339">
        <w:br/>
      </w:r>
      <w:r w:rsidR="00827339" w:rsidRPr="00827339">
        <w:t>- приоритет нравственных ценностей, жизни и здоровья человека, свободного развития личности;</w:t>
      </w:r>
      <w:r w:rsidR="00827339">
        <w:br/>
      </w:r>
      <w:r w:rsidR="00827339" w:rsidRPr="00827339">
        <w:t>-</w:t>
      </w:r>
      <w:r w:rsidR="000C0E1C">
        <w:t xml:space="preserve"> </w:t>
      </w:r>
      <w:r w:rsidR="00827339" w:rsidRPr="00827339">
        <w:t>воспитание гражданственности, трудолюбия, уважения к правам и свободам человека, любви к природе, семь</w:t>
      </w:r>
      <w:r w:rsidR="00464743">
        <w:t>е</w:t>
      </w:r>
      <w:r w:rsidR="00827339" w:rsidRPr="00827339">
        <w:t xml:space="preserve">, Родине; </w:t>
      </w:r>
      <w:r w:rsidR="00E47C19">
        <w:br/>
      </w:r>
      <w:r w:rsidR="00E47C19">
        <w:lastRenderedPageBreak/>
        <w:t>-</w:t>
      </w:r>
      <w:r w:rsidR="000C0E1C">
        <w:t xml:space="preserve"> </w:t>
      </w:r>
      <w:r w:rsidR="00FA6842">
        <w:t>воспитание патриотов России,</w:t>
      </w:r>
      <w:r w:rsidR="00827339" w:rsidRPr="00827339">
        <w:t xml:space="preserve"> граждан правового демократического государства, уважающих права и свободы личности, проявляющих</w:t>
      </w:r>
      <w:r w:rsidR="00E47C19">
        <w:t xml:space="preserve"> активную   гражданскую позицию;</w:t>
      </w:r>
      <w:r w:rsidR="00827339">
        <w:br/>
      </w:r>
      <w:r w:rsidR="00827339" w:rsidRPr="00827339">
        <w:t>- приобщение к лучшим традициям края.</w:t>
      </w:r>
    </w:p>
    <w:p w:rsidR="00205F88" w:rsidRPr="00436B20" w:rsidRDefault="00205F88" w:rsidP="00E47380">
      <w:pPr>
        <w:pStyle w:val="af1"/>
        <w:ind w:right="618"/>
      </w:pPr>
    </w:p>
    <w:p w:rsidR="005811BE" w:rsidRDefault="00E47380" w:rsidP="00E37F75">
      <w:pPr>
        <w:pStyle w:val="af1"/>
        <w:ind w:right="-5"/>
        <w:rPr>
          <w:b/>
          <w:bCs/>
          <w:sz w:val="28"/>
          <w:szCs w:val="28"/>
        </w:rPr>
      </w:pPr>
      <w:r w:rsidRPr="00205F88">
        <w:rPr>
          <w:b/>
          <w:bCs/>
          <w:sz w:val="28"/>
          <w:szCs w:val="28"/>
        </w:rPr>
        <w:t>2.3. Ожидаемые конечные р</w:t>
      </w:r>
      <w:r w:rsidR="00205F88" w:rsidRPr="00205F88">
        <w:rPr>
          <w:b/>
          <w:bCs/>
          <w:sz w:val="28"/>
          <w:szCs w:val="28"/>
        </w:rPr>
        <w:t>езультаты реализации  Программы</w:t>
      </w:r>
    </w:p>
    <w:p w:rsidR="007F4CAB" w:rsidRDefault="007F4CAB" w:rsidP="005811BE">
      <w:pPr>
        <w:pStyle w:val="af1"/>
        <w:ind w:right="-5"/>
      </w:pPr>
    </w:p>
    <w:p w:rsidR="00E47380" w:rsidRPr="005811BE" w:rsidRDefault="00E47380" w:rsidP="007F4CAB">
      <w:pPr>
        <w:pStyle w:val="af1"/>
        <w:ind w:right="-5" w:firstLine="284"/>
        <w:rPr>
          <w:b/>
          <w:bCs/>
          <w:sz w:val="28"/>
          <w:szCs w:val="28"/>
        </w:rPr>
      </w:pPr>
      <w:r w:rsidRPr="00436B20">
        <w:t>В результате реализации Программы: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улучшатся результаты ЕГЭ и ОГЭ;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удовлетворенность участников образовательных отношений качеством образовательных услуг;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повысится эффективность использования современных образовательных технологий;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 xml:space="preserve"> - повысится уровень квалификации педагогов;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будет модернизирована школьная система оценки качества образования;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будут широко использоваться различные формы получения образования учащимися;</w:t>
      </w:r>
    </w:p>
    <w:p w:rsidR="00E47380" w:rsidRPr="00436B20" w:rsidRDefault="00E47380" w:rsidP="00DD0D35">
      <w:pPr>
        <w:pStyle w:val="af1"/>
        <w:ind w:left="426" w:right="-5" w:hanging="142"/>
      </w:pPr>
      <w:r w:rsidRPr="00436B20">
        <w:t>- в школе будут созданы условия, соответствующие требованиям федеральных государственных образовательных стандартов;</w:t>
      </w:r>
    </w:p>
    <w:p w:rsidR="00E47380" w:rsidRDefault="00E47380" w:rsidP="00980389">
      <w:pPr>
        <w:pStyle w:val="af1"/>
        <w:ind w:left="426" w:right="-5" w:hanging="142"/>
      </w:pPr>
      <w:r w:rsidRPr="00436B20">
        <w:t>- увеличится количество детей, участвующих в различных интеллектуальных конк</w:t>
      </w:r>
      <w:r w:rsidR="00205F88">
        <w:t xml:space="preserve">урсах, олимпиадах, в том числе в </w:t>
      </w:r>
      <w:r w:rsidRPr="00436B20">
        <w:t>этапа</w:t>
      </w:r>
      <w:r w:rsidR="00205F88">
        <w:t>х</w:t>
      </w:r>
      <w:r w:rsidRPr="00436B20">
        <w:t xml:space="preserve"> Всероссийской олимпиады;</w:t>
      </w:r>
    </w:p>
    <w:p w:rsidR="00143CFF" w:rsidRDefault="00143CFF" w:rsidP="00143CFF">
      <w:pPr>
        <w:pStyle w:val="af1"/>
        <w:ind w:left="426" w:right="-5" w:hanging="142"/>
      </w:pPr>
      <w:r>
        <w:t>Ожидаемые результаты: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rPr>
          <w:color w:val="000000"/>
        </w:rPr>
        <w:t>Создание оптимальных условий для развития и отдыха детей;</w:t>
      </w:r>
    </w:p>
    <w:p w:rsidR="00143CFF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CD6D25">
        <w:t xml:space="preserve">Расширение возможностей для творческого развития личности учащегося, реализации его интересов.                                                                                                  </w:t>
      </w:r>
      <w:r w:rsidR="00143CFF">
        <w:t xml:space="preserve">              </w:t>
      </w:r>
      <w:r w:rsidR="00143CFF">
        <w:rPr>
          <w:color w:val="000000"/>
        </w:rPr>
        <w:t>Творческая самореализация детей</w:t>
      </w:r>
    </w:p>
    <w:p w:rsidR="000A77A7" w:rsidRPr="00143CFF" w:rsidRDefault="000A77A7" w:rsidP="00143CFF">
      <w:pPr>
        <w:pStyle w:val="af1"/>
        <w:numPr>
          <w:ilvl w:val="0"/>
          <w:numId w:val="73"/>
        </w:numPr>
        <w:ind w:right="-5"/>
      </w:pPr>
      <w:r w:rsidRPr="00143CFF">
        <w:rPr>
          <w:color w:val="000000"/>
        </w:rPr>
        <w:t>Формирование навыков коллективной и организаторской деятельности;</w:t>
      </w:r>
    </w:p>
    <w:p w:rsidR="000A77A7" w:rsidRPr="00CD6D25" w:rsidRDefault="000A77A7" w:rsidP="00143CFF">
      <w:pPr>
        <w:numPr>
          <w:ilvl w:val="0"/>
          <w:numId w:val="73"/>
        </w:numPr>
        <w:spacing w:before="100" w:beforeAutospacing="1" w:after="100" w:afterAutospacing="1"/>
        <w:rPr>
          <w:color w:val="000000"/>
        </w:rPr>
      </w:pPr>
      <w:r w:rsidRPr="00CD6D25">
        <w:rPr>
          <w:color w:val="000000"/>
        </w:rPr>
        <w:t>Психологический комфорт и социальная защищенность каждого ребенка;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Сохранение имиджа школы как общественно-активной, развитие традиций школы;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Формирование единого воспитывающего пространства;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Развитие ученического самоуправления на всех уровнях;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proofErr w:type="spellStart"/>
      <w:r w:rsidRPr="00CD6D25">
        <w:t>Вовлечённость</w:t>
      </w:r>
      <w:proofErr w:type="spellEnd"/>
      <w:r w:rsidRPr="00CD6D25">
        <w:t xml:space="preserve"> учащихся, состоящих на </w:t>
      </w:r>
      <w:proofErr w:type="spellStart"/>
      <w:r w:rsidRPr="00CD6D25">
        <w:t>внутришкольном</w:t>
      </w:r>
      <w:proofErr w:type="spellEnd"/>
      <w:r w:rsidRPr="00CD6D25">
        <w:t xml:space="preserve"> контроле, и группы риска во внеурочную деятельность школы</w:t>
      </w:r>
      <w:r w:rsidRPr="00CD6D25">
        <w:rPr>
          <w:color w:val="000000"/>
        </w:rPr>
        <w:t>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Активное, массовое  участие в реализуемых целевых программах и проектах различного уровня;</w:t>
      </w:r>
    </w:p>
    <w:p w:rsidR="000A77A7" w:rsidRPr="00CD6D25" w:rsidRDefault="000A77A7" w:rsidP="00143CFF">
      <w:pPr>
        <w:numPr>
          <w:ilvl w:val="0"/>
          <w:numId w:val="73"/>
        </w:numPr>
        <w:ind w:right="-545"/>
        <w:jc w:val="both"/>
        <w:rPr>
          <w:color w:val="000000"/>
        </w:rPr>
      </w:pPr>
      <w:r w:rsidRPr="00CD6D25">
        <w:rPr>
          <w:color w:val="000000"/>
        </w:rPr>
        <w:t>Использование потенциала открытого образовательного пространства.</w:t>
      </w:r>
    </w:p>
    <w:p w:rsidR="000A77A7" w:rsidRDefault="000A77A7" w:rsidP="00143CFF">
      <w:pPr>
        <w:pStyle w:val="af1"/>
        <w:ind w:right="-5"/>
      </w:pPr>
    </w:p>
    <w:p w:rsidR="00B37C7D" w:rsidRPr="00CD6D25" w:rsidRDefault="00143CFF" w:rsidP="00143CFF">
      <w:pPr>
        <w:ind w:firstLine="644"/>
        <w:jc w:val="both"/>
      </w:pPr>
      <w:r>
        <w:t>Ожидается у</w:t>
      </w:r>
      <w:r w:rsidR="00B37C7D" w:rsidRPr="00CD6D25">
        <w:t>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B37C7D" w:rsidRPr="006B23FB" w:rsidRDefault="00B37C7D" w:rsidP="00B37C7D">
      <w:pPr>
        <w:jc w:val="both"/>
        <w:rPr>
          <w:color w:val="000000"/>
        </w:rPr>
      </w:pPr>
      <w:r w:rsidRPr="006B23FB">
        <w:rPr>
          <w:b/>
        </w:rPr>
        <w:t xml:space="preserve">    </w:t>
      </w:r>
      <w:r w:rsidRPr="006B23FB">
        <w:rPr>
          <w:color w:val="000000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lastRenderedPageBreak/>
        <w:t xml:space="preserve">   </w:t>
      </w:r>
      <w:r w:rsidR="006B23FB">
        <w:rPr>
          <w:sz w:val="24"/>
          <w:szCs w:val="24"/>
        </w:rPr>
        <w:t xml:space="preserve">   </w:t>
      </w:r>
      <w:r w:rsidRPr="006B23FB">
        <w:rPr>
          <w:sz w:val="24"/>
          <w:szCs w:val="24"/>
        </w:rPr>
        <w:t>В школе созданы условия для внеурочной деятельности обучающихся. Вся система работы школы по данному направлению призвана предоставить возможность: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B37C7D" w:rsidRPr="006B23FB" w:rsidRDefault="00B37C7D" w:rsidP="00B37C7D">
      <w:pPr>
        <w:pStyle w:val="a4"/>
        <w:jc w:val="both"/>
        <w:rPr>
          <w:sz w:val="24"/>
          <w:szCs w:val="24"/>
        </w:rPr>
      </w:pPr>
      <w:r w:rsidRPr="006B23FB">
        <w:rPr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0A77A7" w:rsidRDefault="00464743" w:rsidP="00464743">
      <w:pPr>
        <w:pStyle w:val="af1"/>
        <w:ind w:right="-5"/>
        <w:jc w:val="both"/>
      </w:pPr>
      <w:r>
        <w:t>-</w:t>
      </w:r>
      <w:r w:rsidR="00B37C7D" w:rsidRPr="00CD6D25">
        <w:t xml:space="preserve"> быть активным гражданином своей страны, спо</w:t>
      </w:r>
      <w:r>
        <w:t xml:space="preserve">собным любить и беречь природу, </w:t>
      </w:r>
      <w:r w:rsidR="00B37C7D" w:rsidRPr="00CD6D25">
        <w:t>занимающим активную жизненную позицию в борьбе за сохранение мира на Земле, понимающим и принимающим экологическую культуру</w:t>
      </w:r>
    </w:p>
    <w:p w:rsidR="000A77A7" w:rsidRPr="00436B20" w:rsidRDefault="000A77A7" w:rsidP="00DD0D35">
      <w:pPr>
        <w:pStyle w:val="af1"/>
        <w:ind w:left="426" w:right="-5" w:hanging="142"/>
      </w:pPr>
    </w:p>
    <w:p w:rsidR="007F4CAB" w:rsidRPr="0069193C" w:rsidRDefault="00E47380" w:rsidP="0069193C">
      <w:pPr>
        <w:pStyle w:val="af1"/>
        <w:ind w:right="-5" w:firstLine="284"/>
        <w:jc w:val="both"/>
        <w:rPr>
          <w:bCs/>
        </w:rPr>
      </w:pPr>
      <w:r w:rsidRPr="005811BE">
        <w:rPr>
          <w:bCs/>
        </w:rPr>
        <w:t>В результате реализации Программы развития будет сформирована современная модель школьного образования, основу содержания которой составляет совокупность универсальных знаний, компетенций и учебных действий, ориентированных на обеспечение задач инновационного развития школы и её конкурентоспособности в социуме.</w:t>
      </w:r>
    </w:p>
    <w:p w:rsidR="007F4CAB" w:rsidRDefault="007F4CAB" w:rsidP="001061DB">
      <w:pPr>
        <w:pStyle w:val="af1"/>
        <w:ind w:right="-1"/>
        <w:rPr>
          <w:sz w:val="28"/>
          <w:szCs w:val="28"/>
        </w:rPr>
      </w:pPr>
    </w:p>
    <w:p w:rsidR="00D54B16" w:rsidRPr="009114A0" w:rsidRDefault="009114A0" w:rsidP="009114A0">
      <w:pPr>
        <w:jc w:val="center"/>
        <w:rPr>
          <w:b/>
          <w:sz w:val="28"/>
          <w:szCs w:val="28"/>
        </w:rPr>
      </w:pPr>
      <w:r w:rsidRPr="009114A0">
        <w:rPr>
          <w:b/>
          <w:sz w:val="28"/>
          <w:szCs w:val="28"/>
        </w:rPr>
        <w:t>3. Информационно-аналитическая</w:t>
      </w:r>
      <w:r w:rsidR="00D54B16" w:rsidRPr="009114A0">
        <w:rPr>
          <w:b/>
          <w:sz w:val="28"/>
          <w:szCs w:val="28"/>
        </w:rPr>
        <w:t xml:space="preserve"> справка о школе</w:t>
      </w:r>
    </w:p>
    <w:p w:rsidR="009114A0" w:rsidRPr="000A77F7" w:rsidRDefault="009114A0" w:rsidP="009114A0">
      <w:pPr>
        <w:rPr>
          <w:sz w:val="28"/>
          <w:szCs w:val="28"/>
        </w:rPr>
      </w:pPr>
    </w:p>
    <w:p w:rsidR="00D54B16" w:rsidRPr="0036123B" w:rsidRDefault="00D54B16" w:rsidP="00E37F75">
      <w:pPr>
        <w:rPr>
          <w:b/>
          <w:spacing w:val="5"/>
          <w:sz w:val="28"/>
          <w:szCs w:val="28"/>
        </w:rPr>
      </w:pPr>
      <w:r w:rsidRPr="0036123B">
        <w:rPr>
          <w:b/>
          <w:sz w:val="28"/>
          <w:szCs w:val="28"/>
        </w:rPr>
        <w:t xml:space="preserve">3.1. </w:t>
      </w:r>
      <w:r w:rsidRPr="0036123B">
        <w:rPr>
          <w:b/>
          <w:spacing w:val="5"/>
          <w:sz w:val="28"/>
          <w:szCs w:val="28"/>
        </w:rPr>
        <w:t>Общие сведения об образовательном учреждении</w:t>
      </w:r>
    </w:p>
    <w:p w:rsidR="00A11252" w:rsidRPr="00A11252" w:rsidRDefault="00A11252" w:rsidP="00A11252">
      <w:pPr>
        <w:rPr>
          <w:b/>
          <w:bCs/>
        </w:rPr>
      </w:pPr>
    </w:p>
    <w:p w:rsidR="00CD5058" w:rsidRPr="001E33B9" w:rsidRDefault="00A11252" w:rsidP="00CD5058">
      <w:pPr>
        <w:pStyle w:val="11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B9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ОУ:   </w:t>
      </w:r>
      <w:r w:rsidR="00CD5058" w:rsidRPr="001E33B9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ОУ: муниципальное бюджетное общеобразовательное учреждение средняя общеобразовательная школа №15 (МБОУ СОШ №15) </w:t>
      </w:r>
    </w:p>
    <w:p w:rsidR="00CD5058" w:rsidRPr="001E33B9" w:rsidRDefault="00CD5058" w:rsidP="00CD5058">
      <w:pPr>
        <w:pStyle w:val="11"/>
        <w:tabs>
          <w:tab w:val="left" w:pos="284"/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B9">
        <w:rPr>
          <w:rFonts w:ascii="Times New Roman" w:eastAsia="Times New Roman" w:hAnsi="Times New Roman" w:cs="Times New Roman"/>
          <w:sz w:val="24"/>
          <w:szCs w:val="24"/>
        </w:rPr>
        <w:t xml:space="preserve">Юридический, фактический адреса: 347058, Российская Федерация, Ростовская область, </w:t>
      </w:r>
      <w:proofErr w:type="spellStart"/>
      <w:r w:rsidRPr="001E33B9">
        <w:rPr>
          <w:rFonts w:ascii="Times New Roman" w:eastAsia="Times New Roman" w:hAnsi="Times New Roman" w:cs="Times New Roman"/>
          <w:sz w:val="24"/>
          <w:szCs w:val="24"/>
        </w:rPr>
        <w:t>Белокалитвинский</w:t>
      </w:r>
      <w:proofErr w:type="spellEnd"/>
      <w:r w:rsidRPr="001E33B9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1E33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E33B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1E33B9">
        <w:rPr>
          <w:rFonts w:ascii="Times New Roman" w:eastAsia="Times New Roman" w:hAnsi="Times New Roman" w:cs="Times New Roman"/>
          <w:sz w:val="24"/>
          <w:szCs w:val="24"/>
        </w:rPr>
        <w:t>иноградный</w:t>
      </w:r>
      <w:proofErr w:type="spellEnd"/>
      <w:r w:rsidRPr="001E33B9">
        <w:rPr>
          <w:rFonts w:ascii="Times New Roman" w:eastAsia="Times New Roman" w:hAnsi="Times New Roman" w:cs="Times New Roman"/>
          <w:sz w:val="24"/>
          <w:szCs w:val="24"/>
        </w:rPr>
        <w:t>, ул. Матросова, 26.</w:t>
      </w:r>
    </w:p>
    <w:p w:rsidR="00CD5058" w:rsidRPr="001E33B9" w:rsidRDefault="00CD5058" w:rsidP="00CD5058">
      <w:pPr>
        <w:pStyle w:val="11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B9">
        <w:rPr>
          <w:rFonts w:ascii="Times New Roman" w:eastAsia="Times New Roman" w:hAnsi="Times New Roman" w:cs="Times New Roman"/>
          <w:sz w:val="24"/>
          <w:szCs w:val="24"/>
        </w:rPr>
        <w:t>Год основания ОУ: 1969 год.</w:t>
      </w:r>
    </w:p>
    <w:p w:rsidR="00CD5058" w:rsidRPr="001E33B9" w:rsidRDefault="00CD5058" w:rsidP="00CD5058">
      <w:pPr>
        <w:pStyle w:val="11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B9">
        <w:rPr>
          <w:rFonts w:ascii="Times New Roman" w:eastAsia="Times New Roman" w:hAnsi="Times New Roman" w:cs="Times New Roman"/>
          <w:sz w:val="24"/>
          <w:szCs w:val="24"/>
        </w:rPr>
        <w:t>Телефон: 8 (863 83) 72-3-01</w:t>
      </w:r>
    </w:p>
    <w:p w:rsidR="00CD5058" w:rsidRPr="001E33B9" w:rsidRDefault="00CD5058" w:rsidP="00CD5058">
      <w:pPr>
        <w:pStyle w:val="11"/>
        <w:tabs>
          <w:tab w:val="left" w:pos="426"/>
        </w:tabs>
        <w:spacing w:before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3B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E33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33B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E33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E33B9">
        <w:rPr>
          <w:rFonts w:ascii="Times New Roman" w:eastAsia="Times New Roman" w:hAnsi="Times New Roman" w:cs="Times New Roman"/>
          <w:sz w:val="24"/>
          <w:szCs w:val="24"/>
          <w:lang w:val="en-US"/>
        </w:rPr>
        <w:t>shkol</w:t>
      </w:r>
      <w:proofErr w:type="spellEnd"/>
      <w:r w:rsidRPr="001E33B9">
        <w:rPr>
          <w:rFonts w:ascii="Times New Roman" w:eastAsia="Times New Roman" w:hAnsi="Times New Roman" w:cs="Times New Roman"/>
          <w:sz w:val="24"/>
          <w:szCs w:val="24"/>
        </w:rPr>
        <w:t>15@</w:t>
      </w:r>
      <w:proofErr w:type="spellStart"/>
      <w:r w:rsidRPr="001E33B9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E33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1E33B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33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252" w:rsidRPr="00F95E06" w:rsidRDefault="00A11252" w:rsidP="00CD5058">
      <w:pPr>
        <w:rPr>
          <w:b/>
          <w:bCs/>
          <w:spacing w:val="-1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-1"/>
        </w:rPr>
      </w:pPr>
    </w:p>
    <w:p w:rsidR="00A11252" w:rsidRPr="00A5099A" w:rsidRDefault="00A11252" w:rsidP="00A5099A">
      <w:pPr>
        <w:shd w:val="clear" w:color="auto" w:fill="FFFFFF"/>
        <w:jc w:val="both"/>
        <w:rPr>
          <w:spacing w:val="4"/>
        </w:rPr>
      </w:pPr>
      <w:r w:rsidRPr="00A11252">
        <w:rPr>
          <w:b/>
          <w:bCs/>
          <w:spacing w:val="-1"/>
        </w:rPr>
        <w:t>Направления образовательной деятельности</w:t>
      </w:r>
      <w:r w:rsidR="003D4E41">
        <w:rPr>
          <w:bCs/>
          <w:spacing w:val="-1"/>
        </w:rPr>
        <w:t>:</w:t>
      </w:r>
      <w:r w:rsidRPr="00A11252">
        <w:rPr>
          <w:bCs/>
          <w:spacing w:val="-1"/>
        </w:rPr>
        <w:t xml:space="preserve"> н</w:t>
      </w:r>
      <w:r w:rsidRPr="00A11252">
        <w:rPr>
          <w:spacing w:val="-1"/>
        </w:rPr>
        <w:t xml:space="preserve">ачальное общее, основное общее, </w:t>
      </w:r>
      <w:r w:rsidRPr="00A11252">
        <w:rPr>
          <w:spacing w:val="4"/>
        </w:rPr>
        <w:t>среднее общее образование, коррекционно-</w:t>
      </w:r>
      <w:r w:rsidRPr="00A5099A">
        <w:rPr>
          <w:spacing w:val="4"/>
        </w:rPr>
        <w:t xml:space="preserve">развивающее обучение </w:t>
      </w:r>
      <w:r w:rsidR="00A5099A" w:rsidRPr="00A5099A">
        <w:rPr>
          <w:shd w:val="clear" w:color="auto" w:fill="FFFFFF"/>
        </w:rPr>
        <w:t>и воспитание школьников с ЗПР и УО</w:t>
      </w:r>
      <w:r w:rsidR="00A5099A" w:rsidRPr="00A5099A">
        <w:rPr>
          <w:spacing w:val="4"/>
        </w:rPr>
        <w:t xml:space="preserve"> по адаптированным программам.</w:t>
      </w:r>
    </w:p>
    <w:p w:rsidR="00A5099A" w:rsidRPr="00A5099A" w:rsidRDefault="00A5099A" w:rsidP="00A5099A">
      <w:pPr>
        <w:shd w:val="clear" w:color="auto" w:fill="FFFFFF"/>
        <w:rPr>
          <w:b/>
          <w:bCs/>
          <w:spacing w:val="4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4"/>
        </w:rPr>
      </w:pPr>
      <w:r w:rsidRPr="00A11252">
        <w:rPr>
          <w:b/>
          <w:bCs/>
          <w:spacing w:val="4"/>
        </w:rPr>
        <w:t xml:space="preserve">Статус ОУ: </w:t>
      </w:r>
      <w:r w:rsidRPr="00A11252">
        <w:rPr>
          <w:spacing w:val="4"/>
        </w:rPr>
        <w:t>средняя общеобразовательная школа</w:t>
      </w:r>
    </w:p>
    <w:p w:rsidR="00A11252" w:rsidRPr="00A11252" w:rsidRDefault="00A11252" w:rsidP="00A11252">
      <w:pPr>
        <w:shd w:val="clear" w:color="auto" w:fill="FFFFFF"/>
        <w:spacing w:line="274" w:lineRule="exact"/>
        <w:rPr>
          <w:b/>
          <w:bCs/>
          <w:spacing w:val="3"/>
        </w:rPr>
      </w:pPr>
    </w:p>
    <w:p w:rsidR="00A11252" w:rsidRPr="00A11252" w:rsidRDefault="00A11252" w:rsidP="00A11252">
      <w:pPr>
        <w:shd w:val="clear" w:color="auto" w:fill="FFFFFF"/>
        <w:spacing w:line="274" w:lineRule="exact"/>
        <w:rPr>
          <w:spacing w:val="3"/>
        </w:rPr>
      </w:pPr>
      <w:r w:rsidRPr="00A11252">
        <w:rPr>
          <w:b/>
          <w:bCs/>
          <w:spacing w:val="3"/>
        </w:rPr>
        <w:t xml:space="preserve">Учредитель:  </w:t>
      </w:r>
      <w:r w:rsidRPr="00A11252">
        <w:rPr>
          <w:color w:val="000000"/>
        </w:rPr>
        <w:t>муниципальное образование «</w:t>
      </w:r>
      <w:proofErr w:type="spellStart"/>
      <w:r w:rsidRPr="00A11252">
        <w:rPr>
          <w:color w:val="000000"/>
        </w:rPr>
        <w:t>Белокалитвинский</w:t>
      </w:r>
      <w:proofErr w:type="spellEnd"/>
      <w:r w:rsidRPr="00A11252">
        <w:rPr>
          <w:color w:val="000000"/>
        </w:rPr>
        <w:t xml:space="preserve"> район»</w:t>
      </w:r>
    </w:p>
    <w:p w:rsidR="00A11252" w:rsidRPr="00A11252" w:rsidRDefault="00A11252" w:rsidP="00A11252">
      <w:pPr>
        <w:ind w:firstLine="709"/>
      </w:pPr>
    </w:p>
    <w:p w:rsidR="00BD1260" w:rsidRDefault="00BD1260" w:rsidP="006A3F80">
      <w:pPr>
        <w:jc w:val="both"/>
      </w:pPr>
      <w:r>
        <w:rPr>
          <w:b/>
        </w:rPr>
        <w:t>Наличие филиалов:</w:t>
      </w:r>
      <w:r w:rsidRPr="00BD1260">
        <w:t xml:space="preserve"> </w:t>
      </w:r>
      <w:r>
        <w:t xml:space="preserve">школа филиалов </w:t>
      </w:r>
      <w:r w:rsidRPr="00BD1260">
        <w:t>не</w:t>
      </w:r>
      <w:r>
        <w:t xml:space="preserve"> имеет.</w:t>
      </w:r>
    </w:p>
    <w:p w:rsidR="00BD1260" w:rsidRDefault="00BD1260" w:rsidP="006A3F80">
      <w:pPr>
        <w:jc w:val="both"/>
      </w:pPr>
    </w:p>
    <w:p w:rsidR="003D4E41" w:rsidRPr="0069193C" w:rsidRDefault="005D6DCA" w:rsidP="0069193C">
      <w:pPr>
        <w:jc w:val="both"/>
        <w:rPr>
          <w:b/>
          <w:color w:val="000000"/>
        </w:rPr>
      </w:pPr>
      <w:r w:rsidRPr="005D6DCA">
        <w:rPr>
          <w:b/>
        </w:rPr>
        <w:t xml:space="preserve">Сайт школы: </w:t>
      </w:r>
      <w:r w:rsidR="00BC60CA" w:rsidRPr="00BC60CA">
        <w:t>https://sosh15.bkobr.ru</w:t>
      </w:r>
    </w:p>
    <w:p w:rsidR="00143CFF" w:rsidRDefault="00143CFF" w:rsidP="00786126">
      <w:pPr>
        <w:jc w:val="center"/>
        <w:rPr>
          <w:b/>
          <w:sz w:val="28"/>
          <w:szCs w:val="28"/>
        </w:rPr>
      </w:pPr>
    </w:p>
    <w:p w:rsidR="00935AC6" w:rsidRDefault="00935AC6" w:rsidP="00786126">
      <w:pPr>
        <w:jc w:val="center"/>
        <w:rPr>
          <w:b/>
          <w:sz w:val="28"/>
          <w:szCs w:val="28"/>
        </w:rPr>
      </w:pPr>
    </w:p>
    <w:p w:rsidR="00D54B16" w:rsidRPr="00786126" w:rsidRDefault="00D54B16" w:rsidP="00E37F75">
      <w:pPr>
        <w:rPr>
          <w:b/>
          <w:bCs/>
          <w:spacing w:val="-1"/>
          <w:sz w:val="28"/>
          <w:szCs w:val="28"/>
        </w:rPr>
      </w:pPr>
      <w:r w:rsidRPr="00786126">
        <w:rPr>
          <w:b/>
          <w:sz w:val="28"/>
          <w:szCs w:val="28"/>
        </w:rPr>
        <w:t>3.2.</w:t>
      </w:r>
      <w:r w:rsidR="00786126" w:rsidRPr="00786126">
        <w:rPr>
          <w:b/>
          <w:bCs/>
          <w:spacing w:val="-1"/>
          <w:sz w:val="28"/>
          <w:szCs w:val="28"/>
        </w:rPr>
        <w:t xml:space="preserve"> Социальное окружение школы</w:t>
      </w:r>
    </w:p>
    <w:p w:rsidR="00052E3D" w:rsidRDefault="00786126" w:rsidP="00083F74">
      <w:pPr>
        <w:ind w:firstLine="720"/>
        <w:jc w:val="both"/>
      </w:pPr>
      <w:r w:rsidRPr="009E49FB">
        <w:t>Образовательное учреждение наход</w:t>
      </w:r>
      <w:r>
        <w:t xml:space="preserve">ится на территории </w:t>
      </w:r>
      <w:proofErr w:type="spellStart"/>
      <w:r>
        <w:t>Белокалитвин</w:t>
      </w:r>
      <w:r w:rsidR="004617DF">
        <w:t>ского</w:t>
      </w:r>
      <w:proofErr w:type="spellEnd"/>
      <w:r w:rsidR="004617DF">
        <w:t xml:space="preserve"> района Ростовской области, а именно</w:t>
      </w:r>
      <w:r w:rsidRPr="009E49FB">
        <w:t xml:space="preserve"> </w:t>
      </w:r>
      <w:r w:rsidR="004617DF" w:rsidRPr="005F0BD4">
        <w:t xml:space="preserve">на территории </w:t>
      </w:r>
      <w:r w:rsidR="00497D19">
        <w:t>Синегорского</w:t>
      </w:r>
      <w:r w:rsidR="004617DF" w:rsidRPr="005F0BD4">
        <w:t xml:space="preserve"> сельского поселения</w:t>
      </w:r>
      <w:proofErr w:type="gramStart"/>
      <w:r w:rsidR="004617DF" w:rsidRPr="005F0BD4">
        <w:t xml:space="preserve"> </w:t>
      </w:r>
      <w:r w:rsidR="00497D19">
        <w:t>.</w:t>
      </w:r>
      <w:proofErr w:type="gramEnd"/>
    </w:p>
    <w:p w:rsidR="00497D19" w:rsidRDefault="00497D19" w:rsidP="00497D19">
      <w:pPr>
        <w:ind w:firstLine="426"/>
      </w:pPr>
      <w:r w:rsidRPr="00436B20">
        <w:lastRenderedPageBreak/>
        <w:t xml:space="preserve">В школе обучается  дети </w:t>
      </w:r>
      <w:r>
        <w:t>из п. Виноградный, п. Мельничный, п. Боярышников,</w:t>
      </w:r>
      <w:r w:rsidRPr="00436B20">
        <w:t xml:space="preserve"> из </w:t>
      </w:r>
      <w:r>
        <w:t>хутора Западный.</w:t>
      </w:r>
    </w:p>
    <w:p w:rsidR="00277DB9" w:rsidRPr="001165AB" w:rsidRDefault="00277DB9" w:rsidP="00083F74">
      <w:pPr>
        <w:ind w:firstLine="483"/>
        <w:jc w:val="both"/>
      </w:pPr>
      <w:r w:rsidRPr="001165AB">
        <w:t xml:space="preserve">На территории </w:t>
      </w:r>
      <w:r w:rsidR="00497D19">
        <w:t>п. Виноградный</w:t>
      </w:r>
      <w:r w:rsidR="00497D19" w:rsidRPr="001165AB">
        <w:t xml:space="preserve"> </w:t>
      </w:r>
      <w:r w:rsidRPr="001165AB">
        <w:t>находятся следующие социально-культурные учреждения: сельский дом культуры, сельская библиотека, фельдшерско-акушерский пункт.</w:t>
      </w:r>
    </w:p>
    <w:p w:rsidR="001254F8" w:rsidRDefault="001254F8" w:rsidP="00083F74">
      <w:pPr>
        <w:ind w:firstLine="483"/>
        <w:jc w:val="both"/>
      </w:pPr>
      <w:r>
        <w:t xml:space="preserve">На территории </w:t>
      </w:r>
      <w:r w:rsidR="00497D19">
        <w:t>п. Виноградный</w:t>
      </w:r>
      <w:r w:rsidR="00497D19" w:rsidRPr="001165AB">
        <w:t xml:space="preserve"> </w:t>
      </w:r>
      <w:r>
        <w:t xml:space="preserve">находятся </w:t>
      </w:r>
      <w:r w:rsidR="00826FF5">
        <w:t>МБДОУ д/с №34</w:t>
      </w:r>
      <w:r>
        <w:t xml:space="preserve"> и сельский дом культуры.</w:t>
      </w:r>
    </w:p>
    <w:p w:rsidR="004F5AD0" w:rsidRDefault="00277DB9" w:rsidP="008027D3">
      <w:pPr>
        <w:ind w:firstLine="483"/>
        <w:jc w:val="both"/>
      </w:pPr>
      <w:r w:rsidRPr="001165AB">
        <w:t xml:space="preserve">Также в школе проводятся административные мероприятия (выборы, чествования ветеранов). На базе школы проходят многие сельские мероприятия (сходы граждан, торжественные собрания).  </w:t>
      </w:r>
    </w:p>
    <w:p w:rsidR="00582CA3" w:rsidRPr="005528CC" w:rsidRDefault="00277DB9" w:rsidP="005528CC">
      <w:pPr>
        <w:ind w:firstLine="483"/>
        <w:jc w:val="both"/>
      </w:pPr>
      <w:proofErr w:type="gramStart"/>
      <w:r w:rsidRPr="001165AB">
        <w:t>Школа сотрудничает с сельской б</w:t>
      </w:r>
      <w:r w:rsidR="004F5AD0">
        <w:t>иблиотеко</w:t>
      </w:r>
      <w:r w:rsidR="0016176C">
        <w:t xml:space="preserve">й, </w:t>
      </w:r>
      <w:r w:rsidR="00633CC6">
        <w:t xml:space="preserve">с сельскими </w:t>
      </w:r>
      <w:r w:rsidR="004F5AD0">
        <w:t>ДК</w:t>
      </w:r>
      <w:r w:rsidR="00633CC6">
        <w:t xml:space="preserve"> </w:t>
      </w:r>
      <w:r w:rsidR="00497D19">
        <w:t>п. Майский</w:t>
      </w:r>
      <w:r w:rsidR="00633CC6">
        <w:t>.</w:t>
      </w:r>
      <w:r w:rsidR="004F5AD0">
        <w:t>, фельдшерско-</w:t>
      </w:r>
      <w:r w:rsidRPr="001165AB">
        <w:t>акушерск</w:t>
      </w:r>
      <w:r w:rsidR="00631847">
        <w:t xml:space="preserve">им пунктом, Администрацией </w:t>
      </w:r>
      <w:r w:rsidR="00497D19">
        <w:t>Синегорского</w:t>
      </w:r>
      <w:r w:rsidR="00631847">
        <w:t xml:space="preserve"> </w:t>
      </w:r>
      <w:r w:rsidR="00A45559">
        <w:t xml:space="preserve">сельского </w:t>
      </w:r>
      <w:r w:rsidR="00631847">
        <w:t xml:space="preserve">поселения, </w:t>
      </w:r>
      <w:r w:rsidR="0016176C">
        <w:t xml:space="preserve">участковым, с УСЗН, </w:t>
      </w:r>
      <w:r w:rsidR="00611761">
        <w:t xml:space="preserve">с </w:t>
      </w:r>
      <w:r w:rsidR="0016176C">
        <w:t xml:space="preserve">центром занятости г. Белая Калитва, с филиалом </w:t>
      </w:r>
      <w:proofErr w:type="spellStart"/>
      <w:r w:rsidR="0016176C">
        <w:t>Богураевской</w:t>
      </w:r>
      <w:proofErr w:type="spellEnd"/>
      <w:r w:rsidR="0016176C">
        <w:t xml:space="preserve"> музыкальной школы в п. Синегор</w:t>
      </w:r>
      <w:r w:rsidR="00465914">
        <w:t>ский</w:t>
      </w:r>
      <w:r w:rsidR="0016176C">
        <w:t xml:space="preserve">, с </w:t>
      </w:r>
      <w:r w:rsidR="0004707F">
        <w:t>КДН и</w:t>
      </w:r>
      <w:r w:rsidR="0004707F" w:rsidRPr="0004707F">
        <w:t xml:space="preserve"> ПДН, </w:t>
      </w:r>
      <w:r w:rsidR="0004707F">
        <w:t xml:space="preserve">с </w:t>
      </w:r>
      <w:r w:rsidR="0004707F" w:rsidRPr="0004707F">
        <w:t>детским домом т</w:t>
      </w:r>
      <w:r w:rsidR="00ED62F5">
        <w:t>ворчества города Белая Калитва</w:t>
      </w:r>
      <w:r w:rsidR="0004707F" w:rsidRPr="0004707F">
        <w:t xml:space="preserve">, </w:t>
      </w:r>
      <w:r w:rsidR="00ED62F5">
        <w:t xml:space="preserve">с </w:t>
      </w:r>
      <w:proofErr w:type="spellStart"/>
      <w:r w:rsidR="0004707F" w:rsidRPr="0004707F">
        <w:t>горвоенкоматом</w:t>
      </w:r>
      <w:proofErr w:type="spellEnd"/>
      <w:r w:rsidR="00FD120C" w:rsidRPr="00EE64CF">
        <w:t>,</w:t>
      </w:r>
      <w:r w:rsidR="00EE64CF" w:rsidRPr="00EE64CF">
        <w:t xml:space="preserve"> с органами опеки и попечительства,</w:t>
      </w:r>
      <w:r w:rsidR="00FD120C" w:rsidRPr="00EE64CF">
        <w:t xml:space="preserve"> с </w:t>
      </w:r>
      <w:r w:rsidR="003E19CA" w:rsidRPr="00EE64CF">
        <w:t>Центром психолого-медико-социального сопровождения детей в городе Белая Калитва</w:t>
      </w:r>
      <w:proofErr w:type="gramEnd"/>
      <w:r w:rsidR="00EE64CF">
        <w:t>, детской поликлиникой</w:t>
      </w:r>
      <w:r w:rsidR="00EE64CF" w:rsidRPr="00EE64CF">
        <w:t xml:space="preserve"> г.</w:t>
      </w:r>
      <w:r w:rsidR="00CF08A5">
        <w:t xml:space="preserve"> Белая Калитва, ДК  им. Чкалова</w:t>
      </w:r>
      <w:r w:rsidR="003E19CA" w:rsidRPr="00EE64CF">
        <w:t>.</w:t>
      </w:r>
      <w:r w:rsidR="0004707F" w:rsidRPr="0004707F">
        <w:t xml:space="preserve"> </w:t>
      </w:r>
    </w:p>
    <w:p w:rsidR="003E19CA" w:rsidRPr="0004707F" w:rsidRDefault="005124C4" w:rsidP="008027D3">
      <w:pPr>
        <w:ind w:firstLine="483"/>
        <w:jc w:val="both"/>
      </w:pPr>
      <w:r>
        <w:t>Школа</w:t>
      </w:r>
      <w:r w:rsidR="008C11D5">
        <w:t xml:space="preserve"> активно</w:t>
      </w:r>
      <w:r>
        <w:t xml:space="preserve"> участвует </w:t>
      </w:r>
      <w:r w:rsidR="008C11D5">
        <w:t>в</w:t>
      </w:r>
      <w:r w:rsidR="008C11D5" w:rsidRPr="008C11D5">
        <w:t xml:space="preserve"> работе </w:t>
      </w:r>
      <w:r w:rsidR="00734B7B">
        <w:t>проектов</w:t>
      </w:r>
      <w:r w:rsidR="009D4088">
        <w:t xml:space="preserve"> «Клуб</w:t>
      </w:r>
      <w:r w:rsidR="008C11D5" w:rsidRPr="008C11D5">
        <w:t xml:space="preserve"> друзей природы» в г. Белая Калитва</w:t>
      </w:r>
      <w:r w:rsidR="00734B7B">
        <w:t>, «Возрождаем живую природу степи», «Уменьши свой экологический след на Земле»</w:t>
      </w:r>
      <w:r w:rsidR="00B02F78">
        <w:t xml:space="preserve">, </w:t>
      </w:r>
    </w:p>
    <w:p w:rsidR="00C115A8" w:rsidRPr="00C115A8" w:rsidRDefault="00052E3D" w:rsidP="00C115A8">
      <w:pPr>
        <w:ind w:firstLine="483"/>
        <w:jc w:val="both"/>
      </w:pPr>
      <w:r w:rsidRPr="00052E3D">
        <w:t>Школа имеет статус казачья</w:t>
      </w:r>
      <w:r>
        <w:t xml:space="preserve">, сотрудничает с </w:t>
      </w:r>
      <w:proofErr w:type="spellStart"/>
      <w:r>
        <w:t>Усть-Белокалитвинским</w:t>
      </w:r>
      <w:proofErr w:type="spellEnd"/>
      <w:r>
        <w:t xml:space="preserve"> казачьим юртом</w:t>
      </w:r>
      <w:r w:rsidR="00DA5830">
        <w:t>.</w:t>
      </w:r>
    </w:p>
    <w:p w:rsidR="00D54B16" w:rsidRPr="008027D3" w:rsidRDefault="00D54B16" w:rsidP="00E37F75">
      <w:pPr>
        <w:rPr>
          <w:b/>
          <w:sz w:val="28"/>
          <w:szCs w:val="28"/>
        </w:rPr>
      </w:pPr>
      <w:r w:rsidRPr="008027D3">
        <w:rPr>
          <w:b/>
          <w:sz w:val="28"/>
          <w:szCs w:val="28"/>
        </w:rPr>
        <w:t>3.3. Сведения об учащихся</w:t>
      </w:r>
    </w:p>
    <w:p w:rsidR="006F61AB" w:rsidRDefault="00C115A8" w:rsidP="006F61AB">
      <w:pPr>
        <w:ind w:firstLine="426"/>
      </w:pPr>
      <w:r>
        <w:t>Всего в 2020-2021</w:t>
      </w:r>
      <w:r w:rsidR="006F61AB" w:rsidRPr="008D1652">
        <w:t xml:space="preserve"> </w:t>
      </w:r>
      <w:r w:rsidR="006F61AB">
        <w:t>уч.</w:t>
      </w:r>
      <w:r w:rsidR="00215FEA">
        <w:t xml:space="preserve"> </w:t>
      </w:r>
      <w:r w:rsidR="006F61AB" w:rsidRPr="008D1652">
        <w:t>г</w:t>
      </w:r>
      <w:r w:rsidR="00215FEA">
        <w:t>оду</w:t>
      </w:r>
      <w:r>
        <w:t xml:space="preserve"> </w:t>
      </w:r>
      <w:r w:rsidR="006F61AB">
        <w:t>обуча</w:t>
      </w:r>
      <w:r w:rsidR="00F95E06">
        <w:t xml:space="preserve">ется </w:t>
      </w:r>
      <w:r>
        <w:t xml:space="preserve"> </w:t>
      </w:r>
      <w:r w:rsidR="00F95E06">
        <w:t>144</w:t>
      </w:r>
      <w:r w:rsidR="006F61AB" w:rsidRPr="008D1652">
        <w:t xml:space="preserve"> человек</w:t>
      </w:r>
      <w:r w:rsidR="00F95E06">
        <w:t>а</w:t>
      </w:r>
      <w:r w:rsidR="006F61AB" w:rsidRPr="008D1652">
        <w:t>. Обще</w:t>
      </w:r>
      <w:r w:rsidR="006F61AB">
        <w:t>е количество классов – 1</w:t>
      </w:r>
      <w:r w:rsidR="008F20B1">
        <w:t>0</w:t>
      </w:r>
      <w:r w:rsidR="00D325EE" w:rsidRPr="008D1652">
        <w:t xml:space="preserve">.  </w:t>
      </w:r>
    </w:p>
    <w:p w:rsidR="00C50445" w:rsidRPr="009E49FB" w:rsidRDefault="00C50445" w:rsidP="006F61AB">
      <w:pPr>
        <w:ind w:firstLine="426"/>
      </w:pPr>
      <w:r w:rsidRPr="009E49FB">
        <w:t>Школа включает следующие ступени обучения:</w:t>
      </w:r>
    </w:p>
    <w:p w:rsidR="00C50445" w:rsidRPr="00ED22AC" w:rsidRDefault="00C50445" w:rsidP="006F61AB">
      <w:pPr>
        <w:ind w:firstLine="426"/>
      </w:pPr>
      <w:r w:rsidRPr="009E49FB">
        <w:rPr>
          <w:lang w:val="en-US"/>
        </w:rPr>
        <w:t>I</w:t>
      </w:r>
      <w:r>
        <w:t xml:space="preserve"> ступень (начальная школа):</w:t>
      </w:r>
      <w:r w:rsidRPr="009E49FB">
        <w:t xml:space="preserve"> срок обучения </w:t>
      </w:r>
      <w:r w:rsidR="008F7828">
        <w:t xml:space="preserve">– </w:t>
      </w:r>
      <w:r w:rsidRPr="009E49FB">
        <w:t xml:space="preserve">4 года, возраст обучающихся – </w:t>
      </w:r>
      <w:r w:rsidR="008F7828">
        <w:t xml:space="preserve">от </w:t>
      </w:r>
      <w:r w:rsidRPr="009E49FB">
        <w:t xml:space="preserve">6 лет </w:t>
      </w:r>
      <w:r w:rsidR="008F7828">
        <w:t xml:space="preserve">и </w:t>
      </w:r>
      <w:r w:rsidRPr="009E49FB">
        <w:t>6 месяцев на 1 сентября. Обучение осуществляется по программам для де</w:t>
      </w:r>
      <w:r>
        <w:t>тей младшего школьного возраста.</w:t>
      </w:r>
      <w:r w:rsidR="00ED22AC">
        <w:t xml:space="preserve"> Количество детей на </w:t>
      </w:r>
      <w:r w:rsidR="00ED22AC">
        <w:rPr>
          <w:lang w:val="en-US"/>
        </w:rPr>
        <w:t>I</w:t>
      </w:r>
      <w:r w:rsidR="00ED22AC">
        <w:t xml:space="preserve"> ступени обучения –</w:t>
      </w:r>
      <w:r w:rsidR="00C601A3">
        <w:t xml:space="preserve"> </w:t>
      </w:r>
      <w:r w:rsidR="00F95E06">
        <w:t>62</w:t>
      </w:r>
      <w:r w:rsidR="00ED22AC">
        <w:t xml:space="preserve"> человек</w:t>
      </w:r>
      <w:r w:rsidR="00F95E06">
        <w:t>а</w:t>
      </w:r>
      <w:r w:rsidR="00ED22AC">
        <w:t>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</w:t>
      </w:r>
      <w:r>
        <w:t xml:space="preserve"> ступень (</w:t>
      </w:r>
      <w:r w:rsidRPr="009E49FB">
        <w:t>основная школа</w:t>
      </w:r>
      <w:r>
        <w:t>)</w:t>
      </w:r>
      <w:r w:rsidRPr="009E49FB">
        <w:t xml:space="preserve">: </w:t>
      </w:r>
      <w:r>
        <w:t xml:space="preserve">срок обучения – </w:t>
      </w:r>
      <w:r w:rsidRPr="009E49FB">
        <w:t>5</w:t>
      </w:r>
      <w:r>
        <w:t xml:space="preserve"> лет</w:t>
      </w:r>
      <w:r w:rsidRPr="009E49FB">
        <w:t>. Вторая ступень школы обязательна для всех школьников в возрасте до 15 лет. Основная её цель – обеспечение высокого</w:t>
      </w:r>
      <w:r>
        <w:t xml:space="preserve"> уровня социализации школьников.</w:t>
      </w:r>
      <w:r w:rsidR="00ED22AC" w:rsidRPr="00ED22AC">
        <w:t xml:space="preserve"> </w:t>
      </w:r>
      <w:r w:rsidR="00ED22AC">
        <w:t xml:space="preserve">Количество детей на </w:t>
      </w:r>
      <w:r w:rsidR="00ED22AC">
        <w:rPr>
          <w:lang w:val="en-US"/>
        </w:rPr>
        <w:t>II</w:t>
      </w:r>
      <w:r w:rsidR="00ED22AC">
        <w:t xml:space="preserve"> ступени обучения – </w:t>
      </w:r>
      <w:r w:rsidR="00F95E06">
        <w:t>77</w:t>
      </w:r>
      <w:r w:rsidR="00ED22AC">
        <w:t xml:space="preserve"> человек.</w:t>
      </w:r>
    </w:p>
    <w:p w:rsidR="00C50445" w:rsidRPr="009E49FB" w:rsidRDefault="00C50445" w:rsidP="006F61AB">
      <w:pPr>
        <w:ind w:firstLine="426"/>
      </w:pPr>
      <w:r w:rsidRPr="009E49FB">
        <w:rPr>
          <w:lang w:val="en-US"/>
        </w:rPr>
        <w:t>III</w:t>
      </w:r>
      <w:r w:rsidR="008F7828">
        <w:t xml:space="preserve"> ступень (</w:t>
      </w:r>
      <w:r w:rsidRPr="009E49FB">
        <w:t>старшая школа</w:t>
      </w:r>
      <w:r w:rsidR="008F7828">
        <w:t>)</w:t>
      </w:r>
      <w:r w:rsidRPr="009E49FB">
        <w:t xml:space="preserve">: </w:t>
      </w:r>
      <w:r w:rsidR="008F7828" w:rsidRPr="009E49FB">
        <w:t xml:space="preserve">срок обучения </w:t>
      </w:r>
      <w:r w:rsidR="008F7828">
        <w:t>– 2</w:t>
      </w:r>
      <w:r w:rsidR="008F7828" w:rsidRPr="009E49FB">
        <w:t xml:space="preserve"> года</w:t>
      </w:r>
      <w:r w:rsidRPr="009E49FB">
        <w:t xml:space="preserve">. Она предполагает профильную ориентацию и профессиональную подготовку. </w:t>
      </w:r>
      <w:r w:rsidR="00ED22AC">
        <w:t xml:space="preserve">Количество детей на </w:t>
      </w:r>
      <w:r w:rsidR="00ED22AC">
        <w:rPr>
          <w:lang w:val="en-US"/>
        </w:rPr>
        <w:t>III</w:t>
      </w:r>
      <w:r w:rsidR="00ED22AC">
        <w:t xml:space="preserve"> ступени обучения – </w:t>
      </w:r>
      <w:r w:rsidR="00F95E06">
        <w:t xml:space="preserve">5 </w:t>
      </w:r>
      <w:r w:rsidR="008F20B1">
        <w:t>человек</w:t>
      </w:r>
      <w:r w:rsidR="00ED22AC">
        <w:t>.</w:t>
      </w:r>
    </w:p>
    <w:p w:rsidR="00D325EE" w:rsidRPr="008D1652" w:rsidRDefault="00D325EE" w:rsidP="006F61AB">
      <w:pPr>
        <w:shd w:val="clear" w:color="auto" w:fill="FFFFFF"/>
        <w:ind w:firstLine="426"/>
        <w:jc w:val="both"/>
      </w:pPr>
      <w:r w:rsidRPr="008D1652">
        <w:t>За последние 3 года численность учащихся практически не меняется.</w:t>
      </w:r>
      <w:r w:rsidRPr="008D1652">
        <w:tab/>
      </w:r>
      <w:r w:rsidRPr="008D1652">
        <w:rPr>
          <w:b/>
        </w:rPr>
        <w:t xml:space="preserve"> </w:t>
      </w:r>
    </w:p>
    <w:p w:rsidR="008A74D4" w:rsidRPr="00EA52AE" w:rsidRDefault="00D325EE" w:rsidP="00A71F6F">
      <w:pPr>
        <w:ind w:firstLine="426"/>
        <w:jc w:val="both"/>
      </w:pPr>
      <w:r w:rsidRPr="008D1652">
        <w:t xml:space="preserve">Средняя </w:t>
      </w:r>
      <w:r w:rsidR="004C78C1">
        <w:t>наполняемость классов по</w:t>
      </w:r>
      <w:r w:rsidRPr="008D1652">
        <w:t xml:space="preserve"> школе составляет около </w:t>
      </w:r>
      <w:r w:rsidR="00826FF5">
        <w:t>12</w:t>
      </w:r>
      <w:r w:rsidR="004C78C1">
        <w:t xml:space="preserve"> </w:t>
      </w:r>
      <w:r w:rsidR="006F61AB">
        <w:t>человек, что соответствуе</w:t>
      </w:r>
      <w:r w:rsidRPr="008D1652">
        <w:t xml:space="preserve">т требованиям </w:t>
      </w:r>
      <w:proofErr w:type="spellStart"/>
      <w:r w:rsidRPr="008D1652">
        <w:t>СанПин</w:t>
      </w:r>
      <w:proofErr w:type="spellEnd"/>
      <w:r w:rsidRPr="008D1652">
        <w:t xml:space="preserve"> 2.4.2. 2821-10 «Гигиенические требования к режиму учебно-воспитательного процесса» (Приказ Минздрава от 29.12.2010 г.).</w:t>
      </w:r>
    </w:p>
    <w:p w:rsidR="008D1652" w:rsidRDefault="00816193" w:rsidP="00C81C94">
      <w:pPr>
        <w:shd w:val="clear" w:color="auto" w:fill="FFFFFF"/>
        <w:ind w:firstLine="454"/>
        <w:jc w:val="both"/>
        <w:rPr>
          <w:b/>
          <w:noProof/>
        </w:rPr>
      </w:pPr>
      <w:r>
        <w:rPr>
          <w:iCs/>
        </w:rPr>
        <w:t>100</w:t>
      </w:r>
      <w:r w:rsidR="006C3F78">
        <w:rPr>
          <w:iCs/>
        </w:rPr>
        <w:t xml:space="preserve"> </w:t>
      </w:r>
      <w:r w:rsidR="008D1652" w:rsidRPr="00006F2E">
        <w:rPr>
          <w:iCs/>
        </w:rPr>
        <w:t>% школьников ох</w:t>
      </w:r>
      <w:r w:rsidR="00610B76">
        <w:rPr>
          <w:iCs/>
        </w:rPr>
        <w:t>вачены горячим питанием</w:t>
      </w:r>
      <w:r w:rsidR="008D1652" w:rsidRPr="00006F2E">
        <w:rPr>
          <w:iCs/>
        </w:rPr>
        <w:t xml:space="preserve"> за счет различных источников финансирования.</w:t>
      </w:r>
      <w:r w:rsidR="008D1652" w:rsidRPr="00006F2E">
        <w:rPr>
          <w:noProof/>
        </w:rPr>
        <w:t xml:space="preserve"> На средства родителей  организовано горячее питание, </w:t>
      </w:r>
      <w:r w:rsidR="008D1652" w:rsidRPr="008D1652">
        <w:rPr>
          <w:noProof/>
        </w:rPr>
        <w:t xml:space="preserve">дети из малообеспеченных </w:t>
      </w:r>
      <w:r w:rsidR="00E965C7">
        <w:rPr>
          <w:noProof/>
        </w:rPr>
        <w:t xml:space="preserve">и многодетных </w:t>
      </w:r>
      <w:r w:rsidR="008D1652" w:rsidRPr="008D1652">
        <w:rPr>
          <w:noProof/>
        </w:rPr>
        <w:t xml:space="preserve">семей получают питание за </w:t>
      </w:r>
      <w:r w:rsidR="00CF08A5">
        <w:rPr>
          <w:noProof/>
        </w:rPr>
        <w:t>счет средств местного бюджета</w:t>
      </w:r>
    </w:p>
    <w:p w:rsidR="008A74D4" w:rsidRDefault="00A71F6F" w:rsidP="008B1CBC">
      <w:pPr>
        <w:rPr>
          <w:noProof/>
        </w:rPr>
      </w:pPr>
      <w:r>
        <w:rPr>
          <w:noProof/>
        </w:rPr>
        <w:t xml:space="preserve"> </w:t>
      </w: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826FF5" w:rsidRDefault="00826FF5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noProof/>
        </w:rPr>
      </w:pPr>
    </w:p>
    <w:p w:rsidR="00DA5830" w:rsidRDefault="00DA5830" w:rsidP="008B1CBC">
      <w:pPr>
        <w:rPr>
          <w:sz w:val="28"/>
          <w:szCs w:val="28"/>
        </w:rPr>
      </w:pPr>
    </w:p>
    <w:p w:rsidR="00D54B16" w:rsidRPr="00FF4CA9" w:rsidRDefault="00D54B16" w:rsidP="00E37F75">
      <w:pPr>
        <w:rPr>
          <w:b/>
          <w:sz w:val="28"/>
          <w:szCs w:val="28"/>
        </w:rPr>
      </w:pPr>
      <w:r w:rsidRPr="00FF4CA9">
        <w:rPr>
          <w:b/>
          <w:sz w:val="28"/>
          <w:szCs w:val="28"/>
        </w:rPr>
        <w:t>3.4. Характеристика педагогического персонала</w:t>
      </w:r>
    </w:p>
    <w:p w:rsidR="00FB22F6" w:rsidRPr="00FB22F6" w:rsidRDefault="00192651" w:rsidP="00FB22F6">
      <w:pPr>
        <w:pStyle w:val="LO-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F6">
        <w:rPr>
          <w:rFonts w:ascii="Times New Roman" w:hAnsi="Times New Roman" w:cs="Times New Roman"/>
          <w:sz w:val="24"/>
          <w:szCs w:val="24"/>
        </w:rPr>
        <w:lastRenderedPageBreak/>
        <w:t xml:space="preserve">За годы существования школы </w:t>
      </w:r>
      <w:proofErr w:type="gramStart"/>
      <w:r w:rsidRPr="00FB22F6">
        <w:rPr>
          <w:rFonts w:ascii="Times New Roman" w:hAnsi="Times New Roman" w:cs="Times New Roman"/>
          <w:sz w:val="24"/>
          <w:szCs w:val="24"/>
        </w:rPr>
        <w:t>сложился стабильный коллектив с высоким кадровым потенциалом</w:t>
      </w:r>
      <w:r w:rsidR="00FB22F6" w:rsidRPr="00FB22F6">
        <w:rPr>
          <w:rFonts w:ascii="Times New Roman" w:hAnsi="Times New Roman" w:cs="Times New Roman"/>
          <w:sz w:val="24"/>
          <w:szCs w:val="24"/>
        </w:rPr>
        <w:t xml:space="preserve"> Педагогический коллектив достаточно стабилен</w:t>
      </w:r>
      <w:proofErr w:type="gramEnd"/>
      <w:r w:rsidR="00FB22F6" w:rsidRPr="00FB22F6">
        <w:rPr>
          <w:rFonts w:ascii="Times New Roman" w:hAnsi="Times New Roman" w:cs="Times New Roman"/>
          <w:sz w:val="24"/>
          <w:szCs w:val="24"/>
        </w:rPr>
        <w:t xml:space="preserve"> и профессионален.</w:t>
      </w:r>
    </w:p>
    <w:p w:rsidR="00FB22F6" w:rsidRPr="00FB22F6" w:rsidRDefault="00FB22F6" w:rsidP="00FB22F6">
      <w:pPr>
        <w:spacing w:before="120"/>
        <w:jc w:val="both"/>
        <w:rPr>
          <w:rFonts w:eastAsia="Calibri"/>
          <w:color w:val="00000A"/>
        </w:rPr>
      </w:pPr>
      <w:r w:rsidRPr="00FB22F6">
        <w:rPr>
          <w:color w:val="00000A"/>
        </w:rPr>
        <w:t>Всего педагогов - 22 человека, из них:</w:t>
      </w:r>
    </w:p>
    <w:p w:rsidR="00FB22F6" w:rsidRPr="00FB22F6" w:rsidRDefault="00FB22F6" w:rsidP="00FB22F6">
      <w:pPr>
        <w:spacing w:before="120"/>
        <w:jc w:val="both"/>
        <w:rPr>
          <w:rFonts w:eastAsia="Calibri"/>
          <w:color w:val="00000A"/>
        </w:rPr>
      </w:pPr>
      <w:r w:rsidRPr="00FB22F6">
        <w:rPr>
          <w:color w:val="00000A"/>
        </w:rPr>
        <w:t>с высшим образованием – 19 чел.            со средне-профессиональным – 3чел.</w:t>
      </w:r>
    </w:p>
    <w:p w:rsidR="00FB22F6" w:rsidRPr="00FB22F6" w:rsidRDefault="00FB22F6" w:rsidP="00FB22F6">
      <w:pPr>
        <w:spacing w:before="120"/>
        <w:jc w:val="both"/>
        <w:rPr>
          <w:color w:val="00000A"/>
          <w:sz w:val="20"/>
          <w:szCs w:val="20"/>
        </w:rPr>
      </w:pPr>
      <w:r w:rsidRPr="00FB22F6">
        <w:rPr>
          <w:color w:val="00000A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 xml:space="preserve">                       Таблица 1</w:t>
      </w:r>
    </w:p>
    <w:tbl>
      <w:tblPr>
        <w:tblW w:w="9606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365"/>
        <w:gridCol w:w="3510"/>
        <w:gridCol w:w="2731"/>
      </w:tblGrid>
      <w:tr w:rsidR="00FB22F6" w:rsidRPr="00FB22F6" w:rsidTr="00A53635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Категория специалистов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Высшее педагогическое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Среднее профессиональное</w:t>
            </w:r>
          </w:p>
        </w:tc>
      </w:tr>
      <w:tr w:rsidR="00FB22F6" w:rsidRPr="00FB22F6" w:rsidTr="00A53635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Учителя начальных классов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2</w:t>
            </w:r>
          </w:p>
        </w:tc>
      </w:tr>
      <w:tr w:rsidR="00FB22F6" w:rsidRPr="00FB22F6" w:rsidTr="00A53635"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Учителя II ступени обучения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17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1</w:t>
            </w:r>
          </w:p>
        </w:tc>
      </w:tr>
    </w:tbl>
    <w:p w:rsidR="00FB22F6" w:rsidRPr="00FB22F6" w:rsidRDefault="00FB22F6" w:rsidP="00FB22F6">
      <w:pPr>
        <w:tabs>
          <w:tab w:val="left" w:pos="7230"/>
        </w:tabs>
        <w:spacing w:before="120"/>
        <w:jc w:val="both"/>
        <w:rPr>
          <w:color w:val="00000A"/>
        </w:rPr>
      </w:pPr>
      <w:r w:rsidRPr="00FB22F6">
        <w:rPr>
          <w:color w:val="00000A"/>
        </w:rPr>
        <w:br/>
      </w:r>
    </w:p>
    <w:p w:rsidR="00FB22F6" w:rsidRPr="00FB22F6" w:rsidRDefault="00FB22F6" w:rsidP="00FB22F6">
      <w:pPr>
        <w:tabs>
          <w:tab w:val="left" w:pos="7230"/>
        </w:tabs>
        <w:spacing w:before="120"/>
        <w:jc w:val="both"/>
        <w:rPr>
          <w:rFonts w:eastAsia="Calibri"/>
          <w:color w:val="00000A"/>
          <w:sz w:val="22"/>
          <w:szCs w:val="22"/>
        </w:rPr>
      </w:pPr>
      <w:r w:rsidRPr="00FB22F6">
        <w:rPr>
          <w:color w:val="00000A"/>
        </w:rPr>
        <w:t xml:space="preserve">                                                                                                </w:t>
      </w:r>
    </w:p>
    <w:p w:rsidR="00FB22F6" w:rsidRPr="00FB22F6" w:rsidRDefault="00FB22F6" w:rsidP="00FB22F6">
      <w:pPr>
        <w:spacing w:before="120"/>
        <w:jc w:val="both"/>
        <w:rPr>
          <w:color w:val="00000A"/>
          <w:sz w:val="20"/>
          <w:szCs w:val="20"/>
        </w:rPr>
      </w:pPr>
      <w:r w:rsidRPr="00FB22F6">
        <w:rPr>
          <w:color w:val="00000A"/>
        </w:rPr>
        <w:t xml:space="preserve">   Стаж работы                                                                                                   </w:t>
      </w:r>
      <w:r w:rsidRPr="00FB22F6">
        <w:rPr>
          <w:color w:val="00000A"/>
          <w:sz w:val="20"/>
          <w:szCs w:val="20"/>
        </w:rPr>
        <w:t xml:space="preserve">Таблица </w:t>
      </w:r>
      <w:r>
        <w:rPr>
          <w:color w:val="00000A"/>
          <w:sz w:val="20"/>
          <w:szCs w:val="20"/>
        </w:rPr>
        <w:t>2</w:t>
      </w:r>
      <w:r w:rsidRPr="00FB22F6">
        <w:rPr>
          <w:color w:val="00000A"/>
        </w:rPr>
        <w:t xml:space="preserve">      </w:t>
      </w:r>
    </w:p>
    <w:tbl>
      <w:tblPr>
        <w:tblW w:w="957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FB22F6" w:rsidRPr="00FB22F6" w:rsidTr="00A53635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tabs>
                <w:tab w:val="center" w:pos="849"/>
              </w:tabs>
              <w:rPr>
                <w:color w:val="00000A"/>
              </w:rPr>
            </w:pPr>
            <w:r w:rsidRPr="00FB22F6">
              <w:rPr>
                <w:color w:val="00000A"/>
              </w:rPr>
              <w:tab/>
              <w:t>до 3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3 - 5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10-15 лет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свыше 15 лет</w:t>
            </w:r>
          </w:p>
        </w:tc>
      </w:tr>
      <w:tr w:rsidR="00FB22F6" w:rsidRPr="00FB22F6" w:rsidTr="00A53635">
        <w:trPr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FB22F6">
              <w:rPr>
                <w:color w:val="00000A"/>
              </w:rPr>
              <w:t>13</w:t>
            </w:r>
          </w:p>
        </w:tc>
      </w:tr>
    </w:tbl>
    <w:p w:rsidR="00FB22F6" w:rsidRPr="00FB22F6" w:rsidRDefault="00FB22F6" w:rsidP="00FB22F6">
      <w:pPr>
        <w:tabs>
          <w:tab w:val="left" w:pos="7230"/>
        </w:tabs>
        <w:spacing w:before="120"/>
        <w:jc w:val="both"/>
        <w:rPr>
          <w:rFonts w:eastAsia="Calibri"/>
          <w:color w:val="00000A"/>
          <w:sz w:val="22"/>
          <w:szCs w:val="22"/>
        </w:rPr>
      </w:pPr>
    </w:p>
    <w:p w:rsidR="00FB22F6" w:rsidRPr="00FB22F6" w:rsidRDefault="00FB22F6" w:rsidP="00FB22F6">
      <w:pPr>
        <w:tabs>
          <w:tab w:val="left" w:pos="7230"/>
        </w:tabs>
        <w:spacing w:before="120"/>
        <w:jc w:val="both"/>
        <w:rPr>
          <w:rFonts w:eastAsia="Calibri"/>
          <w:color w:val="00000A"/>
          <w:sz w:val="22"/>
          <w:szCs w:val="22"/>
        </w:rPr>
      </w:pPr>
    </w:p>
    <w:p w:rsidR="00FB22F6" w:rsidRPr="00FB22F6" w:rsidRDefault="00FB22F6" w:rsidP="00FB22F6">
      <w:pPr>
        <w:tabs>
          <w:tab w:val="left" w:pos="7230"/>
        </w:tabs>
        <w:spacing w:before="120"/>
        <w:jc w:val="both"/>
        <w:rPr>
          <w:color w:val="00000A"/>
        </w:rPr>
      </w:pPr>
      <w:r w:rsidRPr="00FB22F6">
        <w:rPr>
          <w:color w:val="00000A"/>
        </w:rPr>
        <w:tab/>
      </w:r>
    </w:p>
    <w:p w:rsidR="00FB22F6" w:rsidRPr="00FB22F6" w:rsidRDefault="00FB22F6" w:rsidP="00FB22F6">
      <w:pPr>
        <w:spacing w:before="120"/>
        <w:rPr>
          <w:color w:val="00000A"/>
        </w:rPr>
      </w:pPr>
      <w:r w:rsidRPr="00FB22F6">
        <w:rPr>
          <w:color w:val="00000A"/>
        </w:rPr>
        <w:t xml:space="preserve">                 По квалификационным категориям                                                    </w:t>
      </w:r>
      <w:r w:rsidRPr="00FB22F6">
        <w:rPr>
          <w:color w:val="00000A"/>
          <w:sz w:val="20"/>
          <w:szCs w:val="20"/>
        </w:rPr>
        <w:t xml:space="preserve">Таблица </w:t>
      </w:r>
      <w:r>
        <w:rPr>
          <w:color w:val="00000A"/>
          <w:sz w:val="20"/>
          <w:szCs w:val="20"/>
        </w:rPr>
        <w:t>3</w:t>
      </w:r>
      <w:r w:rsidRPr="00FB22F6">
        <w:rPr>
          <w:color w:val="00000A"/>
        </w:rPr>
        <w:t xml:space="preserve">      </w:t>
      </w:r>
    </w:p>
    <w:tbl>
      <w:tblPr>
        <w:tblW w:w="87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2741"/>
      </w:tblGrid>
      <w:tr w:rsidR="00FB22F6" w:rsidRPr="00FB22F6" w:rsidTr="00FB22F6">
        <w:trPr>
          <w:trHeight w:val="750"/>
          <w:jc w:val="center"/>
        </w:trPr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с высшей категорией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с I категорией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FB22F6" w:rsidRDefault="00FB22F6" w:rsidP="00FB22F6">
            <w:pPr>
              <w:jc w:val="center"/>
              <w:rPr>
                <w:color w:val="00000A"/>
              </w:rPr>
            </w:pPr>
            <w:r w:rsidRPr="00FB22F6">
              <w:rPr>
                <w:color w:val="00000A"/>
              </w:rPr>
              <w:t>Соответствие занимаемой должности</w:t>
            </w:r>
          </w:p>
        </w:tc>
      </w:tr>
      <w:tr w:rsidR="00FB22F6" w:rsidRPr="00FB22F6" w:rsidTr="00FB22F6">
        <w:trPr>
          <w:trHeight w:val="259"/>
          <w:jc w:val="center"/>
        </w:trPr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826FF5" w:rsidRDefault="00826FF5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826FF5">
              <w:rPr>
                <w:color w:val="00000A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826FF5" w:rsidRDefault="00826FF5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826FF5">
              <w:rPr>
                <w:color w:val="00000A"/>
              </w:rPr>
              <w:t>9</w:t>
            </w:r>
          </w:p>
        </w:tc>
        <w:tc>
          <w:tcPr>
            <w:tcW w:w="2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FB22F6" w:rsidRPr="00826FF5" w:rsidRDefault="00826FF5" w:rsidP="00FB22F6">
            <w:pPr>
              <w:jc w:val="center"/>
              <w:rPr>
                <w:rFonts w:eastAsia="Calibri"/>
                <w:color w:val="00000A"/>
                <w:sz w:val="22"/>
                <w:szCs w:val="22"/>
              </w:rPr>
            </w:pPr>
            <w:r w:rsidRPr="00826FF5">
              <w:rPr>
                <w:color w:val="00000A"/>
              </w:rPr>
              <w:t>4</w:t>
            </w:r>
          </w:p>
        </w:tc>
      </w:tr>
    </w:tbl>
    <w:p w:rsidR="00A71F6F" w:rsidRDefault="0039137E" w:rsidP="00FB22F6">
      <w:pPr>
        <w:ind w:firstLine="360"/>
      </w:pPr>
      <w:r w:rsidRPr="006F7EA8">
        <w:t>В школе сложилась система работы по повышению профессиональной компетенции педагогов. В настоящее время она осуществляется через работу школьных предметных методических объединений: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начальных классов;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>МО учителей гуманитарного цикла;</w:t>
      </w:r>
      <w:r w:rsidR="002518E0">
        <w:br/>
      </w:r>
      <w:r w:rsidR="00947508">
        <w:t xml:space="preserve">   </w:t>
      </w:r>
      <w:r w:rsidR="002518E0">
        <w:t xml:space="preserve">- </w:t>
      </w:r>
      <w:r w:rsidRPr="006F7EA8">
        <w:t xml:space="preserve">МО учителей </w:t>
      </w:r>
      <w:proofErr w:type="gramStart"/>
      <w:r w:rsidRPr="006F7EA8">
        <w:t>естественно-научного</w:t>
      </w:r>
      <w:proofErr w:type="gramEnd"/>
      <w:r w:rsidRPr="006F7EA8">
        <w:t xml:space="preserve"> цикла;</w:t>
      </w:r>
      <w:r w:rsidR="002518E0">
        <w:br/>
      </w:r>
      <w:r w:rsidR="00947508">
        <w:t xml:space="preserve">   А также</w:t>
      </w:r>
      <w:r w:rsidR="00A14D49" w:rsidRPr="006F7EA8">
        <w:t>:</w:t>
      </w:r>
      <w:r w:rsidR="00947508">
        <w:br/>
        <w:t xml:space="preserve"> </w:t>
      </w:r>
      <w:r w:rsidR="00BF34D5">
        <w:t>70</w:t>
      </w:r>
      <w:r w:rsidR="00A14D49" w:rsidRPr="006F7EA8">
        <w:t xml:space="preserve">% учителей ежегодно </w:t>
      </w:r>
      <w:r w:rsidR="006F7EA8">
        <w:t>повышают квалификацию</w:t>
      </w:r>
      <w:r w:rsidR="00A71F6F">
        <w:t>, проходят</w:t>
      </w:r>
    </w:p>
    <w:p w:rsidR="0027638F" w:rsidRPr="00947508" w:rsidRDefault="0027638F" w:rsidP="005F30B1">
      <w:pPr>
        <w:ind w:firstLine="360"/>
        <w:rPr>
          <w:sz w:val="28"/>
          <w:szCs w:val="28"/>
        </w:rPr>
      </w:pPr>
      <w:r>
        <w:t>дистанционные курсы;</w:t>
      </w:r>
      <w:r w:rsidR="00947508">
        <w:br/>
        <w:t xml:space="preserve"> </w:t>
      </w:r>
      <w:r>
        <w:t>- в</w:t>
      </w:r>
      <w:r w:rsidR="000B4591">
        <w:t>се участвуют в работе</w:t>
      </w:r>
      <w:r w:rsidR="00A14D49" w:rsidRPr="006F7EA8">
        <w:t xml:space="preserve"> рай</w:t>
      </w:r>
      <w:r w:rsidR="000B4591">
        <w:t xml:space="preserve">онных </w:t>
      </w:r>
      <w:r>
        <w:t>методических объединений;</w:t>
      </w:r>
      <w:r w:rsidR="00947508">
        <w:br/>
        <w:t xml:space="preserve"> </w:t>
      </w:r>
      <w:r>
        <w:t>- все занимаются самообразованием.</w:t>
      </w:r>
    </w:p>
    <w:p w:rsidR="00983F20" w:rsidRDefault="0027638F" w:rsidP="005F30B1">
      <w:pPr>
        <w:tabs>
          <w:tab w:val="left" w:pos="360"/>
        </w:tabs>
        <w:jc w:val="both"/>
      </w:pPr>
      <w:r>
        <w:tab/>
      </w:r>
      <w:r w:rsidR="00983F20" w:rsidRPr="006F7EA8">
        <w:t xml:space="preserve">Повышается педагогическое мастерство учителей посредством проведения </w:t>
      </w:r>
      <w:r w:rsidR="00736A1F">
        <w:t xml:space="preserve">и посещения </w:t>
      </w:r>
      <w:r w:rsidR="00983F20" w:rsidRPr="006F7EA8">
        <w:t>откры</w:t>
      </w:r>
      <w:r w:rsidR="00983F20">
        <w:t>тых уроков различного уровня и участия в семинарах ШМО</w:t>
      </w:r>
      <w:r w:rsidR="00285C19">
        <w:t xml:space="preserve"> и педсоветах</w:t>
      </w:r>
      <w:r w:rsidR="00983F20">
        <w:t>.</w:t>
      </w:r>
      <w:r w:rsidR="00672F10">
        <w:t xml:space="preserve"> Список электронных образовательных ресурсов, которые учителя используют в своей работе, вывешен на сайте школы.</w:t>
      </w:r>
    </w:p>
    <w:p w:rsidR="00255CA2" w:rsidRDefault="00DB08DD" w:rsidP="00255CA2">
      <w:pPr>
        <w:tabs>
          <w:tab w:val="left" w:pos="360"/>
        </w:tabs>
      </w:pPr>
      <w:r>
        <w:tab/>
      </w:r>
      <w:r w:rsidR="00255CA2">
        <w:tab/>
      </w:r>
      <w:r w:rsidR="001B03F1" w:rsidRPr="006F7EA8">
        <w:t>Особое место в стимулировании работы является система материальн</w:t>
      </w:r>
      <w:r w:rsidR="0039137E">
        <w:t xml:space="preserve">ого поощрения педагогов школы. </w:t>
      </w:r>
    </w:p>
    <w:p w:rsidR="008B1CBC" w:rsidRPr="006F7EA8" w:rsidRDefault="00255CA2" w:rsidP="00255CA2">
      <w:pPr>
        <w:tabs>
          <w:tab w:val="left" w:pos="360"/>
        </w:tabs>
      </w:pPr>
      <w:r>
        <w:tab/>
      </w:r>
      <w:r w:rsidR="00BC74D0" w:rsidRPr="006F7EA8">
        <w:t xml:space="preserve">Таким образом, школа обеспечена высококвалифицированными </w:t>
      </w:r>
      <w:r w:rsidR="00BC74D0">
        <w:t>кадрами, готовыми к реализации П</w:t>
      </w:r>
      <w:r w:rsidR="00BC74D0" w:rsidRPr="006F7EA8">
        <w:t>рограммы развития школы.</w:t>
      </w:r>
    </w:p>
    <w:p w:rsidR="006C4F8D" w:rsidRDefault="006C4F8D" w:rsidP="00E37F75">
      <w:pPr>
        <w:spacing w:line="276" w:lineRule="auto"/>
        <w:rPr>
          <w:iCs/>
        </w:rPr>
      </w:pPr>
    </w:p>
    <w:p w:rsidR="001C7411" w:rsidRDefault="001C7411" w:rsidP="00E37F75">
      <w:pPr>
        <w:spacing w:line="276" w:lineRule="auto"/>
        <w:rPr>
          <w:iCs/>
        </w:rPr>
      </w:pPr>
    </w:p>
    <w:p w:rsidR="001C7411" w:rsidRPr="00E37F75" w:rsidRDefault="001C7411" w:rsidP="00E37F75">
      <w:pPr>
        <w:spacing w:line="276" w:lineRule="auto"/>
        <w:rPr>
          <w:iCs/>
        </w:rPr>
      </w:pPr>
    </w:p>
    <w:p w:rsidR="00D54B16" w:rsidRPr="00A57A03" w:rsidRDefault="00E37F75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D54B16" w:rsidRPr="00A57A03">
        <w:rPr>
          <w:b/>
          <w:sz w:val="28"/>
          <w:szCs w:val="28"/>
        </w:rPr>
        <w:t>. Образовательный процесс и его результаты</w:t>
      </w:r>
    </w:p>
    <w:p w:rsidR="00760E54" w:rsidRPr="004D5C5A" w:rsidRDefault="002A0CDE" w:rsidP="004D5C5A">
      <w:pPr>
        <w:ind w:firstLine="567"/>
        <w:rPr>
          <w:sz w:val="32"/>
        </w:rPr>
      </w:pPr>
      <w:r>
        <w:t xml:space="preserve">  </w:t>
      </w:r>
      <w:r w:rsidR="00760E54" w:rsidRPr="00827FBA">
        <w:t xml:space="preserve">Образовательная  программа школы обеспечивает: </w:t>
      </w:r>
    </w:p>
    <w:p w:rsidR="00A15D74" w:rsidRDefault="00760E54" w:rsidP="004D5C5A">
      <w:r w:rsidRPr="00827FBA">
        <w:lastRenderedPageBreak/>
        <w:t xml:space="preserve">а) </w:t>
      </w:r>
      <w:r w:rsidR="008B73B2">
        <w:t xml:space="preserve">    </w:t>
      </w:r>
      <w:r w:rsidRPr="00827FBA">
        <w:t>общеобразовательную подготовку в 1 – 11 классах;</w:t>
      </w:r>
    </w:p>
    <w:p w:rsidR="00FD66C0" w:rsidRDefault="008B73B2" w:rsidP="00FD66C0">
      <w:pPr>
        <w:jc w:val="both"/>
      </w:pPr>
      <w:r>
        <w:t xml:space="preserve">б) </w:t>
      </w:r>
      <w:r w:rsidR="00A57A03" w:rsidRPr="00827FBA">
        <w:t>коррекционно-</w:t>
      </w:r>
      <w:r w:rsidR="00760E54" w:rsidRPr="00827FBA">
        <w:t>развивающее обучение на ступенях нач</w:t>
      </w:r>
      <w:r w:rsidR="004D5C5A">
        <w:t>ального и основного</w:t>
      </w:r>
      <w:r w:rsidR="00A15D74">
        <w:t xml:space="preserve"> образования</w:t>
      </w:r>
      <w:r w:rsidR="00FD66C0">
        <w:t>.</w:t>
      </w:r>
    </w:p>
    <w:p w:rsidR="008B73B2" w:rsidRDefault="00FD66C0" w:rsidP="008B73B2">
      <w:pPr>
        <w:ind w:firstLine="708"/>
        <w:jc w:val="both"/>
      </w:pPr>
      <w:r w:rsidRPr="00FD46B9">
        <w:rPr>
          <w:szCs w:val="20"/>
        </w:rPr>
        <w:t>В М</w:t>
      </w:r>
      <w:r>
        <w:rPr>
          <w:szCs w:val="20"/>
        </w:rPr>
        <w:t>Б</w:t>
      </w:r>
      <w:r w:rsidRPr="00FD46B9">
        <w:rPr>
          <w:szCs w:val="20"/>
        </w:rPr>
        <w:t>ОУ</w:t>
      </w:r>
      <w:r w:rsidRPr="00335466">
        <w:t xml:space="preserve"> СОШ</w:t>
      </w:r>
      <w:r w:rsidR="009D1E88">
        <w:t xml:space="preserve"> №15</w:t>
      </w:r>
      <w:r w:rsidRPr="00335466">
        <w:t xml:space="preserve">  язык преподавания русский. </w:t>
      </w:r>
    </w:p>
    <w:p w:rsidR="00B1364E" w:rsidRPr="00335466" w:rsidRDefault="00B1364E" w:rsidP="008B73B2">
      <w:pPr>
        <w:ind w:firstLine="708"/>
        <w:jc w:val="both"/>
      </w:pPr>
      <w:r w:rsidRPr="00335466">
        <w:t xml:space="preserve">Обучение в школе организовано в одну смену. Школа работает в условиях   </w:t>
      </w:r>
      <w:r w:rsidR="000613C0">
        <w:t>пя</w:t>
      </w:r>
      <w:r w:rsidRPr="00335466">
        <w:t xml:space="preserve">тидневной  рабочей недели. Начало занятий – с </w:t>
      </w:r>
      <w:r w:rsidR="00D01743">
        <w:t>0</w:t>
      </w:r>
      <w:r w:rsidR="000613C0">
        <w:t>8</w:t>
      </w:r>
      <w:r w:rsidRPr="00335466">
        <w:t>.</w:t>
      </w:r>
      <w:r w:rsidR="000613C0">
        <w:t>3</w:t>
      </w:r>
      <w:r w:rsidRPr="00335466">
        <w:t xml:space="preserve">0. Среднее количество уроков в день – </w:t>
      </w:r>
      <w:r w:rsidR="00D01743">
        <w:t>5</w:t>
      </w:r>
      <w:r w:rsidRPr="00335466">
        <w:t>-</w:t>
      </w:r>
      <w:r w:rsidR="009D1E88">
        <w:t>7. Продолжительность уроков – 40</w:t>
      </w:r>
      <w:r w:rsidRPr="00335466">
        <w:t xml:space="preserve"> минут, первый класс – 35 минут.</w:t>
      </w:r>
      <w:r w:rsidR="00335466" w:rsidRPr="00335466">
        <w:t xml:space="preserve"> Продолжительность перемен между уроками: минимальная – 10 минут, максимальная – 2</w:t>
      </w:r>
      <w:r w:rsidR="009D1E88">
        <w:t>0</w:t>
      </w:r>
      <w:r w:rsidR="00335466" w:rsidRPr="00335466">
        <w:t xml:space="preserve"> минут. Периодичность промежуточной аттестации обучающихся первой и второй ступени – 4 раза в год по итогам четвертей, для третьей ступени обучения – два раза в год по итогам полугодий.</w:t>
      </w:r>
    </w:p>
    <w:p w:rsidR="00FB64D1" w:rsidRPr="00335466" w:rsidRDefault="00B1364E" w:rsidP="00F32ADD">
      <w:pPr>
        <w:ind w:firstLine="708"/>
        <w:jc w:val="both"/>
      </w:pPr>
      <w:r w:rsidRPr="00335466">
        <w:t xml:space="preserve">Учебные занятия организованы в соответствии с учебным планом и расписанием в соответствии с нормами СанПиН. </w:t>
      </w:r>
    </w:p>
    <w:p w:rsidR="00D01C4B" w:rsidRPr="00335466" w:rsidRDefault="00DA7003" w:rsidP="00D01C4B">
      <w:pPr>
        <w:ind w:firstLine="708"/>
        <w:jc w:val="both"/>
      </w:pPr>
      <w:r w:rsidRPr="00335466">
        <w:t>Обучение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 Всеми педагогами составлены рабочие программы по предметам.</w:t>
      </w:r>
    </w:p>
    <w:p w:rsidR="00D01C4B" w:rsidRPr="00335466" w:rsidRDefault="00D01C4B" w:rsidP="00D01C4B">
      <w:pPr>
        <w:ind w:firstLine="708"/>
        <w:jc w:val="both"/>
      </w:pPr>
      <w:r w:rsidRPr="00335466">
        <w:t>Ведущие направления работы школы:</w:t>
      </w:r>
    </w:p>
    <w:p w:rsidR="009B49B7" w:rsidRPr="00E37F75" w:rsidRDefault="00D01C4B" w:rsidP="00E37F75">
      <w:pPr>
        <w:rPr>
          <w:color w:val="000000"/>
        </w:rPr>
      </w:pPr>
      <w:r w:rsidRPr="00335466">
        <w:t>- создание системы обучения, обеспечивающей развитие каждого ученика в соответствии со склонностями, интересами, возможностями;</w:t>
      </w:r>
      <w:r>
        <w:br/>
        <w:t xml:space="preserve">- </w:t>
      </w:r>
      <w:r w:rsidRPr="00D01C4B">
        <w:t>освоение инновационных педагогических технологий обучения и воспитания, обеспечивающие ученику развитие его мотивационной сферы, интеллекта, самостоятельности, коллективизма, склонностей.</w:t>
      </w:r>
    </w:p>
    <w:p w:rsidR="00F769BF" w:rsidRPr="007C6D25" w:rsidRDefault="00FB64D1" w:rsidP="00F769BF">
      <w:pPr>
        <w:numPr>
          <w:ilvl w:val="1"/>
          <w:numId w:val="2"/>
        </w:numPr>
        <w:jc w:val="both"/>
      </w:pPr>
      <w:r w:rsidRPr="007C6D25">
        <w:t>Учителями школы широко используются ведущие педагогические технологии:</w:t>
      </w:r>
      <w:r>
        <w:t xml:space="preserve"> </w:t>
      </w:r>
      <w:r w:rsidR="00F769BF" w:rsidRPr="007C6D25">
        <w:t>личностно-ориентированные;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исследовательские;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информационно компьютерные;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проблемные;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проектные;</w:t>
      </w:r>
    </w:p>
    <w:p w:rsidR="00F769BF" w:rsidRPr="007C6D25" w:rsidRDefault="00F769BF" w:rsidP="00F769BF">
      <w:pPr>
        <w:numPr>
          <w:ilvl w:val="1"/>
          <w:numId w:val="2"/>
        </w:numPr>
        <w:jc w:val="both"/>
      </w:pPr>
      <w:r w:rsidRPr="007C6D25">
        <w:t>интегрированные</w:t>
      </w:r>
      <w:r>
        <w:t xml:space="preserve"> и другие.</w:t>
      </w:r>
    </w:p>
    <w:p w:rsidR="00F769BF" w:rsidRDefault="00F769BF" w:rsidP="00F769BF">
      <w:pPr>
        <w:ind w:firstLine="708"/>
        <w:jc w:val="both"/>
      </w:pPr>
      <w:r>
        <w:t>Ш</w:t>
      </w:r>
      <w:r w:rsidRPr="007C6D25">
        <w:t xml:space="preserve">ирокое распространение получила организация исследовательской и проектной деятельности </w:t>
      </w:r>
      <w:r w:rsidRPr="0019096F">
        <w:t xml:space="preserve">учащихся на уроках и во  внеурочное время. </w:t>
      </w:r>
    </w:p>
    <w:p w:rsidR="00F769BF" w:rsidRPr="0019096F" w:rsidRDefault="00F769BF" w:rsidP="00F769BF">
      <w:pPr>
        <w:ind w:firstLine="708"/>
        <w:jc w:val="both"/>
      </w:pPr>
      <w:r w:rsidRPr="0019096F">
        <w:t>В школе по мере необходимости осуществляется индивидуальное обучение обучающихся с ослабленным здоровьем. Обучение этих детей ведется по индивидуальным учебным планам.</w:t>
      </w:r>
    </w:p>
    <w:p w:rsidR="00381A4B" w:rsidRPr="00E37F75" w:rsidRDefault="00381A4B" w:rsidP="00E37F75">
      <w:pPr>
        <w:shd w:val="clear" w:color="auto" w:fill="FFFFFF"/>
        <w:ind w:firstLine="708"/>
        <w:rPr>
          <w:color w:val="000000"/>
        </w:rPr>
      </w:pPr>
      <w:r w:rsidRPr="0019096F">
        <w:t>Деятельность школы в соответствии с нормативными документами регулярно освещает</w:t>
      </w:r>
      <w:r>
        <w:t>ся на страницах школьного сайта и находит отражение в электронном журнале.</w:t>
      </w:r>
    </w:p>
    <w:p w:rsidR="00E37F75" w:rsidRDefault="00E37F75" w:rsidP="00E37F75"/>
    <w:p w:rsidR="0048435E" w:rsidRPr="007F4BDB" w:rsidRDefault="009D6B98" w:rsidP="00E37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CA3610" w:rsidRPr="007F4BDB">
        <w:rPr>
          <w:b/>
          <w:sz w:val="28"/>
          <w:szCs w:val="28"/>
        </w:rPr>
        <w:t>. Материально-</w:t>
      </w:r>
      <w:r w:rsidR="00D54B16" w:rsidRPr="007F4BDB">
        <w:rPr>
          <w:b/>
          <w:sz w:val="28"/>
          <w:szCs w:val="28"/>
        </w:rPr>
        <w:t>техническое обеспечение образовательного процесса</w:t>
      </w:r>
    </w:p>
    <w:p w:rsidR="000D0B49" w:rsidRPr="000D0B49" w:rsidRDefault="000D0B49" w:rsidP="00941A3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t>Материально-техническая база ОУ, особенно за последние годы, значительно пополнилась как в части организации учебного процесса, так в части организации воспитательной и спортивной работы.</w:t>
      </w:r>
    </w:p>
    <w:p w:rsidR="00274570" w:rsidRDefault="0048435E" w:rsidP="00274570">
      <w:pPr>
        <w:ind w:firstLine="454"/>
        <w:jc w:val="both"/>
      </w:pPr>
      <w:r>
        <w:t>Школа</w:t>
      </w:r>
      <w:r w:rsidRPr="00F22EBA">
        <w:t xml:space="preserve"> имеет </w:t>
      </w:r>
      <w:r w:rsidR="00B463F3">
        <w:t xml:space="preserve">собственную </w:t>
      </w:r>
      <w:r w:rsidRPr="00F22EBA">
        <w:t xml:space="preserve"> </w:t>
      </w:r>
      <w:r>
        <w:t>котельну</w:t>
      </w:r>
      <w:r w:rsidRPr="00F22EBA">
        <w:t>ю</w:t>
      </w:r>
      <w:r w:rsidR="00B463F3">
        <w:t xml:space="preserve"> работающая на </w:t>
      </w:r>
      <w:proofErr w:type="gramStart"/>
      <w:r w:rsidR="00B463F3">
        <w:t>твердом</w:t>
      </w:r>
      <w:proofErr w:type="gramEnd"/>
      <w:r w:rsidR="00B463F3">
        <w:t xml:space="preserve"> </w:t>
      </w:r>
      <w:proofErr w:type="spellStart"/>
      <w:r w:rsidR="00B463F3">
        <w:t>топлеве</w:t>
      </w:r>
      <w:proofErr w:type="spellEnd"/>
      <w:r w:rsidRPr="00F22EBA">
        <w:t xml:space="preserve">, холодное   водоснабжение, канализацию, </w:t>
      </w:r>
      <w:r w:rsidR="00B463F3">
        <w:t>столовую на 60-ть посадочных мест</w:t>
      </w:r>
      <w:r w:rsidRPr="00F22EBA">
        <w:t xml:space="preserve">, укомплектованную   кухонным оборудованием, </w:t>
      </w:r>
      <w:proofErr w:type="spellStart"/>
      <w:r w:rsidR="00B463F3">
        <w:t>спорткомнату</w:t>
      </w:r>
      <w:proofErr w:type="spellEnd"/>
      <w:r w:rsidRPr="00F22EBA">
        <w:t xml:space="preserve">, библиотеку.   </w:t>
      </w:r>
    </w:p>
    <w:p w:rsidR="00274570" w:rsidRDefault="0048435E" w:rsidP="00274570">
      <w:pPr>
        <w:ind w:firstLine="454"/>
        <w:jc w:val="both"/>
      </w:pPr>
      <w:r w:rsidRPr="00F22EBA">
        <w:t>Медицинского кабинета нет. Медицинское</w:t>
      </w:r>
      <w:r w:rsidR="00B463F3">
        <w:t xml:space="preserve">   обеспечение  осуществляется </w:t>
      </w:r>
      <w:r w:rsidRPr="00F22EBA">
        <w:t xml:space="preserve"> ФАП </w:t>
      </w:r>
      <w:r w:rsidR="00B463F3">
        <w:t xml:space="preserve"> п. Мельничный </w:t>
      </w:r>
      <w:proofErr w:type="gramStart"/>
      <w:r w:rsidR="00B463F3">
        <w:t>-</w:t>
      </w:r>
      <w:r w:rsidRPr="00223EC2">
        <w:t>в</w:t>
      </w:r>
      <w:proofErr w:type="gramEnd"/>
      <w:r w:rsidRPr="00223EC2">
        <w:t>нештатным</w:t>
      </w:r>
      <w:r w:rsidRPr="00F22EBA">
        <w:t xml:space="preserve"> медицинским персоналом. </w:t>
      </w:r>
    </w:p>
    <w:p w:rsidR="00274570" w:rsidRDefault="0048435E" w:rsidP="00274570">
      <w:pPr>
        <w:ind w:firstLine="454"/>
        <w:jc w:val="both"/>
      </w:pPr>
      <w:r w:rsidRPr="00F22EBA">
        <w:t xml:space="preserve">В школе оборудованы кабинеты истории, информатики, математики, русского языка и литературы, химии и биологии, </w:t>
      </w:r>
      <w:r>
        <w:t>физики,</w:t>
      </w:r>
      <w:r w:rsidRPr="00F22EBA">
        <w:t xml:space="preserve"> 4 кабинета начальных классов.  </w:t>
      </w:r>
    </w:p>
    <w:p w:rsidR="00274570" w:rsidRDefault="00E37F75" w:rsidP="00E37F75">
      <w:pPr>
        <w:ind w:firstLine="454"/>
        <w:jc w:val="both"/>
      </w:pPr>
      <w:r>
        <w:t xml:space="preserve"> Все к</w:t>
      </w:r>
      <w:r w:rsidR="0048435E">
        <w:t>абинет</w:t>
      </w:r>
      <w:r>
        <w:t>ы</w:t>
      </w:r>
      <w:r w:rsidR="0048435E">
        <w:t xml:space="preserve"> </w:t>
      </w:r>
      <w:r>
        <w:t xml:space="preserve"> </w:t>
      </w:r>
      <w:r w:rsidR="0048435E">
        <w:t>оборудован</w:t>
      </w:r>
      <w:r w:rsidR="007B0111">
        <w:t>ы</w:t>
      </w:r>
      <w:r w:rsidR="0048435E">
        <w:t xml:space="preserve">  мультимедийным</w:t>
      </w:r>
      <w:r w:rsidR="007B0111">
        <w:t xml:space="preserve">и проекторами, принтерами. Кабинет информатики  оснащён </w:t>
      </w:r>
      <w:r w:rsidR="00B463F3">
        <w:t>–</w:t>
      </w:r>
      <w:r w:rsidR="007B0111">
        <w:t xml:space="preserve"> </w:t>
      </w:r>
      <w:r w:rsidR="00B463F3">
        <w:t xml:space="preserve">10 </w:t>
      </w:r>
      <w:r w:rsidR="0048435E" w:rsidRPr="00F22EBA">
        <w:t xml:space="preserve">компьютерами. </w:t>
      </w:r>
    </w:p>
    <w:p w:rsidR="000D0B49" w:rsidRPr="000D0B49" w:rsidRDefault="000D0B49" w:rsidP="000D0B49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 w:rsidRPr="000D0B49">
        <w:rPr>
          <w:rFonts w:ascii="Times New Roman" w:hAnsi="Times New Roman"/>
          <w:sz w:val="24"/>
          <w:szCs w:val="24"/>
        </w:rPr>
        <w:t>В школе имеется вся необходимая учебно-методическая документация. Школьная библиотека укомплектована  печатными информационно-образовательными ресурсами: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у</w:t>
      </w:r>
      <w:r w:rsidRPr="000D0B49">
        <w:rPr>
          <w:rFonts w:cs="Times New Roman"/>
          <w:szCs w:val="24"/>
        </w:rPr>
        <w:t>чебники</w:t>
      </w:r>
      <w:r w:rsidR="008803C7">
        <w:rPr>
          <w:rFonts w:cs="Times New Roman"/>
          <w:szCs w:val="24"/>
        </w:rPr>
        <w:t xml:space="preserve"> (обеспеченность учащихся – 100 %)</w:t>
      </w:r>
      <w:r w:rsidRPr="000D0B49">
        <w:rPr>
          <w:rFonts w:cs="Times New Roman"/>
          <w:szCs w:val="24"/>
        </w:rPr>
        <w:t>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у</w:t>
      </w:r>
      <w:r w:rsidRPr="000D0B49">
        <w:rPr>
          <w:rFonts w:cs="Times New Roman"/>
          <w:szCs w:val="24"/>
        </w:rPr>
        <w:t>чебно-методическая литература;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Pr="000D0B49">
        <w:rPr>
          <w:rFonts w:cs="Times New Roman"/>
          <w:szCs w:val="24"/>
        </w:rPr>
        <w:t>етской художественной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0D0B49">
        <w:rPr>
          <w:rFonts w:cs="Times New Roman"/>
          <w:szCs w:val="24"/>
        </w:rPr>
        <w:t>аучно-популярной литературой;</w:t>
      </w:r>
    </w:p>
    <w:p w:rsidR="000D0B49" w:rsidRPr="000D0B49" w:rsidRDefault="000D0B49" w:rsidP="00543AEA">
      <w:pPr>
        <w:pStyle w:val="af3"/>
        <w:numPr>
          <w:ilvl w:val="0"/>
          <w:numId w:val="18"/>
        </w:numPr>
        <w:spacing w:before="120" w:after="0"/>
        <w:ind w:right="34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D0B49">
        <w:rPr>
          <w:rFonts w:cs="Times New Roman"/>
          <w:szCs w:val="24"/>
        </w:rPr>
        <w:t>правочно-библиографической литературой.</w:t>
      </w:r>
    </w:p>
    <w:p w:rsidR="000D0B49" w:rsidRPr="000D0B49" w:rsidRDefault="007B0111" w:rsidP="008803C7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0B49" w:rsidRPr="007B0111" w:rsidRDefault="000D0B49" w:rsidP="0042717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7B0111">
        <w:rPr>
          <w:rFonts w:ascii="Times New Roman" w:hAnsi="Times New Roman"/>
          <w:sz w:val="24"/>
          <w:szCs w:val="24"/>
        </w:rPr>
        <w:t>За последние годы школьная библиотека значительно пополнилась учебно-методической и дополнительной литературой.</w:t>
      </w:r>
    </w:p>
    <w:p w:rsidR="0048435E" w:rsidRPr="00006F2E" w:rsidRDefault="0048435E" w:rsidP="00717F54">
      <w:pPr>
        <w:ind w:firstLine="454"/>
        <w:jc w:val="both"/>
      </w:pPr>
      <w:r w:rsidRPr="007B0111">
        <w:t>В школе имеется кабинет директора</w:t>
      </w:r>
      <w:r w:rsidRPr="00006F2E">
        <w:t xml:space="preserve">, </w:t>
      </w:r>
      <w:r>
        <w:t>казачья комната, школьный музей</w:t>
      </w:r>
      <w:r w:rsidRPr="00006F2E">
        <w:t xml:space="preserve">. </w:t>
      </w:r>
    </w:p>
    <w:p w:rsidR="0048435E" w:rsidRPr="00717F54" w:rsidRDefault="0048435E" w:rsidP="00717F54">
      <w:pPr>
        <w:pStyle w:val="aa"/>
        <w:spacing w:before="0" w:beforeAutospacing="0" w:after="0" w:afterAutospacing="0"/>
        <w:ind w:firstLine="454"/>
        <w:jc w:val="both"/>
      </w:pPr>
      <w:r>
        <w:rPr>
          <w:color w:val="000000"/>
        </w:rPr>
        <w:t>Имеется пришкольный учебно-опытный участок.</w:t>
      </w:r>
      <w:r w:rsidRPr="00D76212">
        <w:rPr>
          <w:color w:val="000000"/>
        </w:rPr>
        <w:t xml:space="preserve">      </w:t>
      </w:r>
    </w:p>
    <w:p w:rsidR="0048435E" w:rsidRDefault="0048435E" w:rsidP="00147272">
      <w:pPr>
        <w:pStyle w:val="aa"/>
        <w:spacing w:before="0" w:beforeAutospacing="0" w:after="0" w:afterAutospacing="0"/>
        <w:ind w:firstLine="454"/>
        <w:jc w:val="both"/>
      </w:pPr>
      <w:r w:rsidRPr="00006F2E">
        <w:t>На территории школы имеются парковая зона, футбольное поле, спортплощадка. Однако требуется реконструкция спортивных сооружений, т.к. они устарели и частично пришли в негодность. Также необходимо осветить спортплощадку.</w:t>
      </w:r>
    </w:p>
    <w:p w:rsidR="00F10488" w:rsidRPr="00F10488" w:rsidRDefault="00B463F3" w:rsidP="00717F54">
      <w:pPr>
        <w:pStyle w:val="a6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295976" w:rsidRPr="00295976">
        <w:rPr>
          <w:rFonts w:ascii="Times New Roman" w:hAnsi="Times New Roman"/>
          <w:sz w:val="24"/>
          <w:szCs w:val="24"/>
        </w:rPr>
        <w:t>кольный сайт</w:t>
      </w:r>
      <w:r w:rsidR="00F10488" w:rsidRPr="00295976">
        <w:rPr>
          <w:rFonts w:ascii="Times New Roman" w:hAnsi="Times New Roman"/>
          <w:sz w:val="24"/>
          <w:szCs w:val="24"/>
        </w:rPr>
        <w:t xml:space="preserve"> </w:t>
      </w:r>
      <w:r w:rsidR="00826FF5" w:rsidRPr="00826FF5">
        <w:rPr>
          <w:rFonts w:ascii="Times New Roman" w:hAnsi="Times New Roman"/>
        </w:rPr>
        <w:t>https://sosh15.bkobr.ru</w:t>
      </w:r>
      <w:r>
        <w:rPr>
          <w:rFonts w:ascii="Times New Roman" w:hAnsi="Times New Roman"/>
          <w:sz w:val="24"/>
          <w:szCs w:val="24"/>
        </w:rPr>
        <w:t xml:space="preserve"> </w:t>
      </w:r>
      <w:r w:rsidR="00F10488" w:rsidRPr="00295976">
        <w:rPr>
          <w:rFonts w:ascii="Times New Roman" w:hAnsi="Times New Roman"/>
          <w:sz w:val="24"/>
          <w:szCs w:val="24"/>
        </w:rPr>
        <w:t xml:space="preserve">постоянно пополняется новой информацией о событиях в школе и вокруг нас. На сайте школы  опубликованы </w:t>
      </w:r>
      <w:r w:rsidR="003D3B0E" w:rsidRPr="00295976">
        <w:rPr>
          <w:rFonts w:ascii="Times New Roman" w:hAnsi="Times New Roman"/>
          <w:sz w:val="24"/>
          <w:szCs w:val="24"/>
        </w:rPr>
        <w:t>правоустанавливающие</w:t>
      </w:r>
      <w:r w:rsidR="00F10488" w:rsidRPr="00295976">
        <w:rPr>
          <w:rFonts w:ascii="Times New Roman" w:hAnsi="Times New Roman"/>
          <w:sz w:val="24"/>
          <w:szCs w:val="24"/>
        </w:rPr>
        <w:t xml:space="preserve"> документы школы, контактная</w:t>
      </w:r>
      <w:r w:rsidR="00F10488" w:rsidRPr="00F10488">
        <w:rPr>
          <w:rFonts w:ascii="Times New Roman" w:hAnsi="Times New Roman"/>
          <w:sz w:val="24"/>
          <w:szCs w:val="24"/>
        </w:rPr>
        <w:t xml:space="preserve"> информация, представлены различные события школьной жизни, официальная информация, расписание, информация о педагогическом коллективе и др. На сайте также представлен перечень электронных образовательных ресурсов. Обновление сайта производится несколько раз в </w:t>
      </w:r>
      <w:r w:rsidR="00C6278B">
        <w:rPr>
          <w:rFonts w:ascii="Times New Roman" w:hAnsi="Times New Roman"/>
          <w:sz w:val="24"/>
          <w:szCs w:val="24"/>
        </w:rPr>
        <w:t>месяц</w:t>
      </w:r>
      <w:r w:rsidR="00F10488" w:rsidRPr="00F10488">
        <w:rPr>
          <w:rFonts w:ascii="Times New Roman" w:hAnsi="Times New Roman"/>
          <w:sz w:val="24"/>
          <w:szCs w:val="24"/>
        </w:rPr>
        <w:t xml:space="preserve">. </w:t>
      </w:r>
    </w:p>
    <w:p w:rsidR="00F10488" w:rsidRPr="00F10488" w:rsidRDefault="00A37D69" w:rsidP="00343746">
      <w:pPr>
        <w:pStyle w:val="aa"/>
        <w:spacing w:before="0" w:beforeAutospacing="0" w:after="0" w:afterAutospacing="0"/>
        <w:ind w:firstLine="454"/>
        <w:jc w:val="both"/>
      </w:pPr>
      <w:r>
        <w:t>В школе и</w:t>
      </w:r>
      <w:r w:rsidR="00F10488">
        <w:t>меется школьный автобус на 22 посадочных места для перевозки детей</w:t>
      </w:r>
      <w:r w:rsidR="003D3B0E">
        <w:t>.</w:t>
      </w:r>
      <w:r w:rsidR="00F10488">
        <w:t xml:space="preserve"> Подвоз учащихся осуществляется с учетом всем норм и </w:t>
      </w:r>
      <w:proofErr w:type="gramStart"/>
      <w:r w:rsidR="00F10488">
        <w:t>правил</w:t>
      </w:r>
      <w:proofErr w:type="gramEnd"/>
      <w:r w:rsidR="00F10488">
        <w:t xml:space="preserve"> необходимых для безопасной доставки детей к месту </w:t>
      </w:r>
      <w:r w:rsidR="00F10488" w:rsidRPr="00F10488">
        <w:t xml:space="preserve">обучения и обратно. </w:t>
      </w:r>
    </w:p>
    <w:p w:rsidR="0048435E" w:rsidRDefault="0048435E" w:rsidP="00786126">
      <w:pPr>
        <w:jc w:val="center"/>
        <w:rPr>
          <w:sz w:val="28"/>
          <w:szCs w:val="28"/>
        </w:rPr>
      </w:pPr>
    </w:p>
    <w:p w:rsidR="00D54B16" w:rsidRPr="009D6B98" w:rsidRDefault="00D41856" w:rsidP="009D6B98">
      <w:pPr>
        <w:pStyle w:val="a6"/>
        <w:ind w:firstLine="454"/>
        <w:rPr>
          <w:rFonts w:ascii="Times New Roman" w:hAnsi="Times New Roman"/>
          <w:sz w:val="24"/>
          <w:szCs w:val="24"/>
        </w:rPr>
      </w:pPr>
      <w:r w:rsidRPr="009D6B98">
        <w:rPr>
          <w:rFonts w:ascii="Times New Roman" w:hAnsi="Times New Roman"/>
          <w:sz w:val="24"/>
          <w:szCs w:val="24"/>
        </w:rPr>
        <w:t xml:space="preserve"> </w:t>
      </w:r>
      <w:r w:rsidR="009D6B98" w:rsidRPr="009D6B98">
        <w:rPr>
          <w:rFonts w:ascii="Times New Roman" w:hAnsi="Times New Roman"/>
          <w:b/>
          <w:sz w:val="28"/>
          <w:szCs w:val="28"/>
        </w:rPr>
        <w:t>3.7</w:t>
      </w:r>
      <w:r w:rsidR="00CA3610" w:rsidRPr="009D6B98">
        <w:rPr>
          <w:rFonts w:ascii="Times New Roman" w:hAnsi="Times New Roman"/>
          <w:b/>
          <w:sz w:val="28"/>
          <w:szCs w:val="28"/>
        </w:rPr>
        <w:t>. Нормативно-</w:t>
      </w:r>
      <w:r w:rsidR="00D54B16" w:rsidRPr="009D6B98">
        <w:rPr>
          <w:rFonts w:ascii="Times New Roman" w:hAnsi="Times New Roman"/>
          <w:b/>
          <w:sz w:val="28"/>
          <w:szCs w:val="28"/>
        </w:rPr>
        <w:t xml:space="preserve">правовое и документационное обеспечение </w:t>
      </w:r>
      <w:r w:rsidR="00F915C1" w:rsidRPr="009D6B98">
        <w:rPr>
          <w:rFonts w:ascii="Times New Roman" w:hAnsi="Times New Roman"/>
          <w:b/>
          <w:sz w:val="28"/>
          <w:szCs w:val="28"/>
        </w:rPr>
        <w:br/>
      </w:r>
      <w:r w:rsidR="00D54B16" w:rsidRPr="009D6B98">
        <w:rPr>
          <w:rFonts w:ascii="Times New Roman" w:hAnsi="Times New Roman"/>
          <w:b/>
          <w:sz w:val="28"/>
          <w:szCs w:val="28"/>
        </w:rPr>
        <w:t>работы школы</w:t>
      </w:r>
    </w:p>
    <w:p w:rsidR="00173FDA" w:rsidRDefault="00CC1C95" w:rsidP="00173FDA">
      <w:pPr>
        <w:ind w:firstLine="426"/>
        <w:jc w:val="both"/>
      </w:pPr>
      <w:r>
        <w:t>В решении вопросов нормативно-</w:t>
      </w:r>
      <w:r w:rsidR="00F62D51" w:rsidRPr="00436B20">
        <w:t>правового обеспечения школа исходит из рекомендаций, содержащихся в документах Министерства образования и науки РФ, Министерства образования Ростовской  области.</w:t>
      </w:r>
    </w:p>
    <w:p w:rsidR="00CC1C95" w:rsidRPr="00173FDA" w:rsidRDefault="00F62D51" w:rsidP="00173FDA">
      <w:pPr>
        <w:ind w:firstLine="426"/>
        <w:jc w:val="both"/>
      </w:pPr>
      <w:r w:rsidRPr="00436B20">
        <w:t xml:space="preserve">Устав ОУ </w:t>
      </w:r>
      <w:r w:rsidR="00D6748B">
        <w:t>перерегистрирован</w:t>
      </w:r>
      <w:r w:rsidRPr="00436B20">
        <w:t xml:space="preserve"> в </w:t>
      </w:r>
      <w:r w:rsidR="00826FF5">
        <w:t xml:space="preserve"> 2015 году</w:t>
      </w:r>
      <w:r w:rsidRPr="00173FDA">
        <w:t xml:space="preserve">. </w:t>
      </w:r>
      <w:r w:rsidR="00173FDA">
        <w:t xml:space="preserve">Новый </w:t>
      </w:r>
      <w:r w:rsidR="00173FDA" w:rsidRPr="00173FDA">
        <w:t xml:space="preserve">устав </w:t>
      </w:r>
      <w:r w:rsidR="00173FDA">
        <w:t>создан</w:t>
      </w:r>
      <w:r w:rsidR="00173FDA" w:rsidRPr="00173FDA">
        <w:t xml:space="preserve">  в целях приведения учредительных документов муниципального бюджетного общеобразовательного учреждения средней общеобразовательной школы </w:t>
      </w:r>
      <w:r w:rsidR="002B1946">
        <w:t xml:space="preserve"> №15</w:t>
      </w:r>
      <w:r w:rsidR="00173FDA" w:rsidRPr="00173FDA">
        <w:t xml:space="preserve">   в соответствие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173FDA" w:rsidRPr="00173FDA">
          <w:t>2012 г</w:t>
        </w:r>
      </w:smartTag>
      <w:r w:rsidR="00173FDA" w:rsidRPr="00173FDA">
        <w:t xml:space="preserve">. № 273-ФЗ «Об образовании в Российской Федерации». </w:t>
      </w:r>
    </w:p>
    <w:p w:rsidR="00343746" w:rsidRPr="007177BF" w:rsidRDefault="007177BF" w:rsidP="007177BF">
      <w:pPr>
        <w:ind w:firstLine="426"/>
        <w:jc w:val="both"/>
      </w:pPr>
      <w:r>
        <w:t>Разработаны локальные акты.</w:t>
      </w:r>
    </w:p>
    <w:p w:rsidR="00707F39" w:rsidRPr="00707F39" w:rsidRDefault="007177BF" w:rsidP="00707F39">
      <w:pPr>
        <w:ind w:firstLine="483"/>
        <w:jc w:val="both"/>
      </w:pPr>
      <w:r>
        <w:rPr>
          <w:b/>
          <w:sz w:val="28"/>
          <w:szCs w:val="28"/>
        </w:rPr>
        <w:t xml:space="preserve"> </w:t>
      </w:r>
    </w:p>
    <w:p w:rsidR="00D54B16" w:rsidRPr="008E6C70" w:rsidRDefault="009D6B98" w:rsidP="009D6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D54B16" w:rsidRPr="008E6C70">
        <w:rPr>
          <w:b/>
          <w:sz w:val="28"/>
          <w:szCs w:val="28"/>
        </w:rPr>
        <w:t>. Традиции школы</w:t>
      </w:r>
    </w:p>
    <w:p w:rsidR="008E6C70" w:rsidRPr="00856370" w:rsidRDefault="008E6C70" w:rsidP="008E6C70">
      <w:pPr>
        <w:ind w:firstLine="708"/>
        <w:jc w:val="both"/>
      </w:pPr>
      <w:r>
        <w:t xml:space="preserve">Традиционные мероприятия </w:t>
      </w:r>
      <w:r w:rsidRPr="00856370">
        <w:t>школы</w:t>
      </w:r>
      <w:r>
        <w:t>:</w:t>
      </w:r>
      <w:r w:rsidRPr="00856370">
        <w:t xml:space="preserve"> День Знаний</w:t>
      </w:r>
      <w:r>
        <w:t xml:space="preserve">, </w:t>
      </w:r>
      <w:r w:rsidRPr="00856370">
        <w:t>День Учителя</w:t>
      </w:r>
      <w:r>
        <w:t xml:space="preserve">, </w:t>
      </w:r>
      <w:r w:rsidRPr="00856370">
        <w:t>День Здоровья</w:t>
      </w:r>
      <w:r>
        <w:t>, Новый г</w:t>
      </w:r>
      <w:r w:rsidRPr="00856370">
        <w:t>од</w:t>
      </w:r>
      <w:r>
        <w:t>,</w:t>
      </w:r>
      <w:r w:rsidRPr="00856370">
        <w:t xml:space="preserve"> День защитников Отечества</w:t>
      </w:r>
      <w:r>
        <w:t xml:space="preserve">, </w:t>
      </w:r>
      <w:r w:rsidRPr="00856370">
        <w:t>8 Марта</w:t>
      </w:r>
      <w:r>
        <w:t>,</w:t>
      </w:r>
      <w:r w:rsidRPr="00856370">
        <w:t xml:space="preserve"> День Земли</w:t>
      </w:r>
      <w:r>
        <w:t xml:space="preserve">, </w:t>
      </w:r>
      <w:r w:rsidRPr="00856370">
        <w:t>День Птиц</w:t>
      </w:r>
      <w:r>
        <w:t>,</w:t>
      </w:r>
      <w:r w:rsidRPr="00856370">
        <w:t xml:space="preserve"> День Победы</w:t>
      </w:r>
      <w:r>
        <w:t>,</w:t>
      </w:r>
      <w:r w:rsidRPr="00124FF0">
        <w:t xml:space="preserve"> День Победы</w:t>
      </w:r>
      <w:r>
        <w:t>,</w:t>
      </w:r>
      <w:r w:rsidRPr="00124FF0">
        <w:t xml:space="preserve"> Последний звонок</w:t>
      </w:r>
      <w:r>
        <w:t>,</w:t>
      </w:r>
      <w:r w:rsidRPr="00124FF0">
        <w:t xml:space="preserve"> Выпускной бал</w:t>
      </w:r>
      <w:r>
        <w:t>.</w:t>
      </w:r>
    </w:p>
    <w:p w:rsidR="008E6C70" w:rsidRPr="00124FF0" w:rsidRDefault="008E6C70" w:rsidP="008E6C70">
      <w:pPr>
        <w:ind w:firstLine="708"/>
        <w:jc w:val="both"/>
      </w:pPr>
      <w:r>
        <w:t>Мероприятия, связанные</w:t>
      </w:r>
      <w:r w:rsidRPr="00856370">
        <w:t xml:space="preserve"> с традициями и обычаями Донского края: «День Казачки», Осенние</w:t>
      </w:r>
      <w:r w:rsidRPr="00124FF0">
        <w:t xml:space="preserve"> ярмарки</w:t>
      </w:r>
      <w:r>
        <w:t xml:space="preserve">, </w:t>
      </w:r>
      <w:r w:rsidRPr="00124FF0">
        <w:t xml:space="preserve">«Праздник Покрова»,  </w:t>
      </w:r>
      <w:r>
        <w:t>«</w:t>
      </w:r>
      <w:r w:rsidRPr="00124FF0">
        <w:t>Рождество Пресвятой Богородицы</w:t>
      </w:r>
      <w:r>
        <w:t xml:space="preserve">», </w:t>
      </w:r>
      <w:r w:rsidRPr="00124FF0">
        <w:t xml:space="preserve"> «Масленица», Пасха</w:t>
      </w:r>
      <w:r>
        <w:t>,</w:t>
      </w:r>
      <w:r w:rsidRPr="00124FF0">
        <w:t xml:space="preserve"> «Таланты Донского края» </w:t>
      </w:r>
      <w:r>
        <w:t>и</w:t>
      </w:r>
      <w:r w:rsidRPr="00124FF0">
        <w:t xml:space="preserve"> Троица</w:t>
      </w:r>
      <w:r>
        <w:t>.</w:t>
      </w:r>
    </w:p>
    <w:p w:rsidR="00635EB3" w:rsidRDefault="008E6C70" w:rsidP="00941A34">
      <w:pPr>
        <w:ind w:right="-2" w:firstLine="708"/>
        <w:jc w:val="both"/>
      </w:pPr>
      <w:r w:rsidRPr="001C5FE3">
        <w:t xml:space="preserve">Особенности внеурочной деятельности: </w:t>
      </w:r>
      <w:r>
        <w:t>ш</w:t>
      </w:r>
      <w:r w:rsidRPr="001C5FE3">
        <w:t xml:space="preserve">кольный конкурс «Юная казачка», участие в </w:t>
      </w:r>
      <w:r>
        <w:t>митингах, посвященных Д</w:t>
      </w:r>
      <w:r w:rsidRPr="001C5FE3">
        <w:t xml:space="preserve">ню освобождения </w:t>
      </w:r>
      <w:r w:rsidR="0043200B">
        <w:t>поселка</w:t>
      </w:r>
      <w:r w:rsidRPr="001C5FE3">
        <w:t xml:space="preserve"> от н</w:t>
      </w:r>
      <w:r>
        <w:t>емецко-фашистских захватчиков, Д</w:t>
      </w:r>
      <w:r w:rsidRPr="001C5FE3">
        <w:t xml:space="preserve">ню Победы, </w:t>
      </w:r>
      <w:r>
        <w:t>школьный праздник «Приём</w:t>
      </w:r>
      <w:r w:rsidRPr="001C5FE3">
        <w:t xml:space="preserve"> </w:t>
      </w:r>
      <w:r w:rsidRPr="0070680D">
        <w:t>первоклассников в казачата</w:t>
      </w:r>
      <w:proofErr w:type="gramStart"/>
      <w:r>
        <w:t xml:space="preserve"> </w:t>
      </w:r>
      <w:r w:rsidRPr="0070680D">
        <w:t>,</w:t>
      </w:r>
      <w:proofErr w:type="gramEnd"/>
      <w:r w:rsidRPr="001C5FE3">
        <w:t xml:space="preserve"> Большой круг</w:t>
      </w:r>
      <w:r>
        <w:t>.</w:t>
      </w:r>
      <w:r w:rsidR="00635EB3" w:rsidRPr="00635EB3">
        <w:t xml:space="preserve"> </w:t>
      </w:r>
    </w:p>
    <w:p w:rsidR="00635EB3" w:rsidRPr="007C6D25" w:rsidRDefault="00635EB3" w:rsidP="00635EB3">
      <w:pPr>
        <w:ind w:right="360" w:firstLine="708"/>
        <w:jc w:val="both"/>
      </w:pPr>
      <w:r w:rsidRPr="007C6D25">
        <w:t>Традициями школы являются: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открытость образовательного и воспитательного процессов;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уважение к личности ученика и педагога;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стремление педагогического коллектива оказывать поддержку всем участникам образовательного процесса;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организация непрерывного образования учащихся;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lastRenderedPageBreak/>
        <w:t>признание любых позитивных изменений в процессе и результатах деятельности в качестве достижения ученика;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сохранение и передача педагогического опыта; </w:t>
      </w:r>
    </w:p>
    <w:p w:rsidR="00635EB3" w:rsidRPr="007C6D25" w:rsidRDefault="00635EB3" w:rsidP="00941A34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 xml:space="preserve">ориентация на использование передовых педагогических технологий в сочетании с эффективными традиционными методами;  </w:t>
      </w:r>
    </w:p>
    <w:p w:rsidR="001608A4" w:rsidRPr="007C6D25" w:rsidRDefault="00635EB3" w:rsidP="00CD65A5">
      <w:pPr>
        <w:numPr>
          <w:ilvl w:val="0"/>
          <w:numId w:val="3"/>
        </w:numPr>
        <w:tabs>
          <w:tab w:val="left" w:pos="284"/>
        </w:tabs>
        <w:ind w:left="284" w:right="-2" w:hanging="284"/>
        <w:jc w:val="both"/>
      </w:pPr>
      <w:r w:rsidRPr="007C6D25">
        <w:t>активное включение  выпускников школы в образовательный процесс.</w:t>
      </w:r>
    </w:p>
    <w:p w:rsidR="00CA5DEE" w:rsidRPr="007C6D25" w:rsidRDefault="00CA5DEE" w:rsidP="00914704">
      <w:pPr>
        <w:pStyle w:val="3"/>
        <w:tabs>
          <w:tab w:val="left" w:pos="284"/>
        </w:tabs>
        <w:ind w:firstLine="0"/>
        <w:jc w:val="both"/>
        <w:rPr>
          <w:szCs w:val="24"/>
        </w:rPr>
      </w:pPr>
    </w:p>
    <w:p w:rsidR="00AA00E8" w:rsidRDefault="00AA00E8" w:rsidP="00AA00E8">
      <w:pPr>
        <w:jc w:val="both"/>
      </w:pPr>
      <w:r w:rsidRPr="00725B1E">
        <w:t xml:space="preserve">               </w:t>
      </w:r>
    </w:p>
    <w:p w:rsidR="0043200B" w:rsidRDefault="0043200B" w:rsidP="00AA00E8">
      <w:pPr>
        <w:jc w:val="both"/>
      </w:pPr>
    </w:p>
    <w:p w:rsidR="0043200B" w:rsidRDefault="0043200B" w:rsidP="00AA00E8">
      <w:pPr>
        <w:jc w:val="both"/>
      </w:pPr>
    </w:p>
    <w:p w:rsidR="0043200B" w:rsidRDefault="0043200B" w:rsidP="00AA00E8">
      <w:pPr>
        <w:jc w:val="both"/>
      </w:pPr>
    </w:p>
    <w:p w:rsidR="0043200B" w:rsidRDefault="0043200B" w:rsidP="00AA00E8">
      <w:pPr>
        <w:jc w:val="both"/>
      </w:pPr>
    </w:p>
    <w:p w:rsidR="0043200B" w:rsidRDefault="0043200B" w:rsidP="00AA00E8">
      <w:pPr>
        <w:jc w:val="both"/>
      </w:pPr>
    </w:p>
    <w:p w:rsidR="0043200B" w:rsidRPr="00725B1E" w:rsidRDefault="0043200B" w:rsidP="00AA00E8">
      <w:pPr>
        <w:jc w:val="both"/>
      </w:pPr>
    </w:p>
    <w:p w:rsidR="005139B5" w:rsidRPr="00725B1E" w:rsidRDefault="005139B5" w:rsidP="005139B5">
      <w:pPr>
        <w:pStyle w:val="af3"/>
        <w:ind w:left="0"/>
        <w:jc w:val="center"/>
        <w:rPr>
          <w:b/>
          <w:sz w:val="28"/>
          <w:szCs w:val="28"/>
        </w:rPr>
      </w:pPr>
      <w:r w:rsidRPr="00725B1E">
        <w:rPr>
          <w:b/>
          <w:color w:val="000000"/>
          <w:sz w:val="28"/>
          <w:szCs w:val="28"/>
        </w:rPr>
        <w:t>4. Ана</w:t>
      </w:r>
      <w:r w:rsidRPr="00725B1E">
        <w:rPr>
          <w:b/>
          <w:sz w:val="28"/>
          <w:szCs w:val="28"/>
        </w:rPr>
        <w:t>литическое  и прогностическое обосн</w:t>
      </w:r>
      <w:r w:rsidR="00725B1E" w:rsidRPr="00725B1E">
        <w:rPr>
          <w:b/>
          <w:sz w:val="28"/>
          <w:szCs w:val="28"/>
        </w:rPr>
        <w:t xml:space="preserve">ование </w:t>
      </w:r>
      <w:r w:rsidRPr="00725B1E">
        <w:rPr>
          <w:b/>
          <w:sz w:val="28"/>
          <w:szCs w:val="28"/>
        </w:rPr>
        <w:t>Программы развития</w:t>
      </w:r>
      <w:r w:rsidRPr="00725B1E">
        <w:rPr>
          <w:b/>
          <w:sz w:val="28"/>
          <w:szCs w:val="28"/>
        </w:rPr>
        <w:br/>
      </w:r>
    </w:p>
    <w:p w:rsidR="005139B5" w:rsidRPr="00725B1E" w:rsidRDefault="005139B5" w:rsidP="00725B1E">
      <w:pPr>
        <w:pStyle w:val="af3"/>
        <w:numPr>
          <w:ilvl w:val="1"/>
          <w:numId w:val="1"/>
        </w:numPr>
        <w:ind w:left="0" w:firstLine="0"/>
        <w:jc w:val="center"/>
        <w:rPr>
          <w:b/>
          <w:sz w:val="28"/>
          <w:szCs w:val="28"/>
        </w:rPr>
      </w:pPr>
      <w:r w:rsidRPr="00725B1E">
        <w:rPr>
          <w:b/>
          <w:sz w:val="28"/>
          <w:szCs w:val="28"/>
        </w:rPr>
        <w:t xml:space="preserve">Анализ  влияния внешней среды на деятельность  </w:t>
      </w:r>
      <w:r w:rsidR="003F57B6">
        <w:rPr>
          <w:b/>
          <w:sz w:val="28"/>
          <w:szCs w:val="28"/>
        </w:rPr>
        <w:br/>
      </w:r>
      <w:r w:rsidRPr="00725B1E">
        <w:rPr>
          <w:b/>
          <w:sz w:val="28"/>
          <w:szCs w:val="28"/>
        </w:rPr>
        <w:t>образовательного учреждения</w:t>
      </w:r>
    </w:p>
    <w:p w:rsidR="003C554F" w:rsidRPr="003C554F" w:rsidRDefault="003C554F" w:rsidP="009C7E76">
      <w:pPr>
        <w:shd w:val="clear" w:color="auto" w:fill="FFFFFF"/>
        <w:ind w:firstLine="567"/>
        <w:jc w:val="both"/>
      </w:pPr>
      <w:r w:rsidRPr="003C554F">
        <w:t xml:space="preserve"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Модель современной школы, как заявлено в национальной образовательной инициативе «Наша новая школа»,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У выпускника школы должны быть сформированы готовность и способность творчески мыслить, находить нестандартные решения, проявлять инициативу. Поэтому необходим переход к образовательной модели школы с ведущим фактором межчеловеческого взаимодействия, интерактивности, основанной на системно-</w:t>
      </w:r>
      <w:proofErr w:type="spellStart"/>
      <w:r w:rsidRPr="003C554F">
        <w:t>деятельностном</w:t>
      </w:r>
      <w:proofErr w:type="spellEnd"/>
      <w:r w:rsidRPr="003C554F">
        <w:t xml:space="preserve"> подходе в управлении и реализации образовательного процесса.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общественно-политической, коммуникационной, информационной и прочих сферах.</w:t>
      </w:r>
    </w:p>
    <w:p w:rsidR="00CF59BB" w:rsidRDefault="003C554F" w:rsidP="00D21578">
      <w:pPr>
        <w:shd w:val="clear" w:color="auto" w:fill="FFFFFF"/>
        <w:ind w:firstLine="567"/>
        <w:jc w:val="both"/>
      </w:pPr>
      <w:r w:rsidRPr="003C554F">
        <w:t xml:space="preserve">Следовательно, необходимо оценивать результаты деятельности школы с учётом ориентации образования на социальный эффект, с точки зрения </w:t>
      </w:r>
      <w:proofErr w:type="spellStart"/>
      <w:r w:rsidRPr="003C554F">
        <w:t>сформированности</w:t>
      </w:r>
      <w:proofErr w:type="spellEnd"/>
      <w:r w:rsidRPr="003C554F">
        <w:t xml:space="preserve"> ключевых компетенций, искать пути их повышения.</w:t>
      </w:r>
    </w:p>
    <w:p w:rsidR="00226906" w:rsidRPr="00226906" w:rsidRDefault="00226906" w:rsidP="00D21578">
      <w:pPr>
        <w:ind w:firstLine="567"/>
        <w:jc w:val="both"/>
      </w:pPr>
      <w:r w:rsidRPr="00226906">
        <w:t>Микросоциум школы характеризуется следующими признаками:</w:t>
      </w:r>
    </w:p>
    <w:p w:rsidR="00226906" w:rsidRPr="00226906" w:rsidRDefault="00226906" w:rsidP="00D21578">
      <w:pPr>
        <w:ind w:left="142"/>
        <w:jc w:val="both"/>
      </w:pPr>
      <w:r w:rsidRPr="00226906">
        <w:t>- удаленность от крупных культурных центров;</w:t>
      </w:r>
    </w:p>
    <w:p w:rsidR="00226906" w:rsidRPr="00226906" w:rsidRDefault="00226906" w:rsidP="00D21578">
      <w:pPr>
        <w:ind w:left="142"/>
        <w:jc w:val="both"/>
      </w:pPr>
      <w:r>
        <w:t>- значительное количество</w:t>
      </w:r>
      <w:r w:rsidRPr="00226906">
        <w:t xml:space="preserve"> неблагополучных и малообеспеченных семей, многие из которых мало занимаются вопросами воспитания и развития своих детей;</w:t>
      </w:r>
    </w:p>
    <w:p w:rsidR="00226906" w:rsidRPr="00226906" w:rsidRDefault="00226906" w:rsidP="00D21578">
      <w:pPr>
        <w:ind w:left="142"/>
        <w:jc w:val="both"/>
      </w:pPr>
      <w:r>
        <w:t xml:space="preserve">- низкий </w:t>
      </w:r>
      <w:proofErr w:type="spellStart"/>
      <w:r>
        <w:t>уровнь</w:t>
      </w:r>
      <w:proofErr w:type="spellEnd"/>
      <w:r w:rsidRPr="00226906">
        <w:t xml:space="preserve"> информационной культуры населения, что связано с отсутствием свободного доступа к глобальной информационной сети;</w:t>
      </w:r>
    </w:p>
    <w:p w:rsidR="00226906" w:rsidRPr="00226906" w:rsidRDefault="00226906" w:rsidP="00D21578">
      <w:pPr>
        <w:ind w:left="142"/>
        <w:jc w:val="both"/>
      </w:pPr>
      <w:r w:rsidRPr="00226906">
        <w:t xml:space="preserve">- </w:t>
      </w:r>
      <w:proofErr w:type="spellStart"/>
      <w:r w:rsidRPr="00226906">
        <w:t>не</w:t>
      </w:r>
      <w:r>
        <w:t>сформированность</w:t>
      </w:r>
      <w:proofErr w:type="spellEnd"/>
      <w:r w:rsidRPr="00226906">
        <w:t xml:space="preserve"> системы учреждений, обеспечивающих формирование  функциональной грамотности населения.</w:t>
      </w:r>
    </w:p>
    <w:p w:rsidR="00226906" w:rsidRPr="00226906" w:rsidRDefault="00226906" w:rsidP="00D21578">
      <w:pPr>
        <w:jc w:val="both"/>
      </w:pPr>
      <w:r w:rsidRPr="00226906">
        <w:t xml:space="preserve">      Результаты обследования уровня личностного развития детей, поступающих в школу, показывают, что в первый класс приходят ребята, существенно отличающиеся друг от друга по своему интеллектуальному и физическому развитию. Значительная неоднородность нашего ученического контингента и определяет выбор модели </w:t>
      </w:r>
      <w:r w:rsidRPr="001D61D7">
        <w:t>школы со статусом «казачье»</w:t>
      </w:r>
      <w:r w:rsidRPr="00226906">
        <w:rPr>
          <w:i/>
        </w:rPr>
        <w:t xml:space="preserve"> </w:t>
      </w:r>
      <w:r w:rsidRPr="00226906">
        <w:t xml:space="preserve">как оптимальной в существующих условиях.  </w:t>
      </w:r>
    </w:p>
    <w:p w:rsidR="00C268BF" w:rsidRDefault="00CF59BB" w:rsidP="00D21578">
      <w:pPr>
        <w:ind w:firstLine="708"/>
        <w:jc w:val="both"/>
      </w:pPr>
      <w:r w:rsidRPr="00CF59BB">
        <w:rPr>
          <w:bCs/>
        </w:rPr>
        <w:t>Возникает необходимость поддержки детей из малообеспеченных и многодетных семей.</w:t>
      </w:r>
      <w:r w:rsidRPr="00CF59BB">
        <w:t xml:space="preserve"> </w:t>
      </w:r>
    </w:p>
    <w:p w:rsidR="00CF59BB" w:rsidRPr="00CD65A5" w:rsidRDefault="00CD65A5" w:rsidP="00CD65A5">
      <w:pPr>
        <w:ind w:firstLine="708"/>
        <w:jc w:val="both"/>
      </w:pPr>
      <w:r>
        <w:lastRenderedPageBreak/>
        <w:t xml:space="preserve"> </w:t>
      </w:r>
      <w:r w:rsidR="00C268BF">
        <w:rPr>
          <w:spacing w:val="-3"/>
        </w:rPr>
        <w:t>В хуторах</w:t>
      </w:r>
      <w:r w:rsidR="00CF59BB" w:rsidRPr="00CF59BB">
        <w:rPr>
          <w:spacing w:val="-3"/>
        </w:rPr>
        <w:t xml:space="preserve">  проживают граждане различных национальностей</w:t>
      </w:r>
      <w:r w:rsidR="00CF59BB" w:rsidRPr="00CF59BB">
        <w:t>: русские, удмурты, цыгане, корейцы, азербайджанцы, армяне другие. Это обязывает школу учитывать в образовательной деятельности многонациональный состав населения. Один из  путей - эффективное использование вариативной части образовательной программы и системы дополнительного образования для обучения родному языку, изучения национальной культуры,  обычаев и традиций казаков.</w:t>
      </w:r>
    </w:p>
    <w:p w:rsidR="00CF59BB" w:rsidRPr="00CF59BB" w:rsidRDefault="00CF59BB" w:rsidP="00D21578">
      <w:pPr>
        <w:ind w:firstLine="708"/>
        <w:jc w:val="both"/>
      </w:pPr>
      <w:r w:rsidRPr="00CF59BB">
        <w:t xml:space="preserve">Выводы: 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Социальная среда  для работы школы в целом благоприятная.</w:t>
      </w:r>
    </w:p>
    <w:p w:rsidR="00C268BF" w:rsidRDefault="00C268BF" w:rsidP="00D21578">
      <w:pPr>
        <w:ind w:firstLine="708"/>
        <w:jc w:val="both"/>
      </w:pPr>
      <w:r>
        <w:t xml:space="preserve">- </w:t>
      </w:r>
      <w:r w:rsidR="00CF59BB" w:rsidRPr="00CF59BB">
        <w:t xml:space="preserve">Имеется необходимость в активной работе школы с одарёнными детьми в разных сферах деятельности. </w:t>
      </w:r>
    </w:p>
    <w:p w:rsidR="00CF59BB" w:rsidRPr="00CF59BB" w:rsidRDefault="00C268BF" w:rsidP="00D21578">
      <w:pPr>
        <w:ind w:firstLine="708"/>
        <w:jc w:val="both"/>
      </w:pPr>
      <w:r>
        <w:t xml:space="preserve">- </w:t>
      </w:r>
      <w:r w:rsidR="00CF59BB" w:rsidRPr="00CF59BB">
        <w:t>Необходимо продолжить развитие этнокультурного образования.</w:t>
      </w:r>
    </w:p>
    <w:p w:rsidR="003C554F" w:rsidRPr="003C554F" w:rsidRDefault="003C554F" w:rsidP="00D21578">
      <w:pPr>
        <w:shd w:val="clear" w:color="auto" w:fill="FFFFFF"/>
        <w:ind w:firstLine="567"/>
        <w:jc w:val="both"/>
      </w:pPr>
      <w:r w:rsidRPr="003C554F">
        <w:t>Необходимо также дальнейшее развитие механизма государственно-общественного управления школой; развитие социокультурного пространства школы, внешних связей, дополнительного образования; системы поощрения наиболее результативных педагогов.</w:t>
      </w:r>
    </w:p>
    <w:p w:rsidR="009949A5" w:rsidRPr="005139B5" w:rsidRDefault="009949A5" w:rsidP="009949A5">
      <w:pPr>
        <w:rPr>
          <w:sz w:val="28"/>
          <w:szCs w:val="28"/>
        </w:rPr>
      </w:pPr>
    </w:p>
    <w:p w:rsidR="0004499D" w:rsidRPr="000A77F7" w:rsidRDefault="0004499D" w:rsidP="009949A5">
      <w:pPr>
        <w:rPr>
          <w:bCs/>
          <w:color w:val="000000"/>
          <w:sz w:val="28"/>
          <w:szCs w:val="28"/>
        </w:rPr>
      </w:pPr>
    </w:p>
    <w:p w:rsidR="001E5306" w:rsidRPr="00621357" w:rsidRDefault="00621357" w:rsidP="006A602C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Концепция развития школы</w:t>
      </w:r>
    </w:p>
    <w:p w:rsidR="001E5306" w:rsidRPr="00621357" w:rsidRDefault="001E5306" w:rsidP="001E5306">
      <w:pPr>
        <w:spacing w:before="120"/>
        <w:ind w:firstLine="709"/>
        <w:jc w:val="center"/>
        <w:rPr>
          <w:b/>
          <w:sz w:val="28"/>
          <w:szCs w:val="28"/>
        </w:rPr>
      </w:pPr>
      <w:r w:rsidRPr="00621357">
        <w:rPr>
          <w:b/>
          <w:bCs/>
          <w:sz w:val="28"/>
          <w:szCs w:val="28"/>
        </w:rPr>
        <w:t>5.1.</w:t>
      </w:r>
      <w:r w:rsidRPr="00621357">
        <w:rPr>
          <w:b/>
          <w:sz w:val="28"/>
          <w:szCs w:val="28"/>
        </w:rPr>
        <w:t xml:space="preserve"> Стратегические основания жизнедеятельности и главные характ</w:t>
      </w:r>
      <w:r w:rsidR="00621357">
        <w:rPr>
          <w:b/>
          <w:sz w:val="28"/>
          <w:szCs w:val="28"/>
        </w:rPr>
        <w:t>еристики внутренней среды школы</w:t>
      </w:r>
    </w:p>
    <w:p w:rsid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В основе концепции развития </w:t>
      </w:r>
      <w:r w:rsidRPr="00621357">
        <w:t>находятся философские идеи</w:t>
      </w:r>
      <w:r w:rsidRPr="00436B20">
        <w:t xml:space="preserve"> о Человеке и его предназначении, о фундаментальном праве каждого Ребёнка иметь счастливое Детство. Каждый ребёнок в условиях школьного образования развивается, становится Личностью, живущей полной насыщенной жизнью, в которой он удовлетворяет свои природные, социальные, духовные потребности, готовит себя к взрослой самостоятельной жизни, в которой он найдёт своё место, где его деятельность приносит счастье себе и добро и пользу всему обществу. </w:t>
      </w:r>
    </w:p>
    <w:p w:rsidR="00621357" w:rsidRPr="00621357" w:rsidRDefault="00621357" w:rsidP="001A3BF8">
      <w:pPr>
        <w:spacing w:before="120"/>
        <w:ind w:firstLine="708"/>
        <w:jc w:val="both"/>
        <w:rPr>
          <w:b/>
        </w:rPr>
      </w:pPr>
      <w:r w:rsidRPr="00436B20">
        <w:t xml:space="preserve">Мониторинг  уровня </w:t>
      </w:r>
      <w:proofErr w:type="spellStart"/>
      <w:r w:rsidRPr="00436B20">
        <w:t>обученности</w:t>
      </w:r>
      <w:proofErr w:type="spellEnd"/>
      <w:r w:rsidRPr="00436B20">
        <w:t xml:space="preserve">, воспитанности, развитости, здоровья учащихся, анализ социального заказа позволяют выделить следующие </w:t>
      </w:r>
      <w:r w:rsidRPr="00436B20">
        <w:rPr>
          <w:b/>
          <w:i/>
        </w:rPr>
        <w:t xml:space="preserve">базовые ценности </w:t>
      </w:r>
      <w:r w:rsidRPr="00436B20">
        <w:t>школы:</w:t>
      </w:r>
      <w:r w:rsidRPr="00436B20">
        <w:rPr>
          <w:b/>
          <w:i/>
        </w:rPr>
        <w:t xml:space="preserve"> </w:t>
      </w:r>
    </w:p>
    <w:p w:rsidR="00621357" w:rsidRPr="00436B20" w:rsidRDefault="00621357" w:rsidP="00C3403A">
      <w:pPr>
        <w:ind w:left="284"/>
        <w:jc w:val="both"/>
      </w:pPr>
      <w:r w:rsidRPr="00436B20">
        <w:t xml:space="preserve">- ценность здоровья: в школе создаются оптимальные условия для сохранения и укрепления здоровья, приобщения детей к здоровому образу жизни, воспитания основ физической культуры и культуры здоровья; </w:t>
      </w:r>
    </w:p>
    <w:p w:rsidR="00621357" w:rsidRPr="00436B20" w:rsidRDefault="00621357" w:rsidP="00C3403A">
      <w:pPr>
        <w:ind w:left="284"/>
        <w:jc w:val="both"/>
      </w:pPr>
      <w:r w:rsidRPr="00436B20">
        <w:t>- ценность развития субъектов образования: построение развивающего и развивающегося образовательного процесса, в котором актуализируются достижения и личный опыт каждого ребёнка, обеспечивается развитие индивидуальных способностей и потребностей, формируется готовность детей к саморазвитию и  самообразованию;</w:t>
      </w:r>
    </w:p>
    <w:p w:rsidR="00621357" w:rsidRPr="00436B20" w:rsidRDefault="00621357" w:rsidP="00C3403A">
      <w:pPr>
        <w:ind w:left="284"/>
        <w:jc w:val="both"/>
      </w:pPr>
      <w:r w:rsidRPr="00436B20">
        <w:t xml:space="preserve">     - ценность детства: бережное отношение к особенностям возрастного развития, к внутреннему миру ребёнка; </w:t>
      </w:r>
    </w:p>
    <w:p w:rsidR="00621357" w:rsidRPr="00436B20" w:rsidRDefault="00621357" w:rsidP="00C3403A">
      <w:pPr>
        <w:ind w:left="284"/>
        <w:jc w:val="both"/>
      </w:pPr>
      <w:r w:rsidRPr="00436B20">
        <w:t>- подготовка конкурентоспособного выпускника, готового к жизни в высокотехнологичном и быстроменяющемся мире.</w:t>
      </w:r>
    </w:p>
    <w:p w:rsidR="00621357" w:rsidRPr="00436B20" w:rsidRDefault="00621357" w:rsidP="00C3403A">
      <w:pPr>
        <w:ind w:firstLine="709"/>
        <w:jc w:val="both"/>
      </w:pPr>
      <w:r w:rsidRPr="00436B20">
        <w:rPr>
          <w:b/>
          <w:i/>
        </w:rPr>
        <w:t xml:space="preserve"> </w:t>
      </w:r>
      <w:r w:rsidRPr="00436B20">
        <w:t>Базовые ценности конкретизируются  во всех последующих частях  концепции и всей программы.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9C7E76" w:rsidRPr="003C554F" w:rsidRDefault="009C7E76" w:rsidP="009C7E76">
      <w:pPr>
        <w:shd w:val="clear" w:color="auto" w:fill="FFFFFF"/>
        <w:ind w:firstLine="567"/>
      </w:pPr>
      <w:r w:rsidRPr="003C554F">
        <w:t> В национальной образовательной инициативе «Наша новая школа» подчеркивается: новая школа - это: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  </w:t>
      </w:r>
      <w:r w:rsidRPr="003C554F">
        <w:t xml:space="preserve">переход на новые образовательные стандарты, современная система оценки качества образования, школа </w:t>
      </w:r>
      <w:r w:rsidRPr="00CA2D36">
        <w:t>должна</w:t>
      </w:r>
      <w:r w:rsidRPr="003C554F">
        <w:t xml:space="preserve">  соответствовать целям опережающего развития. В новой школе  обеспечивается  не только изучение достижений прошлого, но и технологий, </w:t>
      </w:r>
      <w:r w:rsidRPr="003C554F">
        <w:lastRenderedPageBreak/>
        <w:t>которые будут востребованы в будущем,  по-разному организовано обучение на начальной, основной и старшей ступенях;</w:t>
      </w:r>
    </w:p>
    <w:p w:rsidR="009C7E76" w:rsidRPr="003C554F" w:rsidRDefault="009C7E76" w:rsidP="009C7E76">
      <w:pPr>
        <w:shd w:val="clear" w:color="auto" w:fill="FFFFFF"/>
        <w:ind w:left="142"/>
      </w:pPr>
      <w:r>
        <w:t>•</w:t>
      </w:r>
      <w:r w:rsidRPr="003C554F">
        <w:t xml:space="preserve"> развитие системы поддержки талантливых детей;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 xml:space="preserve">• </w:t>
      </w:r>
      <w:r w:rsidRPr="003C554F">
        <w:t>совершенствование учительского корпуса: новые учителя, открытые ко всему новому, понимающие детскую психологию и особенности развития школьников, хорошо знающие свой предмет;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изменение школьной инфраструктуры; школа становится центром взаимодействия  с родителями и местным сообществом,  с учреждениями культуры, здравоохранения, спорта, досуга, другими организациями социальной сферы;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>
        <w:t>•</w:t>
      </w:r>
      <w:r w:rsidRPr="003C554F">
        <w:t> сохранение и укрепление здоровья школьников;</w:t>
      </w:r>
    </w:p>
    <w:p w:rsidR="009C7E76" w:rsidRPr="003C554F" w:rsidRDefault="009C7E76" w:rsidP="009C7E76">
      <w:pPr>
        <w:shd w:val="clear" w:color="auto" w:fill="FFFFFF"/>
        <w:ind w:left="142"/>
        <w:jc w:val="both"/>
      </w:pPr>
      <w:r w:rsidRPr="003C554F">
        <w:t>• расширение самостоятельности школ. 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 xml:space="preserve">Данные положения национальной инициативы «Наша новая школа» учтены при разработке Программы развития МБОУ СОШ </w:t>
      </w:r>
      <w:r w:rsidR="0043200B">
        <w:t xml:space="preserve"> №15</w:t>
      </w:r>
      <w:r w:rsidRPr="003C554F">
        <w:t xml:space="preserve">  на период до 202</w:t>
      </w:r>
      <w:r w:rsidR="00A25F8F">
        <w:t>3</w:t>
      </w:r>
      <w:r w:rsidRPr="003C554F">
        <w:t xml:space="preserve"> года.</w:t>
      </w:r>
    </w:p>
    <w:p w:rsidR="009C7E76" w:rsidRPr="003C554F" w:rsidRDefault="009C7E76" w:rsidP="009C7E76">
      <w:pPr>
        <w:shd w:val="clear" w:color="auto" w:fill="FFFFFF"/>
        <w:ind w:firstLine="567"/>
        <w:jc w:val="both"/>
      </w:pPr>
      <w:r w:rsidRPr="003C554F">
        <w:t>Програ</w:t>
      </w:r>
      <w:r w:rsidR="00BD1376">
        <w:t>мма развития школы на период 2020</w:t>
      </w:r>
      <w:r w:rsidRPr="003C554F">
        <w:t>-202</w:t>
      </w:r>
      <w:r w:rsidR="00A25F8F">
        <w:t>3</w:t>
      </w:r>
      <w:r w:rsidR="00BD1376">
        <w:t xml:space="preserve"> </w:t>
      </w:r>
      <w:proofErr w:type="spellStart"/>
      <w:r w:rsidRPr="003C554F">
        <w:t>г.г</w:t>
      </w:r>
      <w:proofErr w:type="spellEnd"/>
      <w:r w:rsidRPr="003C554F">
        <w:t>. является организационной основой реализации государственной политики в сфере образования. Программа развития обеспечивает научно-методическую разработку и апробацию системных изменений в деятельности учреждения, реализует новые подходы к формированию современной модели образования, отвечающей задачам Концепции долгосрочного социально-экономического разви</w:t>
      </w:r>
      <w:r w:rsidR="00A25F8F">
        <w:t>тия Российской Федерации до 2023</w:t>
      </w:r>
      <w:r w:rsidRPr="003C554F">
        <w:t xml:space="preserve"> года,  Национальной инициативы  «Наша новая школа», идеям Приоритетного национального проекта «Образование».</w:t>
      </w:r>
    </w:p>
    <w:p w:rsidR="008C4226" w:rsidRDefault="008C4226" w:rsidP="003C554F">
      <w:pPr>
        <w:shd w:val="clear" w:color="auto" w:fill="FFFFFF"/>
        <w:ind w:firstLine="567"/>
        <w:rPr>
          <w:b/>
        </w:rPr>
      </w:pPr>
    </w:p>
    <w:p w:rsidR="003C554F" w:rsidRPr="0053783D" w:rsidRDefault="003C554F" w:rsidP="003C554F">
      <w:pPr>
        <w:shd w:val="clear" w:color="auto" w:fill="FFFFFF"/>
        <w:ind w:firstLine="567"/>
        <w:rPr>
          <w:b/>
        </w:rPr>
      </w:pPr>
      <w:r w:rsidRPr="0053783D">
        <w:rPr>
          <w:b/>
        </w:rPr>
        <w:t>Концептуально-прогностическая часть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Концепция развития школы – ценностно-смысловое ядро системы развития ОУ,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</w:t>
      </w:r>
    </w:p>
    <w:p w:rsidR="003C554F" w:rsidRPr="003C554F" w:rsidRDefault="003C554F" w:rsidP="00DF483D">
      <w:pPr>
        <w:shd w:val="clear" w:color="auto" w:fill="FFFFFF"/>
        <w:ind w:firstLine="567"/>
        <w:jc w:val="both"/>
      </w:pPr>
      <w:r w:rsidRPr="003C554F">
        <w:t>          Интегрированная характеристика осуществляемой деятельности, ее направленность в реализации национальной доктрины «Наша новая школа» может быть сведена к определению основного назначения образовательного учреждения – миссии школы: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3C554F">
        <w:t>подготовка на основе применения достижений современной педагогики образованных, нравствен</w:t>
      </w:r>
      <w:r w:rsidRPr="00D65202">
        <w:t>ных, культурных, физически развитых молодых людей, способных к адаптации, межкультурному взаимодействию, совершенствованию, саморазвитию в быстро меняющихся социально-экономических условиях и информационном пространстве общественной жизни.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 xml:space="preserve">Основными принципами построения Программы развития ОУ являются принципы демократизации, сотрудничества, социальной адекватности, преемственности, </w:t>
      </w:r>
      <w:proofErr w:type="spellStart"/>
      <w:r w:rsidRPr="00D65202">
        <w:t>гуманизации</w:t>
      </w:r>
      <w:proofErr w:type="spellEnd"/>
      <w:r w:rsidRPr="00D65202">
        <w:t xml:space="preserve">, </w:t>
      </w:r>
      <w:proofErr w:type="spellStart"/>
      <w:r w:rsidRPr="00D65202">
        <w:t>диагностичности</w:t>
      </w:r>
      <w:proofErr w:type="spellEnd"/>
      <w:r w:rsidRPr="00D65202">
        <w:t>, ответственности, вариативности, открытости, динамичности, развития, соблюдения и реализации общероссийских, муниципальных правовых актов и постановлений, регулирующих деятельность образовательных учреждений.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rPr>
          <w:b/>
        </w:rPr>
        <w:t>Цель Программы развития</w:t>
      </w:r>
      <w:r w:rsidRPr="00D65202">
        <w:t xml:space="preserve"> - обеспечение непрерывного развития образовательной и воспитательной системы ОУ в инновационном режиме с целью достижения более высокого уровня образования, обновления структуры и содержания образования;  сохранения фундаментальности и развития практической направленности образовательных программ, которые отвечают потребностям  личности, государства и обеспечивают вхождение новых поколений в открытое информационное общество, сохранение традиций и развитие школы.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          </w:t>
      </w:r>
    </w:p>
    <w:p w:rsidR="003C554F" w:rsidRPr="00D65202" w:rsidRDefault="003C554F" w:rsidP="00D65202">
      <w:pPr>
        <w:shd w:val="clear" w:color="auto" w:fill="FFFFFF"/>
        <w:ind w:firstLine="567"/>
        <w:jc w:val="both"/>
        <w:rPr>
          <w:b/>
        </w:rPr>
      </w:pPr>
      <w:r w:rsidRPr="00D65202">
        <w:t xml:space="preserve"> </w:t>
      </w:r>
      <w:r w:rsidRPr="00D65202">
        <w:rPr>
          <w:b/>
        </w:rPr>
        <w:t>Задачи Программы развития: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изменение качества образования в соответствии требованиям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lastRenderedPageBreak/>
        <w:t>•          создание условий для повышения качества знаний обучающихся (до 60-70% в начальной школе, до 45-55% на средней и старшей ступени);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поддержки талантливых детей в течение всего периода становления личности;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овладение педагогами школы современными  педагогическими технологиями в рамках системно-</w:t>
      </w:r>
      <w:proofErr w:type="spellStart"/>
      <w:r w:rsidRPr="00D65202">
        <w:t>деятельностного</w:t>
      </w:r>
      <w:proofErr w:type="spellEnd"/>
      <w:r w:rsidRPr="00D65202">
        <w:t xml:space="preserve"> подхода и применение их в  профессиональной деятельности;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создание условий для повышения квалификации  педагогов при переходе на ФГОС нового поколения;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эффективного взаимодействия ОУ с организациями социальной сферы;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развитие государственно - общественного  управления ОУ;</w:t>
      </w:r>
    </w:p>
    <w:p w:rsidR="003C554F" w:rsidRPr="00D65202" w:rsidRDefault="003C554F" w:rsidP="00D65202">
      <w:pPr>
        <w:shd w:val="clear" w:color="auto" w:fill="FFFFFF"/>
        <w:ind w:firstLine="567"/>
        <w:jc w:val="both"/>
      </w:pPr>
      <w:r w:rsidRPr="00D65202">
        <w:t>•          обеспечение приоритета здорового образа жизни.</w:t>
      </w:r>
    </w:p>
    <w:p w:rsidR="005139B5" w:rsidRPr="00D65202" w:rsidRDefault="005139B5" w:rsidP="00D65202">
      <w:pPr>
        <w:jc w:val="both"/>
        <w:rPr>
          <w:sz w:val="28"/>
          <w:szCs w:val="28"/>
        </w:rPr>
      </w:pPr>
    </w:p>
    <w:p w:rsidR="00B27E45" w:rsidRPr="00D65202" w:rsidRDefault="00B27E45" w:rsidP="00D65202">
      <w:pPr>
        <w:shd w:val="clear" w:color="auto" w:fill="FFFFFF"/>
        <w:ind w:firstLine="567"/>
        <w:jc w:val="both"/>
        <w:rPr>
          <w:b/>
        </w:rPr>
      </w:pPr>
      <w:r w:rsidRPr="00D65202">
        <w:rPr>
          <w:b/>
        </w:rPr>
        <w:t>Социально-педагогическая миссия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 удовлетворение образовательных потребностей обучающихся в соответствии с их индивидуальными возможностями в условиях </w:t>
      </w:r>
      <w:proofErr w:type="spellStart"/>
      <w:r w:rsidRPr="00D65202">
        <w:t>воспитательно</w:t>
      </w:r>
      <w:proofErr w:type="spellEnd"/>
      <w:r w:rsidRPr="00D65202">
        <w:t xml:space="preserve">-образовательной среды, способствующей формированию гражданской ответственности, духовности, инициативности, самостоятельности, способности к успешной социализации в обществе на основе приобщения к мировым культурным ценностям. Путём простой передачи знаний не сформировать социально ответственную, активную личность, гражданина и патриота. Данная направленность современного образования может быть реализована только в процессе утверждения </w:t>
      </w:r>
      <w:proofErr w:type="spellStart"/>
      <w:r w:rsidRPr="00D65202">
        <w:t>субьектной</w:t>
      </w:r>
      <w:proofErr w:type="spellEnd"/>
      <w:r w:rsidRPr="00D65202">
        <w:t xml:space="preserve"> позиции как учеников, так и учителя, в педагогическом взаимодействии на основе активных и интерактивных форм обучения в соответствии с индивидуальными образовательными потребностями.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 Результативность такого взаимодействия во многом определяется способностью учителя строить собственную профессиональную деятельность на основе новых принципов образования, конструировать новое содержание и технологии обучения и воспитания.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Под современными принципами образования мы понимаем 4 основополагающих принципа, которые были сформулированы в докладе Международной комиссии по образованию для XXI века, представленное ЮНЕСКО: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(принцип жизнедеятельности);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жить вместе;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приобретать знания (в целом — общие; по ограниченному числу дисциплин — глубокие и на протяжении всей жизни);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  Ценности, на которых основывается и будет в дальнейшем основываться деятельность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гуманистическое образование, которое включает в себя свободное развитие и саморазвитие личности и её способностей;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отказ от идеи насилия, подавления и господства, установление равноправных отношений, в том числе и с тем, что находится вне человека: с природными процессами, ценностями иной культуры;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·         признание взаимного влияния и </w:t>
      </w:r>
      <w:proofErr w:type="spellStart"/>
      <w:r w:rsidRPr="00D65202">
        <w:t>взаимоизменений</w:t>
      </w:r>
      <w:proofErr w:type="spellEnd"/>
      <w:r w:rsidRPr="00D65202">
        <w:t>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формирование, развитие и сохранение традиций своего учебного заведения;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·         стремление к высокому уровню самоорганизации детского коллектива и </w:t>
      </w:r>
      <w:proofErr w:type="spellStart"/>
      <w:r w:rsidRPr="00D65202">
        <w:t>педколлектива</w:t>
      </w:r>
      <w:proofErr w:type="spellEnd"/>
      <w:r w:rsidRPr="00D65202">
        <w:t>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безусловное обеспечение всех выпускников школы  качественным образованием на уровне государственного образовательного стандарта.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lastRenderedPageBreak/>
        <w:t>Выполнение социально-педагогической миссии школы должно осуществляться за счёт реализации   следующих направлений и задач деятельности педагогического коллектива школы: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ориентация содержания образования на приобретение обучающимися ключевых компетентностей, адекватных социально-экономическим условиям: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разрешению проблем;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технологическая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самообразованию;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использованию информационных ресурсов;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готовность к социальному взаимодействию;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·         коммуникативная компетентность;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поэтапный переход на новые образовательные стандарты с соблюдением преемственности всех ступеней образования;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интеллектуального и творческого потенциала школьников;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сохранение и укрепление здоровья обучающихся, формирование потребности в здоровом образе жизни;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- совершенствование системы </w:t>
      </w:r>
      <w:proofErr w:type="spellStart"/>
      <w:r w:rsidRPr="00D65202">
        <w:t>внутришкольного</w:t>
      </w:r>
      <w:proofErr w:type="spellEnd"/>
      <w:r w:rsidRPr="00D65202">
        <w:t xml:space="preserve"> управления на основе эффективного использования информационно-коммуникационных технологий;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- формирование </w:t>
      </w:r>
      <w:proofErr w:type="spellStart"/>
      <w:r w:rsidRPr="00D65202">
        <w:t>внутришкольной</w:t>
      </w:r>
      <w:proofErr w:type="spellEnd"/>
      <w:r w:rsidRPr="00D65202">
        <w:t xml:space="preserve"> оценки качества образования при переходе с одной школьной ступени на другую;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 xml:space="preserve">- развитие системы </w:t>
      </w:r>
      <w:proofErr w:type="spellStart"/>
      <w:r w:rsidRPr="00D65202">
        <w:t>предпрофильной</w:t>
      </w:r>
      <w:proofErr w:type="spellEnd"/>
      <w:r w:rsidRPr="00D65202">
        <w:t xml:space="preserve"> подготовки и профильного обучения с целью осознанного выбора будущей профессии и успешной социализации обучающихся в обществе;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формирование у школьников, социума позитивного образа школы, учителя и процесса обучения;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бережное отношение к традициям школы, создающим её неповторимость и привлекательность в течение многих лет;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воспитательного потенциала школы: системный подход к организации воспитательного процесса в школе; преобразование блока модуля ДО (дополнительное образование) в систему ДО. Повышение качества ДО через систему: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органов ученического самоуправления, детской общественной организации;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развитие кадрового потенциала; внедрение новой модели аттестации педагогических кадров на основе педагогических компетентностей;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повышение эффективности комплексного использования современных информационных и педагогических технологий, обеспечивающих единое образовательное пространство школы;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оптимизация организации учебного процесса в целях сохранения и укрепления здоровья обучающихся;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- оптимизация системы дополнительных образовательные услуг, (в том числе платных) повышение их качества на основе образовательного маркетинга.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 </w:t>
      </w:r>
    </w:p>
    <w:p w:rsidR="00B27E45" w:rsidRPr="00D65202" w:rsidRDefault="00B27E45" w:rsidP="00D65202">
      <w:pPr>
        <w:shd w:val="clear" w:color="auto" w:fill="FFFFFF"/>
        <w:ind w:firstLine="567"/>
        <w:jc w:val="both"/>
      </w:pPr>
      <w:r w:rsidRPr="00D65202">
        <w:t>Проектируемые существенные изменения  образовательной системы школы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ОУ  разработана как программа управляемого, целенаправленного перехода  школы  к получению качественно новых результатов образования обучающихся.</w:t>
      </w:r>
    </w:p>
    <w:p w:rsidR="003A0F0E" w:rsidRPr="00D65202" w:rsidRDefault="003A0F0E" w:rsidP="00D65202">
      <w:pPr>
        <w:pStyle w:val="Default"/>
        <w:jc w:val="both"/>
        <w:rPr>
          <w:b/>
          <w:bCs/>
          <w:color w:val="auto"/>
        </w:rPr>
      </w:pPr>
    </w:p>
    <w:p w:rsidR="00C53D9D" w:rsidRPr="00B12EFC" w:rsidRDefault="00C53D9D" w:rsidP="00C53D9D">
      <w:pPr>
        <w:jc w:val="both"/>
      </w:pPr>
    </w:p>
    <w:p w:rsidR="00F33899" w:rsidRDefault="00F33899" w:rsidP="00C53D9D">
      <w:pPr>
        <w:jc w:val="both"/>
        <w:rPr>
          <w:b/>
          <w:bCs/>
          <w:kern w:val="2"/>
          <w:sz w:val="28"/>
          <w:szCs w:val="28"/>
        </w:rPr>
      </w:pPr>
    </w:p>
    <w:p w:rsidR="00F33899" w:rsidRDefault="00F33899" w:rsidP="00C53D9D">
      <w:pPr>
        <w:jc w:val="both"/>
        <w:rPr>
          <w:b/>
          <w:bCs/>
          <w:kern w:val="2"/>
          <w:sz w:val="28"/>
          <w:szCs w:val="28"/>
        </w:rPr>
      </w:pPr>
    </w:p>
    <w:p w:rsidR="003A055C" w:rsidRPr="00C53D9D" w:rsidRDefault="000A3684" w:rsidP="00C53D9D">
      <w:pPr>
        <w:jc w:val="both"/>
        <w:rPr>
          <w:b/>
          <w:bCs/>
          <w:kern w:val="2"/>
          <w:sz w:val="28"/>
          <w:szCs w:val="28"/>
        </w:rPr>
      </w:pPr>
      <w:bookmarkStart w:id="0" w:name="_GoBack"/>
      <w:bookmarkEnd w:id="0"/>
      <w:r w:rsidRPr="001A416C">
        <w:rPr>
          <w:b/>
          <w:bCs/>
          <w:kern w:val="2"/>
          <w:sz w:val="28"/>
          <w:szCs w:val="28"/>
        </w:rPr>
        <w:lastRenderedPageBreak/>
        <w:t>6.  План реализации Программы</w:t>
      </w:r>
    </w:p>
    <w:p w:rsidR="00C53D9D" w:rsidRDefault="00C53D9D" w:rsidP="00E036EF">
      <w:pPr>
        <w:ind w:firstLine="708"/>
        <w:jc w:val="both"/>
        <w:rPr>
          <w:bCs/>
        </w:rPr>
      </w:pPr>
    </w:p>
    <w:p w:rsidR="003A055C" w:rsidRPr="00BF51F4" w:rsidRDefault="003A055C" w:rsidP="00E036EF">
      <w:pPr>
        <w:ind w:firstLine="708"/>
        <w:jc w:val="both"/>
        <w:rPr>
          <w:bCs/>
        </w:rPr>
      </w:pPr>
      <w:r w:rsidRPr="00BF51F4">
        <w:rPr>
          <w:bCs/>
        </w:rPr>
        <w:t>«Именно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</w:t>
      </w:r>
    </w:p>
    <w:p w:rsidR="003A055C" w:rsidRPr="00BF51F4" w:rsidRDefault="003A055C" w:rsidP="003A055C">
      <w:pPr>
        <w:ind w:firstLine="708"/>
        <w:jc w:val="both"/>
        <w:rPr>
          <w:bCs/>
        </w:rPr>
      </w:pPr>
      <w:r w:rsidRPr="00BF51F4">
        <w:rPr>
          <w:bCs/>
        </w:rPr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</w:t>
      </w:r>
      <w:r w:rsidR="0043200B">
        <w:rPr>
          <w:bCs/>
        </w:rPr>
        <w:t>20</w:t>
      </w:r>
      <w:r w:rsidRPr="00BF51F4">
        <w:rPr>
          <w:bCs/>
        </w:rPr>
        <w:t>-202</w:t>
      </w:r>
      <w:r w:rsidR="00C05D68">
        <w:rPr>
          <w:bCs/>
        </w:rPr>
        <w:t>3</w:t>
      </w:r>
      <w:r w:rsidRPr="00BF51F4">
        <w:rPr>
          <w:bCs/>
        </w:rPr>
        <w:t xml:space="preserve"> г</w:t>
      </w:r>
      <w:r w:rsidR="00C05D68">
        <w:rPr>
          <w:bCs/>
        </w:rPr>
        <w:t>оды</w:t>
      </w:r>
      <w:r w:rsidRPr="00BF51F4">
        <w:rPr>
          <w:bCs/>
        </w:rPr>
        <w:t xml:space="preserve"> «Приведение образовательного пространства МБОУ </w:t>
      </w:r>
      <w:r>
        <w:rPr>
          <w:bCs/>
        </w:rPr>
        <w:t xml:space="preserve">СОШ </w:t>
      </w:r>
      <w:r w:rsidR="0043200B">
        <w:rPr>
          <w:bCs/>
        </w:rPr>
        <w:t xml:space="preserve"> №15</w:t>
      </w:r>
      <w:r w:rsidRPr="00BF51F4">
        <w:rPr>
          <w:bCs/>
        </w:rPr>
        <w:t xml:space="preserve"> в соответствии с Федеральным Законом «Об образовании</w:t>
      </w:r>
      <w:r w:rsidR="00B30799">
        <w:rPr>
          <w:bCs/>
        </w:rPr>
        <w:t xml:space="preserve"> в Российской Федерации» и ФГОС</w:t>
      </w:r>
      <w:r w:rsidRPr="00BF51F4">
        <w:rPr>
          <w:bCs/>
        </w:rPr>
        <w:t>,  систему мероприятий по их реализации и контролю.</w:t>
      </w:r>
    </w:p>
    <w:p w:rsidR="00F51BDC" w:rsidRDefault="00F51BDC" w:rsidP="00C53D9D">
      <w:pPr>
        <w:rPr>
          <w:b/>
          <w:sz w:val="28"/>
          <w:szCs w:val="28"/>
        </w:rPr>
      </w:pPr>
    </w:p>
    <w:p w:rsidR="00F0704A" w:rsidRDefault="00F0704A" w:rsidP="00C53D9D">
      <w:pPr>
        <w:ind w:firstLine="709"/>
        <w:rPr>
          <w:b/>
          <w:sz w:val="28"/>
          <w:szCs w:val="28"/>
        </w:rPr>
      </w:pPr>
      <w:r w:rsidRPr="00566A32">
        <w:rPr>
          <w:b/>
          <w:sz w:val="28"/>
          <w:szCs w:val="28"/>
        </w:rPr>
        <w:t>7.Управление реализацией программы</w:t>
      </w:r>
    </w:p>
    <w:p w:rsidR="006A5741" w:rsidRPr="00566A32" w:rsidRDefault="006A5741" w:rsidP="00566A32">
      <w:pPr>
        <w:ind w:firstLine="709"/>
        <w:jc w:val="center"/>
        <w:rPr>
          <w:b/>
          <w:sz w:val="28"/>
          <w:szCs w:val="28"/>
        </w:rPr>
      </w:pPr>
    </w:p>
    <w:p w:rsidR="00F0704A" w:rsidRPr="00436B20" w:rsidRDefault="00F0704A" w:rsidP="00F51BDC">
      <w:pPr>
        <w:ind w:firstLine="708"/>
        <w:jc w:val="both"/>
      </w:pPr>
      <w:r w:rsidRPr="00436B20">
        <w:t xml:space="preserve">Для  управления  ходом выполнения программы создается  </w:t>
      </w:r>
      <w:r w:rsidRPr="00436B20">
        <w:rPr>
          <w:b/>
        </w:rPr>
        <w:t>координационный совет</w:t>
      </w:r>
      <w:r w:rsidRPr="00436B20">
        <w:t xml:space="preserve">, в состав которого входят представители педагогического коллектива, администрации, учредителя, органов ученического самоуправления. </w:t>
      </w:r>
      <w:r w:rsidRPr="00436B20">
        <w:tab/>
      </w:r>
    </w:p>
    <w:p w:rsidR="00F0704A" w:rsidRPr="00436B20" w:rsidRDefault="00F0704A" w:rsidP="00F51BDC">
      <w:pPr>
        <w:jc w:val="both"/>
      </w:pPr>
      <w:r w:rsidRPr="00436B20">
        <w:t xml:space="preserve">Координационный совет: 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уточняет перечень программных мероприятий, при необходимости вносит коррективы и изменения в план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>- проводит мониторинг результатов реализации программных мероприятий;</w:t>
      </w:r>
    </w:p>
    <w:p w:rsidR="00F0704A" w:rsidRPr="00436B20" w:rsidRDefault="00F0704A" w:rsidP="00F51BDC">
      <w:pPr>
        <w:ind w:firstLine="709"/>
        <w:jc w:val="both"/>
      </w:pPr>
      <w:r w:rsidRPr="00436B20">
        <w:t xml:space="preserve">- ведет отчётность по реализации программы (по учебным  полугодиям); </w:t>
      </w:r>
    </w:p>
    <w:p w:rsidR="00F0704A" w:rsidRPr="00436B20" w:rsidRDefault="00F0704A" w:rsidP="00F51BDC">
      <w:pPr>
        <w:ind w:firstLine="709"/>
        <w:jc w:val="both"/>
        <w:rPr>
          <w:bCs/>
        </w:rPr>
      </w:pPr>
      <w:r w:rsidRPr="00436B20">
        <w:t>- с учетом финансовых средств на реализацию программы ежегодно уточняет затраты по программным мероприятиям,</w:t>
      </w:r>
      <w:r w:rsidRPr="00436B20">
        <w:rPr>
          <w:bCs/>
        </w:rPr>
        <w:t xml:space="preserve"> осуществляет  контроль за целенаправленным и эффективным использованием финансовых средств и выполнением предусмотренных мероприятий, формирует ежегодную бюджетную заявку на ассигнования, необходимые для реализации Программы, принимает возможные меры по ее полному финансированию;</w:t>
      </w:r>
    </w:p>
    <w:p w:rsidR="00F0704A" w:rsidRPr="00436B20" w:rsidRDefault="00F0704A" w:rsidP="00F51BDC">
      <w:pPr>
        <w:ind w:firstLine="709"/>
        <w:jc w:val="both"/>
      </w:pPr>
      <w:r w:rsidRPr="00436B20">
        <w:t>- ежегодно отчитывается перед педагогическим коллективом, родителями о ходе реализации программы, о  достигнутых результатах и доводит план действий на следующий год.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Программа предусматривает </w:t>
      </w:r>
      <w:r w:rsidRPr="00436B20">
        <w:rPr>
          <w:b/>
          <w:kern w:val="2"/>
        </w:rPr>
        <w:t>возникновение возможных  рисков,</w:t>
      </w:r>
      <w:r w:rsidRPr="00436B20">
        <w:rPr>
          <w:kern w:val="2"/>
        </w:rPr>
        <w:t xml:space="preserve"> связанных с дальнейшим ухудшением демографической ситуации, уменьшения финансирования, а также связанных с неэффективным  управлением  Программой. Риск, связанный  с неэффективным  управлением  Программой,  представляет собой совокупность рисков, например, таких, как: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t>риск неэффективных  управленческих решений в ходе выполнения Программы;</w:t>
      </w:r>
    </w:p>
    <w:p w:rsidR="00F0704A" w:rsidRPr="00436B20" w:rsidRDefault="00F0704A" w:rsidP="00F51BDC">
      <w:pPr>
        <w:numPr>
          <w:ilvl w:val="0"/>
          <w:numId w:val="70"/>
        </w:numPr>
        <w:suppressAutoHyphens/>
        <w:jc w:val="both"/>
        <w:rPr>
          <w:kern w:val="2"/>
        </w:rPr>
      </w:pPr>
      <w:r w:rsidRPr="00436B20">
        <w:rPr>
          <w:kern w:val="2"/>
        </w:rPr>
        <w:t>риск отсутствия необходимой координации при реализации Программы и др.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 xml:space="preserve">Возникновение риска неэффективного управления Программой может  привести к экономическим потерям, негативным социальным последствиям, а также к невыполнению основных задач, поставленных перед системой образования в среднесрочном и долгосрочном периодах. </w:t>
      </w:r>
    </w:p>
    <w:p w:rsidR="00F0704A" w:rsidRPr="00436B20" w:rsidRDefault="00F0704A" w:rsidP="00F51BDC">
      <w:pPr>
        <w:ind w:firstLine="709"/>
        <w:jc w:val="both"/>
        <w:rPr>
          <w:kern w:val="2"/>
        </w:rPr>
      </w:pPr>
      <w:r w:rsidRPr="00436B20">
        <w:rPr>
          <w:kern w:val="2"/>
        </w:rPr>
        <w:t>Для минимизации возможных отрицательных последствий решения проблемы программно-целевым методом будет предпринят ряд мер, включая такие как: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t>мониторинг хода реализации мероприятий и проектов Программы, выполнения Программы в целом;</w:t>
      </w:r>
    </w:p>
    <w:p w:rsidR="00F0704A" w:rsidRPr="00436B20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rPr>
          <w:kern w:val="2"/>
        </w:rPr>
        <w:lastRenderedPageBreak/>
        <w:t>широкое привлечение общественности и научно-педагогического сообщества к разработке мероприятий Программы, а также к реализации и оценке результатов реализации Программы;</w:t>
      </w:r>
    </w:p>
    <w:p w:rsidR="003A0F0E" w:rsidRDefault="00F0704A" w:rsidP="00F51BDC">
      <w:pPr>
        <w:numPr>
          <w:ilvl w:val="0"/>
          <w:numId w:val="71"/>
        </w:numPr>
        <w:suppressAutoHyphens/>
        <w:jc w:val="both"/>
        <w:rPr>
          <w:kern w:val="2"/>
        </w:rPr>
      </w:pPr>
      <w:r w:rsidRPr="00436B20">
        <w:t>публичность промежуточных отчетов и годовых докладов о ходе реализации Программы и др.</w:t>
      </w:r>
      <w:r w:rsidRPr="00436B20">
        <w:rPr>
          <w:kern w:val="2"/>
        </w:rPr>
        <w:t xml:space="preserve">  </w:t>
      </w:r>
    </w:p>
    <w:p w:rsidR="00D30836" w:rsidRPr="00D30836" w:rsidRDefault="00D30836" w:rsidP="00D30836">
      <w:pPr>
        <w:suppressAutoHyphens/>
        <w:ind w:left="360"/>
        <w:rPr>
          <w:kern w:val="2"/>
        </w:rPr>
      </w:pPr>
    </w:p>
    <w:tbl>
      <w:tblPr>
        <w:tblW w:w="95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30836" w:rsidRPr="004E3F73" w:rsidTr="00D77F20">
        <w:tc>
          <w:tcPr>
            <w:tcW w:w="4785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Риски</w:t>
            </w:r>
          </w:p>
        </w:tc>
        <w:tc>
          <w:tcPr>
            <w:tcW w:w="4786" w:type="dxa"/>
          </w:tcPr>
          <w:p w:rsidR="00D30836" w:rsidRPr="00D36FBA" w:rsidRDefault="00D30836" w:rsidP="006A5741">
            <w:pPr>
              <w:jc w:val="center"/>
              <w:rPr>
                <w:b/>
              </w:rPr>
            </w:pPr>
            <w:r w:rsidRPr="00D36FBA">
              <w:rPr>
                <w:b/>
              </w:rPr>
              <w:t>Способы их минимизации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Непонимание частью родительской общественности  стратегических целей развития школы</w:t>
            </w:r>
          </w:p>
        </w:tc>
        <w:tc>
          <w:tcPr>
            <w:tcW w:w="4786" w:type="dxa"/>
            <w:vMerge w:val="restart"/>
          </w:tcPr>
          <w:p w:rsidR="00D30836" w:rsidRPr="004E3F73" w:rsidRDefault="00D30836" w:rsidP="006A5741">
            <w:pPr>
              <w:jc w:val="both"/>
              <w:rPr>
                <w:b/>
              </w:rPr>
            </w:pPr>
            <w:r w:rsidRPr="004E3F73">
              <w:t>Повышение степени открытости образовательного учреждения, освещение деятельности администрации и педагогического коллектива в СМИ, на сайте школы в форме публичного доклада</w:t>
            </w:r>
            <w:r w:rsidRPr="004E3F73">
              <w:rPr>
                <w:b/>
              </w:rPr>
              <w:t>.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Пассивность педагогической общественности по отношению к заявленным направлениям взаимодействия</w:t>
            </w:r>
          </w:p>
        </w:tc>
        <w:tc>
          <w:tcPr>
            <w:tcW w:w="4786" w:type="dxa"/>
            <w:vMerge/>
          </w:tcPr>
          <w:p w:rsidR="00D30836" w:rsidRPr="004E3F73" w:rsidRDefault="00D30836" w:rsidP="006A5741">
            <w:pPr>
              <w:jc w:val="both"/>
              <w:rPr>
                <w:b/>
              </w:rPr>
            </w:pP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Старение педагогического коллектива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 xml:space="preserve">Индивидуальное сопровождение выпускников школы, обучающихся в педагогических вузах. </w:t>
            </w:r>
          </w:p>
        </w:tc>
      </w:tr>
      <w:tr w:rsidR="00D30836" w:rsidRPr="004E3F73" w:rsidTr="00D77F20">
        <w:tc>
          <w:tcPr>
            <w:tcW w:w="4785" w:type="dxa"/>
          </w:tcPr>
          <w:p w:rsidR="00D30836" w:rsidRPr="004E3F73" w:rsidRDefault="00D30836" w:rsidP="00287F1D">
            <w:r w:rsidRPr="004E3F73">
              <w:t>Ограничение средств школы в условиях введения нормативного финансирования.</w:t>
            </w:r>
            <w:r w:rsidRPr="004E3F73">
              <w:tab/>
            </w:r>
          </w:p>
        </w:tc>
        <w:tc>
          <w:tcPr>
            <w:tcW w:w="4786" w:type="dxa"/>
          </w:tcPr>
          <w:p w:rsidR="00D30836" w:rsidRPr="004E3F73" w:rsidRDefault="00D30836" w:rsidP="006A5741">
            <w:r w:rsidRPr="004E3F73">
              <w:t>Участие в ПНПО и других инновационных проектах и конкурсах, привлечение средств благотворителей.</w:t>
            </w:r>
          </w:p>
        </w:tc>
      </w:tr>
    </w:tbl>
    <w:p w:rsidR="002D5685" w:rsidRDefault="002D5685" w:rsidP="00E93457">
      <w:pPr>
        <w:jc w:val="both"/>
        <w:rPr>
          <w:b/>
          <w:color w:val="00B050"/>
        </w:rPr>
        <w:sectPr w:rsidR="002D5685" w:rsidSect="008B529E">
          <w:headerReference w:type="even" r:id="rId11"/>
          <w:headerReference w:type="default" r:id="rId12"/>
          <w:pgSz w:w="11906" w:h="16838"/>
          <w:pgMar w:top="680" w:right="1418" w:bottom="680" w:left="851" w:header="709" w:footer="709" w:gutter="0"/>
          <w:pgBorders w:offsetFrom="page">
            <w:top w:val="dashDotStroked" w:sz="24" w:space="24" w:color="9BBB59" w:themeColor="accent3"/>
            <w:left w:val="dashDotStroked" w:sz="24" w:space="24" w:color="9BBB59" w:themeColor="accent3"/>
            <w:bottom w:val="dashDotStroked" w:sz="24" w:space="24" w:color="9BBB59" w:themeColor="accent3"/>
            <w:right w:val="dashDotStroked" w:sz="24" w:space="24" w:color="9BBB59" w:themeColor="accent3"/>
          </w:pgBorders>
          <w:cols w:space="708"/>
          <w:docGrid w:linePitch="360"/>
        </w:sectPr>
      </w:pPr>
    </w:p>
    <w:p w:rsidR="00E4387A" w:rsidRDefault="00D30836" w:rsidP="00C53D9D">
      <w:pPr>
        <w:rPr>
          <w:b/>
        </w:rPr>
      </w:pPr>
      <w:r>
        <w:rPr>
          <w:b/>
        </w:rPr>
        <w:lastRenderedPageBreak/>
        <w:t>8</w:t>
      </w:r>
      <w:r w:rsidR="001608A4" w:rsidRPr="005C6B5D">
        <w:rPr>
          <w:b/>
        </w:rPr>
        <w:t>.</w:t>
      </w:r>
      <w:r w:rsidR="00287F1D">
        <w:rPr>
          <w:b/>
        </w:rPr>
        <w:t xml:space="preserve"> </w:t>
      </w:r>
      <w:r w:rsidR="001608A4" w:rsidRPr="005C6B5D">
        <w:rPr>
          <w:b/>
        </w:rPr>
        <w:t>ОЖИДАЕМЫЕ РЕЗУЛЬТАТЫ</w:t>
      </w:r>
    </w:p>
    <w:p w:rsidR="00287F1D" w:rsidRPr="00D30836" w:rsidRDefault="00287F1D" w:rsidP="00287F1D">
      <w:pPr>
        <w:jc w:val="center"/>
        <w:rPr>
          <w:b/>
        </w:rPr>
      </w:pPr>
    </w:p>
    <w:p w:rsidR="00E4387A" w:rsidRDefault="00E4387A" w:rsidP="00287F1D">
      <w:pPr>
        <w:ind w:firstLine="709"/>
        <w:jc w:val="center"/>
        <w:rPr>
          <w:b/>
        </w:rPr>
      </w:pPr>
      <w:r w:rsidRPr="00AE32BA">
        <w:rPr>
          <w:b/>
        </w:rPr>
        <w:t>Предполагаемые результат</w:t>
      </w:r>
      <w:r w:rsidR="00D30836">
        <w:rPr>
          <w:b/>
        </w:rPr>
        <w:t>ы реализации Программы развития</w:t>
      </w:r>
    </w:p>
    <w:p w:rsidR="00287F1D" w:rsidRPr="00AE32BA" w:rsidRDefault="00287F1D" w:rsidP="00287F1D">
      <w:pPr>
        <w:ind w:firstLine="709"/>
        <w:jc w:val="center"/>
        <w:rPr>
          <w:b/>
        </w:rPr>
      </w:pPr>
    </w:p>
    <w:p w:rsidR="00E4387A" w:rsidRPr="00AE32BA" w:rsidRDefault="00E4387A" w:rsidP="00287F1D">
      <w:pPr>
        <w:ind w:firstLine="709"/>
        <w:jc w:val="both"/>
      </w:pPr>
      <w:r w:rsidRPr="00AE32BA">
        <w:t>1. Освоение эффективных образовательных технологий в деятельности школы,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 Работа научного общества обучающихся поможет реализовать творческий потенциал обучающихся, сформирует навык научно-исследовательской работы, повысит их интеллектуальный уровень.</w:t>
      </w:r>
    </w:p>
    <w:p w:rsidR="00E4387A" w:rsidRPr="00AE32BA" w:rsidRDefault="00E4387A" w:rsidP="00287F1D">
      <w:pPr>
        <w:ind w:firstLine="709"/>
        <w:jc w:val="both"/>
      </w:pPr>
      <w:r w:rsidRPr="00AE32BA">
        <w:t>2. Создание условий для медико-психологического сопровождения детей будет способствовать сохранению и укреплению здоровья обучающихся, формированию у них потребности в здоровом образе жизни, социальному и профессиональному самоопределению.</w:t>
      </w:r>
    </w:p>
    <w:p w:rsidR="00E4387A" w:rsidRPr="00AE32BA" w:rsidRDefault="00E4387A" w:rsidP="00287F1D">
      <w:pPr>
        <w:ind w:firstLine="709"/>
        <w:jc w:val="both"/>
      </w:pPr>
      <w:r w:rsidRPr="00AE32BA">
        <w:t>3. Программно-целевой подход к учебно-воспитательной работе школы позволит определить главные целевые ориентиры школы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E4387A" w:rsidRPr="00AE32BA" w:rsidRDefault="00E4387A" w:rsidP="00287F1D">
      <w:pPr>
        <w:ind w:firstLine="709"/>
        <w:jc w:val="both"/>
      </w:pPr>
      <w:r w:rsidRPr="00AE32BA">
        <w:t>4. 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способствующей максимальному раскрытию творческого потенциала педагогов и обучающихся, сохранению и укреплению их здоровья.</w:t>
      </w:r>
    </w:p>
    <w:p w:rsidR="00E4387A" w:rsidRPr="00AE32BA" w:rsidRDefault="00E4387A" w:rsidP="00287F1D">
      <w:pPr>
        <w:ind w:firstLine="709"/>
        <w:jc w:val="both"/>
      </w:pPr>
      <w:r w:rsidRPr="00AE32BA">
        <w:t>5.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E4387A" w:rsidRPr="00AE32BA" w:rsidRDefault="00E4387A" w:rsidP="00287F1D">
      <w:pPr>
        <w:ind w:firstLine="709"/>
        <w:jc w:val="both"/>
      </w:pPr>
      <w:r w:rsidRPr="00AE32BA">
        <w:t>6. Укрепление материально-технической базы школы будет способствовать эффективной реализации данной программы.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Основные направления развития ресурсной базы.</w:t>
      </w:r>
    </w:p>
    <w:p w:rsidR="00E4387A" w:rsidRPr="00AE32BA" w:rsidRDefault="00E4387A" w:rsidP="00287F1D">
      <w:pPr>
        <w:ind w:firstLine="709"/>
        <w:jc w:val="both"/>
      </w:pPr>
      <w:r w:rsidRPr="00AE32BA">
        <w:t>Реализация Программы развития школы потребует развития ресурсной базы по трём основным направлениям:</w:t>
      </w:r>
    </w:p>
    <w:p w:rsidR="00E4387A" w:rsidRPr="00AE32BA" w:rsidRDefault="00E4387A" w:rsidP="00287F1D">
      <w:pPr>
        <w:ind w:firstLine="709"/>
        <w:jc w:val="both"/>
      </w:pPr>
      <w:r w:rsidRPr="00AE32BA">
        <w:t>• материально-техническое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учебно-методическое обеспечение;</w:t>
      </w:r>
    </w:p>
    <w:p w:rsidR="00E4387A" w:rsidRPr="00AE32BA" w:rsidRDefault="00E4387A" w:rsidP="00287F1D">
      <w:pPr>
        <w:ind w:firstLine="709"/>
        <w:jc w:val="both"/>
      </w:pPr>
      <w:r w:rsidRPr="00AE32BA">
        <w:t>• финансовое обеспечение.</w:t>
      </w:r>
    </w:p>
    <w:p w:rsidR="00E4387A" w:rsidRPr="00AE32BA" w:rsidRDefault="00E4387A" w:rsidP="00287F1D">
      <w:pPr>
        <w:ind w:firstLine="709"/>
        <w:jc w:val="both"/>
      </w:pPr>
      <w:r w:rsidRPr="00AE32BA">
        <w:t>Главными задачами развития учебно-методического обеспечения реализации Программы развития являются:</w:t>
      </w:r>
    </w:p>
    <w:p w:rsidR="00E4387A" w:rsidRPr="00AE32BA" w:rsidRDefault="00E4387A" w:rsidP="00287F1D">
      <w:pPr>
        <w:ind w:firstLine="709"/>
        <w:jc w:val="both"/>
      </w:pPr>
      <w:r w:rsidRPr="00AE32BA"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E4387A" w:rsidRPr="00AE32BA" w:rsidRDefault="00E4387A" w:rsidP="00287F1D">
      <w:pPr>
        <w:ind w:firstLine="709"/>
        <w:jc w:val="both"/>
      </w:pPr>
      <w:r w:rsidRPr="00AE32BA">
        <w:t xml:space="preserve">• создание современной, хорошо оснащённой </w:t>
      </w:r>
      <w:proofErr w:type="spellStart"/>
      <w:r w:rsidRPr="00AE32BA">
        <w:t>медиатеки</w:t>
      </w:r>
      <w:proofErr w:type="spellEnd"/>
      <w:r w:rsidRPr="00AE32BA">
        <w:t xml:space="preserve"> для хранения и использования в образовательной деятельности продуктов инновационных технологий;</w:t>
      </w:r>
    </w:p>
    <w:p w:rsidR="00E4387A" w:rsidRPr="00AE32BA" w:rsidRDefault="00E4387A" w:rsidP="00287F1D">
      <w:pPr>
        <w:ind w:firstLine="709"/>
        <w:jc w:val="both"/>
      </w:pPr>
      <w:r w:rsidRPr="00AE32BA">
        <w:t>• выведение портфолио учителей на более современный, мультимедийный уровень.</w:t>
      </w:r>
    </w:p>
    <w:p w:rsidR="00E4387A" w:rsidRDefault="00E4387A" w:rsidP="00287F1D">
      <w:pPr>
        <w:ind w:firstLine="709"/>
        <w:jc w:val="both"/>
      </w:pPr>
      <w:r w:rsidRPr="00AE32BA">
        <w:t>Реализация Программы развития потребует приобретения</w:t>
      </w:r>
      <w:r>
        <w:t xml:space="preserve"> оборудования</w:t>
      </w:r>
      <w:r w:rsidRPr="00AE32BA">
        <w:t xml:space="preserve"> за счёт средств, поступающих из бюджетных ист</w:t>
      </w:r>
      <w:r>
        <w:t xml:space="preserve">очников </w:t>
      </w:r>
    </w:p>
    <w:p w:rsidR="00E4387A" w:rsidRPr="00AE32BA" w:rsidRDefault="00E4387A" w:rsidP="00287F1D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2BA">
        <w:rPr>
          <w:rFonts w:ascii="Times New Roman" w:hAnsi="Times New Roman"/>
          <w:b/>
          <w:sz w:val="24"/>
          <w:szCs w:val="24"/>
        </w:rPr>
        <w:t>Организация руководства и контроля в ходе реализации Программы развития.</w:t>
      </w:r>
    </w:p>
    <w:p w:rsidR="00E4387A" w:rsidRPr="00AE32BA" w:rsidRDefault="00E4387A" w:rsidP="00287F1D">
      <w:pPr>
        <w:ind w:firstLine="709"/>
        <w:jc w:val="both"/>
      </w:pPr>
      <w:r w:rsidRPr="00AE32BA">
        <w:t>Руководство и контроль в ходе реализации Программы развития осуществляется в соответствии с перспективным планом руководства и контроля администрацией школы и представителями родительской общественности.</w:t>
      </w:r>
    </w:p>
    <w:p w:rsidR="00E4387A" w:rsidRDefault="00E4387A" w:rsidP="00287F1D">
      <w:pPr>
        <w:ind w:firstLine="709"/>
        <w:jc w:val="both"/>
      </w:pPr>
      <w:r w:rsidRPr="00AE32BA">
        <w:t xml:space="preserve">Перспективный план руководства и контроля в ходе разработки, принятия и реализации </w:t>
      </w:r>
      <w:r w:rsidR="00BD1376">
        <w:t>Программы развития школы на 2020</w:t>
      </w:r>
      <w:r>
        <w:t xml:space="preserve"> – 202</w:t>
      </w:r>
      <w:r w:rsidR="00A25F8F">
        <w:t>3</w:t>
      </w:r>
      <w:r w:rsidRPr="00AE32BA">
        <w:t xml:space="preserve"> годы</w:t>
      </w:r>
      <w:r w:rsidR="001F5F0C">
        <w:t>.</w:t>
      </w:r>
    </w:p>
    <w:p w:rsidR="001F5F0C" w:rsidRDefault="001F5F0C" w:rsidP="00287F1D">
      <w:pPr>
        <w:ind w:firstLine="709"/>
        <w:jc w:val="both"/>
      </w:pPr>
    </w:p>
    <w:p w:rsidR="001F5F0C" w:rsidRDefault="001F5F0C" w:rsidP="00287F1D">
      <w:pPr>
        <w:ind w:firstLine="709"/>
        <w:jc w:val="both"/>
      </w:pPr>
    </w:p>
    <w:p w:rsidR="00E4387A" w:rsidRPr="00D36FBA" w:rsidRDefault="00E4387A" w:rsidP="00E4387A">
      <w:pPr>
        <w:ind w:firstLine="709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04"/>
        <w:gridCol w:w="2700"/>
      </w:tblGrid>
      <w:tr w:rsidR="00E4387A" w:rsidRPr="00D36FBA" w:rsidTr="00CD4BE8">
        <w:tc>
          <w:tcPr>
            <w:tcW w:w="464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lastRenderedPageBreak/>
              <w:t>Мероприятие</w:t>
            </w:r>
          </w:p>
        </w:tc>
        <w:tc>
          <w:tcPr>
            <w:tcW w:w="2304" w:type="dxa"/>
          </w:tcPr>
          <w:p w:rsidR="00E4387A" w:rsidRPr="00D36FBA" w:rsidRDefault="00E4387A" w:rsidP="00791DFA">
            <w:pPr>
              <w:jc w:val="center"/>
              <w:rPr>
                <w:b/>
              </w:rPr>
            </w:pPr>
            <w:r w:rsidRPr="00D36FBA">
              <w:rPr>
                <w:b/>
              </w:rPr>
              <w:t>Сроки</w:t>
            </w:r>
          </w:p>
        </w:tc>
        <w:tc>
          <w:tcPr>
            <w:tcW w:w="2700" w:type="dxa"/>
          </w:tcPr>
          <w:p w:rsidR="00E4387A" w:rsidRPr="00D36FBA" w:rsidRDefault="00E4387A" w:rsidP="00791DFA">
            <w:pPr>
              <w:ind w:firstLine="709"/>
              <w:jc w:val="center"/>
              <w:rPr>
                <w:b/>
              </w:rPr>
            </w:pPr>
            <w:r w:rsidRPr="00D36FBA">
              <w:rPr>
                <w:b/>
              </w:rPr>
              <w:t>Ответственный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 xml:space="preserve">Мониторинг исходного уровня </w:t>
            </w:r>
            <w:proofErr w:type="spellStart"/>
            <w:r w:rsidRPr="004E3F73">
              <w:t>обученности</w:t>
            </w:r>
            <w:proofErr w:type="spellEnd"/>
            <w:r w:rsidRPr="004E3F73">
              <w:t xml:space="preserve">  обучающихся на момент начала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Декабрь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и редактирование утверждённой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исходного состояния воспитательной среды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Координация Программы развития с годовым планом работы школы. Проверка готовности образовательных ресурсов школы к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 xml:space="preserve">Январь  </w:t>
            </w:r>
            <w:r w:rsidR="00791DFA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промежуточных учебных результатов с 1 по 11 классы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течение  отчетного периода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готовности школы к государственной (итоговой)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всех видов планирования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 в начале учебного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Директор, зам. директора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эффективности использования ИКТ в учебно-воспитательном процессе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результативности образовательного процесса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1 раз в полугодие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rPr>
          <w:trHeight w:val="1045"/>
        </w:trPr>
        <w:tc>
          <w:tcPr>
            <w:tcW w:w="4644" w:type="dxa"/>
          </w:tcPr>
          <w:p w:rsidR="00E4387A" w:rsidRPr="004E3F73" w:rsidRDefault="00E4387A" w:rsidP="002A059B">
            <w:r w:rsidRPr="004E3F73">
              <w:t>Пополнение материально-технической и учебно-методической базы школы в процессе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Default="00E4387A" w:rsidP="00791DFA">
            <w:pPr>
              <w:jc w:val="center"/>
            </w:pPr>
            <w:r w:rsidRPr="004E3F73">
              <w:t>Директор</w:t>
            </w:r>
          </w:p>
          <w:p w:rsidR="00E4387A" w:rsidRDefault="00E4387A" w:rsidP="00791DFA">
            <w:pPr>
              <w:jc w:val="center"/>
            </w:pPr>
          </w:p>
          <w:p w:rsidR="00E4387A" w:rsidRPr="004E3F73" w:rsidRDefault="00E4387A" w:rsidP="00791DFA">
            <w:pPr>
              <w:jc w:val="center"/>
            </w:pP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качества образования накануне очередной итоговой аттестации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Апрель – май 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Проверка состояния электронного сайта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Ежемесячно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Ответственный за информатизацию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динамики результ</w:t>
            </w:r>
            <w:r w:rsidR="002A059B">
              <w:t xml:space="preserve">атов государственной итоговой </w:t>
            </w:r>
            <w:r w:rsidRPr="004E3F73">
              <w:t>аттестации обучающихся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Зам. директора по УВР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Фестиваль достижений учащихся школы – участников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Мониторинг результативности реализации Программы развития и задачи на перспективу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В конце года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инновационной деятельности школы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272B2B" w:rsidP="00272B2B">
            <w:pPr>
              <w:jc w:val="center"/>
            </w:pPr>
            <w:r>
              <w:t xml:space="preserve">Учитель </w:t>
            </w:r>
          </w:p>
        </w:tc>
      </w:tr>
      <w:tr w:rsidR="00E4387A" w:rsidRPr="004E3F73" w:rsidTr="00CD4BE8">
        <w:tc>
          <w:tcPr>
            <w:tcW w:w="4644" w:type="dxa"/>
          </w:tcPr>
          <w:p w:rsidR="00E4387A" w:rsidRPr="004E3F73" w:rsidRDefault="00E4387A" w:rsidP="002A059B">
            <w:r w:rsidRPr="004E3F73">
              <w:t>Анализ сильных и слабых сторон деятельности школы при реализации Программы развития</w:t>
            </w:r>
          </w:p>
        </w:tc>
        <w:tc>
          <w:tcPr>
            <w:tcW w:w="2304" w:type="dxa"/>
          </w:tcPr>
          <w:p w:rsidR="00E4387A" w:rsidRPr="004E3F73" w:rsidRDefault="00E4387A" w:rsidP="00791DFA">
            <w:pPr>
              <w:jc w:val="center"/>
            </w:pPr>
            <w:r w:rsidRPr="004E3F73">
              <w:t>Ежегодно</w:t>
            </w:r>
          </w:p>
        </w:tc>
        <w:tc>
          <w:tcPr>
            <w:tcW w:w="2700" w:type="dxa"/>
          </w:tcPr>
          <w:p w:rsidR="00E4387A" w:rsidRPr="004E3F73" w:rsidRDefault="00E4387A" w:rsidP="00791DFA">
            <w:pPr>
              <w:jc w:val="center"/>
            </w:pPr>
            <w:r w:rsidRPr="004E3F73">
              <w:t>Администрация</w:t>
            </w:r>
          </w:p>
        </w:tc>
      </w:tr>
    </w:tbl>
    <w:p w:rsidR="00E4387A" w:rsidRDefault="00E4387A" w:rsidP="00E4387A">
      <w:pPr>
        <w:spacing w:before="39" w:after="39"/>
        <w:jc w:val="center"/>
        <w:rPr>
          <w:color w:val="000000"/>
          <w:sz w:val="28"/>
          <w:szCs w:val="28"/>
        </w:rPr>
      </w:pPr>
    </w:p>
    <w:p w:rsidR="00D01E19" w:rsidRDefault="00B1205E" w:rsidP="00EA26C6">
      <w:pPr>
        <w:ind w:left="360" w:firstLine="348"/>
        <w:jc w:val="both"/>
        <w:rPr>
          <w:color w:val="00B050"/>
        </w:rPr>
      </w:pPr>
      <w:r w:rsidRPr="005C6B5D">
        <w:t>Все эти предусмотренные мероприятия по осуществлению, сопровождению и текущей кор</w:t>
      </w:r>
      <w:r w:rsidR="006B0EC3">
        <w:t>рекции Программа развития на 2020</w:t>
      </w:r>
      <w:r w:rsidRPr="005C6B5D">
        <w:t>-202</w:t>
      </w:r>
      <w:r w:rsidR="00A25F8F">
        <w:t>3</w:t>
      </w:r>
      <w:r w:rsidR="00CD4BE8">
        <w:t xml:space="preserve"> годы</w:t>
      </w:r>
      <w:r w:rsidRPr="005C6B5D">
        <w:t xml:space="preserve"> «Приведение образовательного пространства М</w:t>
      </w:r>
      <w:r w:rsidR="005C6B5D" w:rsidRPr="005C6B5D">
        <w:t>Б</w:t>
      </w:r>
      <w:r w:rsidRPr="005C6B5D">
        <w:t xml:space="preserve">ОУ </w:t>
      </w:r>
      <w:r w:rsidR="007D5BC3">
        <w:t>СОШ</w:t>
      </w:r>
      <w:r w:rsidR="00BD1DA9">
        <w:t xml:space="preserve"> №15</w:t>
      </w:r>
      <w:r w:rsidRPr="005C6B5D">
        <w:t xml:space="preserve"> в соответствии с Федеральным Законом «Об образовании в Российской Федерации» (№ 273-ФЗ)</w:t>
      </w:r>
      <w:r w:rsidR="00F22CC8" w:rsidRPr="005C6B5D">
        <w:t xml:space="preserve"> и ФГОС»</w:t>
      </w:r>
      <w:r w:rsidRPr="005C6B5D">
        <w:t xml:space="preserve"> явля</w:t>
      </w:r>
      <w:r w:rsidR="008F124E" w:rsidRPr="005C6B5D">
        <w:t>ю</w:t>
      </w:r>
      <w:r w:rsidRPr="005C6B5D">
        <w:t>тся определенной гарантией ее успешной и полноценной реализации.</w:t>
      </w:r>
    </w:p>
    <w:sectPr w:rsidR="00D01E19" w:rsidSect="008B529E">
      <w:pgSz w:w="11906" w:h="16838"/>
      <w:pgMar w:top="680" w:right="851" w:bottom="680" w:left="1134" w:header="709" w:footer="709" w:gutter="0"/>
      <w:pgBorders w:offsetFrom="page">
        <w:top w:val="dashDotStroked" w:sz="24" w:space="24" w:color="9BBB59" w:themeColor="accent3"/>
        <w:left w:val="dashDotStroked" w:sz="24" w:space="24" w:color="9BBB59" w:themeColor="accent3"/>
        <w:bottom w:val="dashDotStroked" w:sz="24" w:space="24" w:color="9BBB59" w:themeColor="accent3"/>
        <w:right w:val="dashDotStroked" w:sz="24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35" w:rsidRDefault="00A53635" w:rsidP="0057799A">
      <w:r>
        <w:separator/>
      </w:r>
    </w:p>
  </w:endnote>
  <w:endnote w:type="continuationSeparator" w:id="0">
    <w:p w:rsidR="00A53635" w:rsidRDefault="00A53635" w:rsidP="0057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35" w:rsidRDefault="00A53635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3DFA">
      <w:rPr>
        <w:noProof/>
      </w:rPr>
      <w:t>19</w:t>
    </w:r>
    <w:r>
      <w:rPr>
        <w:noProof/>
      </w:rPr>
      <w:fldChar w:fldCharType="end"/>
    </w:r>
  </w:p>
  <w:p w:rsidR="00A53635" w:rsidRDefault="00A536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35" w:rsidRDefault="00A53635" w:rsidP="0057799A">
      <w:r>
        <w:separator/>
      </w:r>
    </w:p>
  </w:footnote>
  <w:footnote w:type="continuationSeparator" w:id="0">
    <w:p w:rsidR="00A53635" w:rsidRDefault="00A53635" w:rsidP="0057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35" w:rsidRDefault="00A53635" w:rsidP="00006F2E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53635" w:rsidRDefault="00A5363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35" w:rsidRDefault="00A53635">
    <w:pPr>
      <w:pStyle w:val="ab"/>
    </w:pPr>
  </w:p>
  <w:p w:rsidR="00A53635" w:rsidRDefault="00A536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</w:abstractNum>
  <w:abstractNum w:abstractNumId="6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6">
    <w:nsid w:val="000000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00000018"/>
    <w:multiLevelType w:val="singleLevel"/>
    <w:tmpl w:val="E5802424"/>
    <w:name w:val="WW8Num24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9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28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22">
    <w:nsid w:val="0000001E"/>
    <w:multiLevelType w:val="singleLevel"/>
    <w:tmpl w:val="8C02918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4">
    <w:nsid w:val="00000020"/>
    <w:multiLevelType w:val="singleLevel"/>
    <w:tmpl w:val="AD68FB56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26">
    <w:nsid w:val="00000022"/>
    <w:multiLevelType w:val="singleLevel"/>
    <w:tmpl w:val="00000022"/>
    <w:name w:val="WW8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9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2">
    <w:nsid w:val="00000029"/>
    <w:multiLevelType w:val="single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3">
    <w:nsid w:val="0000002A"/>
    <w:multiLevelType w:val="singleLevel"/>
    <w:tmpl w:val="0000002A"/>
    <w:name w:val="WW8Num42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/>
      </w:rPr>
    </w:lvl>
  </w:abstractNum>
  <w:abstractNum w:abstractNumId="34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C"/>
    <w:multiLevelType w:val="singleLevel"/>
    <w:tmpl w:val="0000002C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6">
    <w:nsid w:val="0000002D"/>
    <w:multiLevelType w:val="singleLevel"/>
    <w:tmpl w:val="0000002D"/>
    <w:name w:val="WW8Num4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F"/>
    <w:multiLevelType w:val="singleLevel"/>
    <w:tmpl w:val="0000002F"/>
    <w:name w:val="WW8Num4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8">
    <w:nsid w:val="00000030"/>
    <w:multiLevelType w:val="singleLevel"/>
    <w:tmpl w:val="00000030"/>
    <w:name w:val="WW8Num48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332" w:hanging="360"/>
      </w:pPr>
      <w:rPr>
        <w:rFonts w:ascii="Symbol" w:hAnsi="Symbol"/>
      </w:rPr>
    </w:lvl>
  </w:abstractNum>
  <w:abstractNum w:abstractNumId="41">
    <w:nsid w:val="00000033"/>
    <w:multiLevelType w:val="singleLevel"/>
    <w:tmpl w:val="00000033"/>
    <w:name w:val="WW8Num5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2">
    <w:nsid w:val="00000034"/>
    <w:multiLevelType w:val="singleLevel"/>
    <w:tmpl w:val="00000034"/>
    <w:name w:val="WW8Num52"/>
    <w:lvl w:ilvl="0">
      <w:numFmt w:val="bullet"/>
      <w:lvlText w:val="-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43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36"/>
    <w:multiLevelType w:val="singleLevel"/>
    <w:tmpl w:val="00000036"/>
    <w:name w:val="WW8Num5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5">
    <w:nsid w:val="00000038"/>
    <w:multiLevelType w:val="single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6">
    <w:nsid w:val="00000039"/>
    <w:multiLevelType w:val="singleLevel"/>
    <w:tmpl w:val="00000039"/>
    <w:name w:val="WW8Num5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7">
    <w:nsid w:val="0000003A"/>
    <w:multiLevelType w:val="singleLevel"/>
    <w:tmpl w:val="0000003A"/>
    <w:name w:val="WW8Num5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8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3C"/>
    <w:multiLevelType w:val="singleLevel"/>
    <w:tmpl w:val="0000003C"/>
    <w:name w:val="WW8Num6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0">
    <w:nsid w:val="02E35D26"/>
    <w:multiLevelType w:val="hybridMultilevel"/>
    <w:tmpl w:val="9C4A383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B6081A"/>
    <w:multiLevelType w:val="hybridMultilevel"/>
    <w:tmpl w:val="E468EA0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6895F0E"/>
    <w:multiLevelType w:val="hybridMultilevel"/>
    <w:tmpl w:val="ABB2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74C15AA"/>
    <w:multiLevelType w:val="hybridMultilevel"/>
    <w:tmpl w:val="9754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B6E25A3"/>
    <w:multiLevelType w:val="hybridMultilevel"/>
    <w:tmpl w:val="0E228BA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C3F5557"/>
    <w:multiLevelType w:val="hybridMultilevel"/>
    <w:tmpl w:val="5EAA0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2E099D"/>
    <w:multiLevelType w:val="hybridMultilevel"/>
    <w:tmpl w:val="E2B6259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7B256D"/>
    <w:multiLevelType w:val="hybridMultilevel"/>
    <w:tmpl w:val="E6F292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1C1615"/>
    <w:multiLevelType w:val="hybridMultilevel"/>
    <w:tmpl w:val="BA74903C"/>
    <w:lvl w:ilvl="0" w:tplc="041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EEBE825E">
      <w:numFmt w:val="bullet"/>
      <w:lvlText w:val="•"/>
      <w:lvlJc w:val="left"/>
      <w:pPr>
        <w:ind w:left="3112" w:hanging="67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60">
    <w:nsid w:val="3A895EE5"/>
    <w:multiLevelType w:val="hybridMultilevel"/>
    <w:tmpl w:val="92925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DF3DF1"/>
    <w:multiLevelType w:val="hybridMultilevel"/>
    <w:tmpl w:val="90128F7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>
    <w:nsid w:val="46224AB6"/>
    <w:multiLevelType w:val="hybridMultilevel"/>
    <w:tmpl w:val="B4E69160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6C35C0B"/>
    <w:multiLevelType w:val="hybridMultilevel"/>
    <w:tmpl w:val="D85E22E2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141740"/>
    <w:multiLevelType w:val="hybridMultilevel"/>
    <w:tmpl w:val="3E665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C87F49"/>
    <w:multiLevelType w:val="hybridMultilevel"/>
    <w:tmpl w:val="AF782A84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BFA0023"/>
    <w:multiLevelType w:val="hybridMultilevel"/>
    <w:tmpl w:val="DDA45F2E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1B13EA7"/>
    <w:multiLevelType w:val="hybridMultilevel"/>
    <w:tmpl w:val="8334D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761D9B"/>
    <w:multiLevelType w:val="hybridMultilevel"/>
    <w:tmpl w:val="ED72F42C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913B5D"/>
    <w:multiLevelType w:val="hybridMultilevel"/>
    <w:tmpl w:val="2624AFC8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22734D1"/>
    <w:multiLevelType w:val="hybridMultilevel"/>
    <w:tmpl w:val="0DF4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9702D6"/>
    <w:multiLevelType w:val="hybridMultilevel"/>
    <w:tmpl w:val="F4EA7FEA"/>
    <w:lvl w:ilvl="0" w:tplc="74624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012C5A"/>
    <w:multiLevelType w:val="hybridMultilevel"/>
    <w:tmpl w:val="9AF2C0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C953A83"/>
    <w:multiLevelType w:val="multilevel"/>
    <w:tmpl w:val="5DAE43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3"/>
  </w:num>
  <w:num w:numId="2">
    <w:abstractNumId w:val="60"/>
  </w:num>
  <w:num w:numId="3">
    <w:abstractNumId w:val="69"/>
  </w:num>
  <w:num w:numId="4">
    <w:abstractNumId w:val="50"/>
  </w:num>
  <w:num w:numId="5">
    <w:abstractNumId w:val="57"/>
  </w:num>
  <w:num w:numId="6">
    <w:abstractNumId w:val="55"/>
  </w:num>
  <w:num w:numId="7">
    <w:abstractNumId w:val="52"/>
  </w:num>
  <w:num w:numId="8">
    <w:abstractNumId w:val="68"/>
  </w:num>
  <w:num w:numId="9">
    <w:abstractNumId w:val="54"/>
  </w:num>
  <w:num w:numId="10">
    <w:abstractNumId w:val="71"/>
  </w:num>
  <w:num w:numId="11">
    <w:abstractNumId w:val="66"/>
  </w:num>
  <w:num w:numId="12">
    <w:abstractNumId w:val="51"/>
  </w:num>
  <w:num w:numId="13">
    <w:abstractNumId w:val="62"/>
  </w:num>
  <w:num w:numId="14">
    <w:abstractNumId w:val="63"/>
  </w:num>
  <w:num w:numId="15">
    <w:abstractNumId w:val="65"/>
  </w:num>
  <w:num w:numId="16">
    <w:abstractNumId w:val="59"/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</w:num>
  <w:num w:numId="20">
    <w:abstractNumId w:val="67"/>
  </w:num>
  <w:num w:numId="21">
    <w:abstractNumId w:val="38"/>
  </w:num>
  <w:num w:numId="22">
    <w:abstractNumId w:val="56"/>
  </w:num>
  <w:num w:numId="23">
    <w:abstractNumId w:val="64"/>
  </w:num>
  <w:num w:numId="24">
    <w:abstractNumId w:val="6"/>
  </w:num>
  <w:num w:numId="25">
    <w:abstractNumId w:val="16"/>
  </w:num>
  <w:num w:numId="26">
    <w:abstractNumId w:val="29"/>
  </w:num>
  <w:num w:numId="27">
    <w:abstractNumId w:val="3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45"/>
  </w:num>
  <w:num w:numId="30">
    <w:abstractNumId w:val="41"/>
  </w:num>
  <w:num w:numId="31">
    <w:abstractNumId w:val="26"/>
  </w:num>
  <w:num w:numId="32">
    <w:abstractNumId w:val="47"/>
  </w:num>
  <w:num w:numId="33">
    <w:abstractNumId w:val="40"/>
  </w:num>
  <w:num w:numId="34">
    <w:abstractNumId w:val="31"/>
  </w:num>
  <w:num w:numId="35">
    <w:abstractNumId w:val="27"/>
  </w:num>
  <w:num w:numId="36">
    <w:abstractNumId w:val="4"/>
  </w:num>
  <w:num w:numId="37">
    <w:abstractNumId w:val="12"/>
  </w:num>
  <w:num w:numId="38">
    <w:abstractNumId w:val="37"/>
  </w:num>
  <w:num w:numId="39">
    <w:abstractNumId w:val="18"/>
  </w:num>
  <w:num w:numId="40">
    <w:abstractNumId w:val="17"/>
    <w:lvlOverride w:ilvl="0">
      <w:startOverride w:val="1"/>
    </w:lvlOverride>
  </w:num>
  <w:num w:numId="41">
    <w:abstractNumId w:val="32"/>
  </w:num>
  <w:num w:numId="42">
    <w:abstractNumId w:val="53"/>
  </w:num>
  <w:num w:numId="43">
    <w:abstractNumId w:val="43"/>
  </w:num>
  <w:num w:numId="44">
    <w:abstractNumId w:val="36"/>
  </w:num>
  <w:num w:numId="45">
    <w:abstractNumId w:val="19"/>
  </w:num>
  <w:num w:numId="46">
    <w:abstractNumId w:val="3"/>
  </w:num>
  <w:num w:numId="47">
    <w:abstractNumId w:val="46"/>
  </w:num>
  <w:num w:numId="48">
    <w:abstractNumId w:val="20"/>
  </w:num>
  <w:num w:numId="49">
    <w:abstractNumId w:val="42"/>
  </w:num>
  <w:num w:numId="50">
    <w:abstractNumId w:val="33"/>
  </w:num>
  <w:num w:numId="51">
    <w:abstractNumId w:val="7"/>
  </w:num>
  <w:num w:numId="52">
    <w:abstractNumId w:val="25"/>
  </w:num>
  <w:num w:numId="53">
    <w:abstractNumId w:val="24"/>
    <w:lvlOverride w:ilvl="0">
      <w:startOverride w:val="1"/>
    </w:lvlOverride>
  </w:num>
  <w:num w:numId="54">
    <w:abstractNumId w:val="39"/>
  </w:num>
  <w:num w:numId="55">
    <w:abstractNumId w:val="28"/>
  </w:num>
  <w:num w:numId="56">
    <w:abstractNumId w:val="13"/>
  </w:num>
  <w:num w:numId="57">
    <w:abstractNumId w:val="0"/>
  </w:num>
  <w:num w:numId="58">
    <w:abstractNumId w:val="23"/>
  </w:num>
  <w:num w:numId="59">
    <w:abstractNumId w:val="49"/>
  </w:num>
  <w:num w:numId="60">
    <w:abstractNumId w:val="10"/>
  </w:num>
  <w:num w:numId="61">
    <w:abstractNumId w:val="1"/>
  </w:num>
  <w:num w:numId="62">
    <w:abstractNumId w:val="5"/>
  </w:num>
  <w:num w:numId="63">
    <w:abstractNumId w:val="15"/>
  </w:num>
  <w:num w:numId="64">
    <w:abstractNumId w:val="9"/>
  </w:num>
  <w:num w:numId="65">
    <w:abstractNumId w:val="35"/>
  </w:num>
  <w:num w:numId="66">
    <w:abstractNumId w:val="2"/>
  </w:num>
  <w:num w:numId="67">
    <w:abstractNumId w:val="21"/>
  </w:num>
  <w:num w:numId="68">
    <w:abstractNumId w:val="8"/>
  </w:num>
  <w:num w:numId="69">
    <w:abstractNumId w:val="30"/>
  </w:num>
  <w:num w:numId="70">
    <w:abstractNumId w:val="11"/>
  </w:num>
  <w:num w:numId="71">
    <w:abstractNumId w:val="48"/>
  </w:num>
  <w:num w:numId="72">
    <w:abstractNumId w:val="58"/>
  </w:num>
  <w:num w:numId="73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AA0"/>
    <w:rsid w:val="00003453"/>
    <w:rsid w:val="00004276"/>
    <w:rsid w:val="000057D1"/>
    <w:rsid w:val="00006F2E"/>
    <w:rsid w:val="00007730"/>
    <w:rsid w:val="00010668"/>
    <w:rsid w:val="00010C2B"/>
    <w:rsid w:val="00011810"/>
    <w:rsid w:val="00012564"/>
    <w:rsid w:val="0001352D"/>
    <w:rsid w:val="000136ED"/>
    <w:rsid w:val="00015640"/>
    <w:rsid w:val="000170E9"/>
    <w:rsid w:val="00017EDF"/>
    <w:rsid w:val="000236F8"/>
    <w:rsid w:val="00032DD6"/>
    <w:rsid w:val="00035401"/>
    <w:rsid w:val="000423EE"/>
    <w:rsid w:val="00043FA8"/>
    <w:rsid w:val="0004499D"/>
    <w:rsid w:val="00045F36"/>
    <w:rsid w:val="0004707F"/>
    <w:rsid w:val="000504A5"/>
    <w:rsid w:val="00050A89"/>
    <w:rsid w:val="00052710"/>
    <w:rsid w:val="00052E3D"/>
    <w:rsid w:val="000613C0"/>
    <w:rsid w:val="00065CC2"/>
    <w:rsid w:val="00066982"/>
    <w:rsid w:val="000707ED"/>
    <w:rsid w:val="00070D58"/>
    <w:rsid w:val="00072677"/>
    <w:rsid w:val="0007521E"/>
    <w:rsid w:val="0007534C"/>
    <w:rsid w:val="000757EB"/>
    <w:rsid w:val="0007676B"/>
    <w:rsid w:val="00077B41"/>
    <w:rsid w:val="00081DF3"/>
    <w:rsid w:val="00083169"/>
    <w:rsid w:val="000838F6"/>
    <w:rsid w:val="00083F74"/>
    <w:rsid w:val="00086CC9"/>
    <w:rsid w:val="00092BC2"/>
    <w:rsid w:val="00095D4D"/>
    <w:rsid w:val="000A3684"/>
    <w:rsid w:val="000A77A7"/>
    <w:rsid w:val="000A77F7"/>
    <w:rsid w:val="000B393F"/>
    <w:rsid w:val="000B4591"/>
    <w:rsid w:val="000B6F48"/>
    <w:rsid w:val="000B7C50"/>
    <w:rsid w:val="000C0E1C"/>
    <w:rsid w:val="000C452B"/>
    <w:rsid w:val="000C4C64"/>
    <w:rsid w:val="000D0B49"/>
    <w:rsid w:val="000D1753"/>
    <w:rsid w:val="000D1C4C"/>
    <w:rsid w:val="000D33C1"/>
    <w:rsid w:val="000D62F0"/>
    <w:rsid w:val="000E0E8D"/>
    <w:rsid w:val="000E19A0"/>
    <w:rsid w:val="000E27D7"/>
    <w:rsid w:val="000E3495"/>
    <w:rsid w:val="000E34E2"/>
    <w:rsid w:val="000E39B4"/>
    <w:rsid w:val="000E41CE"/>
    <w:rsid w:val="000F1D51"/>
    <w:rsid w:val="000F2E1B"/>
    <w:rsid w:val="000F31CD"/>
    <w:rsid w:val="000F5FE0"/>
    <w:rsid w:val="00104F43"/>
    <w:rsid w:val="00105FA2"/>
    <w:rsid w:val="001061DB"/>
    <w:rsid w:val="00112314"/>
    <w:rsid w:val="001165AB"/>
    <w:rsid w:val="00123647"/>
    <w:rsid w:val="00124FF0"/>
    <w:rsid w:val="001254F8"/>
    <w:rsid w:val="00127909"/>
    <w:rsid w:val="00130764"/>
    <w:rsid w:val="001307E1"/>
    <w:rsid w:val="001331E6"/>
    <w:rsid w:val="0013673A"/>
    <w:rsid w:val="001373B9"/>
    <w:rsid w:val="001413D4"/>
    <w:rsid w:val="00143CFF"/>
    <w:rsid w:val="00143D41"/>
    <w:rsid w:val="00145178"/>
    <w:rsid w:val="00145BA9"/>
    <w:rsid w:val="00147272"/>
    <w:rsid w:val="00150C73"/>
    <w:rsid w:val="0015195F"/>
    <w:rsid w:val="001519EA"/>
    <w:rsid w:val="00156AE8"/>
    <w:rsid w:val="00157908"/>
    <w:rsid w:val="00160469"/>
    <w:rsid w:val="001608A4"/>
    <w:rsid w:val="0016176C"/>
    <w:rsid w:val="0016438F"/>
    <w:rsid w:val="00164B3E"/>
    <w:rsid w:val="00165335"/>
    <w:rsid w:val="00166A6F"/>
    <w:rsid w:val="0016732F"/>
    <w:rsid w:val="00170095"/>
    <w:rsid w:val="00171E7A"/>
    <w:rsid w:val="00173FDA"/>
    <w:rsid w:val="00180285"/>
    <w:rsid w:val="00181F4D"/>
    <w:rsid w:val="00185008"/>
    <w:rsid w:val="0018769D"/>
    <w:rsid w:val="00187757"/>
    <w:rsid w:val="0019096F"/>
    <w:rsid w:val="001922B0"/>
    <w:rsid w:val="001924C7"/>
    <w:rsid w:val="00192651"/>
    <w:rsid w:val="001A36CF"/>
    <w:rsid w:val="001A3BF8"/>
    <w:rsid w:val="001A416C"/>
    <w:rsid w:val="001A6ED7"/>
    <w:rsid w:val="001B03F1"/>
    <w:rsid w:val="001B0BE1"/>
    <w:rsid w:val="001B2E85"/>
    <w:rsid w:val="001B4FB6"/>
    <w:rsid w:val="001B7324"/>
    <w:rsid w:val="001C19BC"/>
    <w:rsid w:val="001C1D22"/>
    <w:rsid w:val="001C1F76"/>
    <w:rsid w:val="001C3F8B"/>
    <w:rsid w:val="001C4E00"/>
    <w:rsid w:val="001C59D7"/>
    <w:rsid w:val="001C5FE3"/>
    <w:rsid w:val="001C7411"/>
    <w:rsid w:val="001C767B"/>
    <w:rsid w:val="001D0117"/>
    <w:rsid w:val="001D04D2"/>
    <w:rsid w:val="001D14A5"/>
    <w:rsid w:val="001D324E"/>
    <w:rsid w:val="001D61D7"/>
    <w:rsid w:val="001D652A"/>
    <w:rsid w:val="001E000F"/>
    <w:rsid w:val="001E076C"/>
    <w:rsid w:val="001E15B4"/>
    <w:rsid w:val="001E2558"/>
    <w:rsid w:val="001E33B9"/>
    <w:rsid w:val="001E5306"/>
    <w:rsid w:val="001E6A1E"/>
    <w:rsid w:val="001F294A"/>
    <w:rsid w:val="001F5F0C"/>
    <w:rsid w:val="00204270"/>
    <w:rsid w:val="00205F88"/>
    <w:rsid w:val="00205FCB"/>
    <w:rsid w:val="0020748D"/>
    <w:rsid w:val="00211345"/>
    <w:rsid w:val="0021195F"/>
    <w:rsid w:val="00212F6C"/>
    <w:rsid w:val="0021558D"/>
    <w:rsid w:val="00215FEA"/>
    <w:rsid w:val="00223EC2"/>
    <w:rsid w:val="00225DFA"/>
    <w:rsid w:val="00226906"/>
    <w:rsid w:val="00226C47"/>
    <w:rsid w:val="00246B33"/>
    <w:rsid w:val="00247B47"/>
    <w:rsid w:val="002518E0"/>
    <w:rsid w:val="00251AC8"/>
    <w:rsid w:val="00253456"/>
    <w:rsid w:val="0025379A"/>
    <w:rsid w:val="00254D0E"/>
    <w:rsid w:val="00255CA2"/>
    <w:rsid w:val="0025692A"/>
    <w:rsid w:val="002623FF"/>
    <w:rsid w:val="0026420A"/>
    <w:rsid w:val="002646AA"/>
    <w:rsid w:val="00272B2B"/>
    <w:rsid w:val="00274570"/>
    <w:rsid w:val="00274E15"/>
    <w:rsid w:val="0027638F"/>
    <w:rsid w:val="0027739D"/>
    <w:rsid w:val="00277DB9"/>
    <w:rsid w:val="00280690"/>
    <w:rsid w:val="002817B1"/>
    <w:rsid w:val="002840CC"/>
    <w:rsid w:val="00284C84"/>
    <w:rsid w:val="00285C19"/>
    <w:rsid w:val="00287F1D"/>
    <w:rsid w:val="0029137A"/>
    <w:rsid w:val="0029516E"/>
    <w:rsid w:val="00295976"/>
    <w:rsid w:val="00295FF3"/>
    <w:rsid w:val="00297377"/>
    <w:rsid w:val="002A03B0"/>
    <w:rsid w:val="002A059B"/>
    <w:rsid w:val="002A0CDE"/>
    <w:rsid w:val="002B1946"/>
    <w:rsid w:val="002B2E60"/>
    <w:rsid w:val="002B477A"/>
    <w:rsid w:val="002B6B01"/>
    <w:rsid w:val="002C3D8D"/>
    <w:rsid w:val="002D272F"/>
    <w:rsid w:val="002D562F"/>
    <w:rsid w:val="002D5685"/>
    <w:rsid w:val="002D74E4"/>
    <w:rsid w:val="002D796D"/>
    <w:rsid w:val="002E3C40"/>
    <w:rsid w:val="002F07AF"/>
    <w:rsid w:val="002F083D"/>
    <w:rsid w:val="002F092E"/>
    <w:rsid w:val="002F0EC1"/>
    <w:rsid w:val="002F47D3"/>
    <w:rsid w:val="002F52BA"/>
    <w:rsid w:val="002F5B50"/>
    <w:rsid w:val="0030201C"/>
    <w:rsid w:val="00304411"/>
    <w:rsid w:val="00307294"/>
    <w:rsid w:val="00312AD3"/>
    <w:rsid w:val="003144EB"/>
    <w:rsid w:val="0032489B"/>
    <w:rsid w:val="00324FD4"/>
    <w:rsid w:val="003277B7"/>
    <w:rsid w:val="0033327F"/>
    <w:rsid w:val="00335466"/>
    <w:rsid w:val="00335B8B"/>
    <w:rsid w:val="00336F05"/>
    <w:rsid w:val="00337EBE"/>
    <w:rsid w:val="00340D53"/>
    <w:rsid w:val="00343746"/>
    <w:rsid w:val="003507E6"/>
    <w:rsid w:val="00351A78"/>
    <w:rsid w:val="0036123B"/>
    <w:rsid w:val="00362053"/>
    <w:rsid w:val="003624F0"/>
    <w:rsid w:val="0036472D"/>
    <w:rsid w:val="00366E62"/>
    <w:rsid w:val="00373057"/>
    <w:rsid w:val="00375408"/>
    <w:rsid w:val="00375598"/>
    <w:rsid w:val="00376606"/>
    <w:rsid w:val="00380107"/>
    <w:rsid w:val="00381A4B"/>
    <w:rsid w:val="00383423"/>
    <w:rsid w:val="00390002"/>
    <w:rsid w:val="0039137E"/>
    <w:rsid w:val="00391430"/>
    <w:rsid w:val="00393D49"/>
    <w:rsid w:val="003959D6"/>
    <w:rsid w:val="0039753C"/>
    <w:rsid w:val="003A055C"/>
    <w:rsid w:val="003A0684"/>
    <w:rsid w:val="003A0F0E"/>
    <w:rsid w:val="003A1F06"/>
    <w:rsid w:val="003A3201"/>
    <w:rsid w:val="003A50D6"/>
    <w:rsid w:val="003A59A3"/>
    <w:rsid w:val="003A5FAE"/>
    <w:rsid w:val="003A600C"/>
    <w:rsid w:val="003B1038"/>
    <w:rsid w:val="003B1677"/>
    <w:rsid w:val="003B182C"/>
    <w:rsid w:val="003B1D36"/>
    <w:rsid w:val="003C014C"/>
    <w:rsid w:val="003C524D"/>
    <w:rsid w:val="003C554F"/>
    <w:rsid w:val="003C5F92"/>
    <w:rsid w:val="003D03C1"/>
    <w:rsid w:val="003D3B0E"/>
    <w:rsid w:val="003D3EFB"/>
    <w:rsid w:val="003D423E"/>
    <w:rsid w:val="003D482D"/>
    <w:rsid w:val="003D4E41"/>
    <w:rsid w:val="003D7D0C"/>
    <w:rsid w:val="003E0D9C"/>
    <w:rsid w:val="003E19CA"/>
    <w:rsid w:val="003E6562"/>
    <w:rsid w:val="003F3842"/>
    <w:rsid w:val="003F3F44"/>
    <w:rsid w:val="003F57B6"/>
    <w:rsid w:val="003F5B9B"/>
    <w:rsid w:val="0040096E"/>
    <w:rsid w:val="00401C8A"/>
    <w:rsid w:val="0040392C"/>
    <w:rsid w:val="00406571"/>
    <w:rsid w:val="00411E53"/>
    <w:rsid w:val="00413609"/>
    <w:rsid w:val="004140CF"/>
    <w:rsid w:val="0041580D"/>
    <w:rsid w:val="004172A6"/>
    <w:rsid w:val="00420B59"/>
    <w:rsid w:val="00424F5A"/>
    <w:rsid w:val="0042533D"/>
    <w:rsid w:val="00425C24"/>
    <w:rsid w:val="00427178"/>
    <w:rsid w:val="004272FF"/>
    <w:rsid w:val="00427979"/>
    <w:rsid w:val="00430754"/>
    <w:rsid w:val="0043200B"/>
    <w:rsid w:val="00433475"/>
    <w:rsid w:val="00433A7E"/>
    <w:rsid w:val="0043509A"/>
    <w:rsid w:val="00435AB9"/>
    <w:rsid w:val="004362D2"/>
    <w:rsid w:val="0043766F"/>
    <w:rsid w:val="004378B3"/>
    <w:rsid w:val="00441959"/>
    <w:rsid w:val="004430F5"/>
    <w:rsid w:val="004436E9"/>
    <w:rsid w:val="004446AD"/>
    <w:rsid w:val="004451AE"/>
    <w:rsid w:val="0044559F"/>
    <w:rsid w:val="004469D6"/>
    <w:rsid w:val="0045403F"/>
    <w:rsid w:val="0045485C"/>
    <w:rsid w:val="00454EC7"/>
    <w:rsid w:val="00456F53"/>
    <w:rsid w:val="004611B0"/>
    <w:rsid w:val="004617DF"/>
    <w:rsid w:val="00461C05"/>
    <w:rsid w:val="00464743"/>
    <w:rsid w:val="00464CDD"/>
    <w:rsid w:val="00465533"/>
    <w:rsid w:val="00465914"/>
    <w:rsid w:val="004679D8"/>
    <w:rsid w:val="0047010D"/>
    <w:rsid w:val="00474572"/>
    <w:rsid w:val="00474AEE"/>
    <w:rsid w:val="004774F1"/>
    <w:rsid w:val="00480BEC"/>
    <w:rsid w:val="00481A70"/>
    <w:rsid w:val="00482E83"/>
    <w:rsid w:val="0048435E"/>
    <w:rsid w:val="00487089"/>
    <w:rsid w:val="00492AB1"/>
    <w:rsid w:val="00495FD3"/>
    <w:rsid w:val="00497D19"/>
    <w:rsid w:val="004A0D50"/>
    <w:rsid w:val="004A10B5"/>
    <w:rsid w:val="004A2F3D"/>
    <w:rsid w:val="004A3DFA"/>
    <w:rsid w:val="004A55C7"/>
    <w:rsid w:val="004B37FF"/>
    <w:rsid w:val="004B5C16"/>
    <w:rsid w:val="004C3665"/>
    <w:rsid w:val="004C4CE4"/>
    <w:rsid w:val="004C74E5"/>
    <w:rsid w:val="004C78C1"/>
    <w:rsid w:val="004D1017"/>
    <w:rsid w:val="004D406C"/>
    <w:rsid w:val="004D5C5A"/>
    <w:rsid w:val="004D7037"/>
    <w:rsid w:val="004E181E"/>
    <w:rsid w:val="004E2320"/>
    <w:rsid w:val="004E537E"/>
    <w:rsid w:val="004E6C4E"/>
    <w:rsid w:val="004F48E7"/>
    <w:rsid w:val="004F5AD0"/>
    <w:rsid w:val="004F5FCB"/>
    <w:rsid w:val="004F66F0"/>
    <w:rsid w:val="004F7EE6"/>
    <w:rsid w:val="00505A9F"/>
    <w:rsid w:val="005124C4"/>
    <w:rsid w:val="00512E95"/>
    <w:rsid w:val="005139B5"/>
    <w:rsid w:val="00513A4F"/>
    <w:rsid w:val="00513ED8"/>
    <w:rsid w:val="0051525D"/>
    <w:rsid w:val="00515F0E"/>
    <w:rsid w:val="00517869"/>
    <w:rsid w:val="0052027E"/>
    <w:rsid w:val="0052084D"/>
    <w:rsid w:val="005218FE"/>
    <w:rsid w:val="005229BC"/>
    <w:rsid w:val="005232FB"/>
    <w:rsid w:val="005248A4"/>
    <w:rsid w:val="005266AF"/>
    <w:rsid w:val="0052681D"/>
    <w:rsid w:val="005351B4"/>
    <w:rsid w:val="00535699"/>
    <w:rsid w:val="00535C26"/>
    <w:rsid w:val="00536C5A"/>
    <w:rsid w:val="0053783D"/>
    <w:rsid w:val="00540C77"/>
    <w:rsid w:val="005411DE"/>
    <w:rsid w:val="00541365"/>
    <w:rsid w:val="005439EA"/>
    <w:rsid w:val="00543A56"/>
    <w:rsid w:val="00543AEA"/>
    <w:rsid w:val="0054400F"/>
    <w:rsid w:val="00546541"/>
    <w:rsid w:val="00550FA9"/>
    <w:rsid w:val="0055289F"/>
    <w:rsid w:val="005528CC"/>
    <w:rsid w:val="0055300B"/>
    <w:rsid w:val="005538B8"/>
    <w:rsid w:val="0055541E"/>
    <w:rsid w:val="00560AFD"/>
    <w:rsid w:val="00560D8B"/>
    <w:rsid w:val="0056182B"/>
    <w:rsid w:val="005641B9"/>
    <w:rsid w:val="00565B85"/>
    <w:rsid w:val="0056668C"/>
    <w:rsid w:val="00566A32"/>
    <w:rsid w:val="00570050"/>
    <w:rsid w:val="00570CB1"/>
    <w:rsid w:val="00572043"/>
    <w:rsid w:val="00576021"/>
    <w:rsid w:val="00576218"/>
    <w:rsid w:val="0057799A"/>
    <w:rsid w:val="005811BE"/>
    <w:rsid w:val="00582CA3"/>
    <w:rsid w:val="00590EEB"/>
    <w:rsid w:val="005959F8"/>
    <w:rsid w:val="005A3EB9"/>
    <w:rsid w:val="005A6984"/>
    <w:rsid w:val="005B29E8"/>
    <w:rsid w:val="005C2EDE"/>
    <w:rsid w:val="005C6202"/>
    <w:rsid w:val="005C6B5D"/>
    <w:rsid w:val="005D329B"/>
    <w:rsid w:val="005D389F"/>
    <w:rsid w:val="005D6DCA"/>
    <w:rsid w:val="005D74D0"/>
    <w:rsid w:val="005D7D17"/>
    <w:rsid w:val="005E09AE"/>
    <w:rsid w:val="005E2700"/>
    <w:rsid w:val="005E34D3"/>
    <w:rsid w:val="005E6519"/>
    <w:rsid w:val="005F0BD4"/>
    <w:rsid w:val="005F30B1"/>
    <w:rsid w:val="005F6DA3"/>
    <w:rsid w:val="006053D8"/>
    <w:rsid w:val="00607C48"/>
    <w:rsid w:val="006103D7"/>
    <w:rsid w:val="00610B76"/>
    <w:rsid w:val="00611761"/>
    <w:rsid w:val="00616916"/>
    <w:rsid w:val="00617C16"/>
    <w:rsid w:val="00621357"/>
    <w:rsid w:val="00622188"/>
    <w:rsid w:val="0062221E"/>
    <w:rsid w:val="00622B31"/>
    <w:rsid w:val="00625A07"/>
    <w:rsid w:val="00626AC2"/>
    <w:rsid w:val="00627725"/>
    <w:rsid w:val="00631847"/>
    <w:rsid w:val="00633CC6"/>
    <w:rsid w:val="00635EB3"/>
    <w:rsid w:val="006368FF"/>
    <w:rsid w:val="00641769"/>
    <w:rsid w:val="006427CD"/>
    <w:rsid w:val="00643178"/>
    <w:rsid w:val="00646CC6"/>
    <w:rsid w:val="00651E36"/>
    <w:rsid w:val="0065759D"/>
    <w:rsid w:val="00657A7C"/>
    <w:rsid w:val="00657CEC"/>
    <w:rsid w:val="006614AA"/>
    <w:rsid w:val="006620FF"/>
    <w:rsid w:val="006635AD"/>
    <w:rsid w:val="0067051A"/>
    <w:rsid w:val="006707D4"/>
    <w:rsid w:val="00672F10"/>
    <w:rsid w:val="00680CB8"/>
    <w:rsid w:val="006825F1"/>
    <w:rsid w:val="00682D64"/>
    <w:rsid w:val="00682F7B"/>
    <w:rsid w:val="0068658B"/>
    <w:rsid w:val="0069193C"/>
    <w:rsid w:val="0069246E"/>
    <w:rsid w:val="006934DE"/>
    <w:rsid w:val="006939F0"/>
    <w:rsid w:val="0069419C"/>
    <w:rsid w:val="0069677E"/>
    <w:rsid w:val="006A3F80"/>
    <w:rsid w:val="006A5741"/>
    <w:rsid w:val="006A602C"/>
    <w:rsid w:val="006A6FFD"/>
    <w:rsid w:val="006A795D"/>
    <w:rsid w:val="006A79B0"/>
    <w:rsid w:val="006B0EC3"/>
    <w:rsid w:val="006B23FB"/>
    <w:rsid w:val="006C10C8"/>
    <w:rsid w:val="006C31E2"/>
    <w:rsid w:val="006C3F78"/>
    <w:rsid w:val="006C4F8D"/>
    <w:rsid w:val="006D1C55"/>
    <w:rsid w:val="006D1D8D"/>
    <w:rsid w:val="006D5B3C"/>
    <w:rsid w:val="006E0F5C"/>
    <w:rsid w:val="006E3A53"/>
    <w:rsid w:val="006E445C"/>
    <w:rsid w:val="006E5391"/>
    <w:rsid w:val="006E553D"/>
    <w:rsid w:val="006E6E9F"/>
    <w:rsid w:val="006E7148"/>
    <w:rsid w:val="006F39E9"/>
    <w:rsid w:val="006F4485"/>
    <w:rsid w:val="006F44A9"/>
    <w:rsid w:val="006F61AB"/>
    <w:rsid w:val="006F6B8B"/>
    <w:rsid w:val="006F6EEF"/>
    <w:rsid w:val="006F7EA8"/>
    <w:rsid w:val="00701038"/>
    <w:rsid w:val="007011C7"/>
    <w:rsid w:val="00705E40"/>
    <w:rsid w:val="0070680D"/>
    <w:rsid w:val="00707F39"/>
    <w:rsid w:val="007120EB"/>
    <w:rsid w:val="00712E1D"/>
    <w:rsid w:val="00714271"/>
    <w:rsid w:val="00714653"/>
    <w:rsid w:val="00714CD8"/>
    <w:rsid w:val="007155E9"/>
    <w:rsid w:val="0071574E"/>
    <w:rsid w:val="007177BF"/>
    <w:rsid w:val="00717B25"/>
    <w:rsid w:val="00717F54"/>
    <w:rsid w:val="00717F95"/>
    <w:rsid w:val="00720FAD"/>
    <w:rsid w:val="0072311F"/>
    <w:rsid w:val="007236C7"/>
    <w:rsid w:val="00724D7F"/>
    <w:rsid w:val="00725B1E"/>
    <w:rsid w:val="00727A26"/>
    <w:rsid w:val="0073184C"/>
    <w:rsid w:val="00733B3A"/>
    <w:rsid w:val="00734B7B"/>
    <w:rsid w:val="00735CD3"/>
    <w:rsid w:val="00736A1F"/>
    <w:rsid w:val="00741C34"/>
    <w:rsid w:val="00743AA4"/>
    <w:rsid w:val="0074483E"/>
    <w:rsid w:val="00747C42"/>
    <w:rsid w:val="00750278"/>
    <w:rsid w:val="0075123A"/>
    <w:rsid w:val="007539D0"/>
    <w:rsid w:val="00755915"/>
    <w:rsid w:val="007574D8"/>
    <w:rsid w:val="00760D2E"/>
    <w:rsid w:val="00760E54"/>
    <w:rsid w:val="00772E83"/>
    <w:rsid w:val="00777176"/>
    <w:rsid w:val="0078083B"/>
    <w:rsid w:val="00781578"/>
    <w:rsid w:val="007825CF"/>
    <w:rsid w:val="007829CA"/>
    <w:rsid w:val="00784CE8"/>
    <w:rsid w:val="00786126"/>
    <w:rsid w:val="00791DFA"/>
    <w:rsid w:val="00793B33"/>
    <w:rsid w:val="00794F9B"/>
    <w:rsid w:val="00796670"/>
    <w:rsid w:val="00797FD2"/>
    <w:rsid w:val="007A0222"/>
    <w:rsid w:val="007A6D38"/>
    <w:rsid w:val="007A7233"/>
    <w:rsid w:val="007B0111"/>
    <w:rsid w:val="007B1D92"/>
    <w:rsid w:val="007B440A"/>
    <w:rsid w:val="007B66EF"/>
    <w:rsid w:val="007B7198"/>
    <w:rsid w:val="007C14F6"/>
    <w:rsid w:val="007C6D25"/>
    <w:rsid w:val="007C7378"/>
    <w:rsid w:val="007C7BD7"/>
    <w:rsid w:val="007D1FDC"/>
    <w:rsid w:val="007D2AA2"/>
    <w:rsid w:val="007D2C48"/>
    <w:rsid w:val="007D5BC3"/>
    <w:rsid w:val="007D6669"/>
    <w:rsid w:val="007E41F4"/>
    <w:rsid w:val="007E554F"/>
    <w:rsid w:val="007E65FD"/>
    <w:rsid w:val="007F4BDB"/>
    <w:rsid w:val="007F4CAB"/>
    <w:rsid w:val="0080063C"/>
    <w:rsid w:val="0080181F"/>
    <w:rsid w:val="00801CF1"/>
    <w:rsid w:val="00802083"/>
    <w:rsid w:val="008027D3"/>
    <w:rsid w:val="00813712"/>
    <w:rsid w:val="008137D6"/>
    <w:rsid w:val="00813AC9"/>
    <w:rsid w:val="00815910"/>
    <w:rsid w:val="00816193"/>
    <w:rsid w:val="00816983"/>
    <w:rsid w:val="00816D7B"/>
    <w:rsid w:val="00821902"/>
    <w:rsid w:val="00821F64"/>
    <w:rsid w:val="00822257"/>
    <w:rsid w:val="00826FF5"/>
    <w:rsid w:val="00827339"/>
    <w:rsid w:val="0082783E"/>
    <w:rsid w:val="00827FBA"/>
    <w:rsid w:val="00830DB2"/>
    <w:rsid w:val="00832A58"/>
    <w:rsid w:val="008361CD"/>
    <w:rsid w:val="008371A9"/>
    <w:rsid w:val="008432D7"/>
    <w:rsid w:val="008435AF"/>
    <w:rsid w:val="00844D92"/>
    <w:rsid w:val="00846578"/>
    <w:rsid w:val="00847AC0"/>
    <w:rsid w:val="0085033E"/>
    <w:rsid w:val="00850CED"/>
    <w:rsid w:val="00853427"/>
    <w:rsid w:val="00854AA4"/>
    <w:rsid w:val="00855DA3"/>
    <w:rsid w:val="00856370"/>
    <w:rsid w:val="00856E50"/>
    <w:rsid w:val="0086016B"/>
    <w:rsid w:val="00860274"/>
    <w:rsid w:val="0086271B"/>
    <w:rsid w:val="008652E5"/>
    <w:rsid w:val="008670A1"/>
    <w:rsid w:val="0087460F"/>
    <w:rsid w:val="00874B99"/>
    <w:rsid w:val="00875D72"/>
    <w:rsid w:val="008803C7"/>
    <w:rsid w:val="008839A5"/>
    <w:rsid w:val="008871DA"/>
    <w:rsid w:val="00893052"/>
    <w:rsid w:val="00893C60"/>
    <w:rsid w:val="00893DB4"/>
    <w:rsid w:val="008A28AF"/>
    <w:rsid w:val="008A3531"/>
    <w:rsid w:val="008A440D"/>
    <w:rsid w:val="008A5DEF"/>
    <w:rsid w:val="008A74D4"/>
    <w:rsid w:val="008B187E"/>
    <w:rsid w:val="008B1CBC"/>
    <w:rsid w:val="008B529E"/>
    <w:rsid w:val="008B6089"/>
    <w:rsid w:val="008B6787"/>
    <w:rsid w:val="008B6B22"/>
    <w:rsid w:val="008B73B2"/>
    <w:rsid w:val="008B7EE6"/>
    <w:rsid w:val="008C11D5"/>
    <w:rsid w:val="008C164C"/>
    <w:rsid w:val="008C2A59"/>
    <w:rsid w:val="008C3833"/>
    <w:rsid w:val="008C3F6E"/>
    <w:rsid w:val="008C4226"/>
    <w:rsid w:val="008C54FD"/>
    <w:rsid w:val="008D1652"/>
    <w:rsid w:val="008D5FB5"/>
    <w:rsid w:val="008D755A"/>
    <w:rsid w:val="008E66EC"/>
    <w:rsid w:val="008E6C70"/>
    <w:rsid w:val="008F124E"/>
    <w:rsid w:val="008F19CD"/>
    <w:rsid w:val="008F20B1"/>
    <w:rsid w:val="008F27BB"/>
    <w:rsid w:val="008F51B4"/>
    <w:rsid w:val="008F751D"/>
    <w:rsid w:val="008F7828"/>
    <w:rsid w:val="0090200E"/>
    <w:rsid w:val="00902780"/>
    <w:rsid w:val="009030E7"/>
    <w:rsid w:val="00903672"/>
    <w:rsid w:val="00910486"/>
    <w:rsid w:val="009114A0"/>
    <w:rsid w:val="00914704"/>
    <w:rsid w:val="00916213"/>
    <w:rsid w:val="00916D7E"/>
    <w:rsid w:val="00917970"/>
    <w:rsid w:val="00920467"/>
    <w:rsid w:val="009253C7"/>
    <w:rsid w:val="00925DE7"/>
    <w:rsid w:val="00925E64"/>
    <w:rsid w:val="0092714A"/>
    <w:rsid w:val="00927374"/>
    <w:rsid w:val="00935AC6"/>
    <w:rsid w:val="00940722"/>
    <w:rsid w:val="00941A34"/>
    <w:rsid w:val="00946E70"/>
    <w:rsid w:val="00947300"/>
    <w:rsid w:val="00947508"/>
    <w:rsid w:val="00950723"/>
    <w:rsid w:val="00953E42"/>
    <w:rsid w:val="009540EF"/>
    <w:rsid w:val="0095644B"/>
    <w:rsid w:val="00960A1E"/>
    <w:rsid w:val="00962096"/>
    <w:rsid w:val="00967205"/>
    <w:rsid w:val="00967805"/>
    <w:rsid w:val="00973637"/>
    <w:rsid w:val="0097395F"/>
    <w:rsid w:val="00974AA0"/>
    <w:rsid w:val="00980389"/>
    <w:rsid w:val="00983F20"/>
    <w:rsid w:val="00990AAA"/>
    <w:rsid w:val="009949A5"/>
    <w:rsid w:val="0099579A"/>
    <w:rsid w:val="00996CCE"/>
    <w:rsid w:val="009A019F"/>
    <w:rsid w:val="009A0796"/>
    <w:rsid w:val="009A4263"/>
    <w:rsid w:val="009A6F08"/>
    <w:rsid w:val="009A75E0"/>
    <w:rsid w:val="009B12F4"/>
    <w:rsid w:val="009B2DE0"/>
    <w:rsid w:val="009B49B7"/>
    <w:rsid w:val="009B503C"/>
    <w:rsid w:val="009B5816"/>
    <w:rsid w:val="009B63C2"/>
    <w:rsid w:val="009B6B7C"/>
    <w:rsid w:val="009C13A3"/>
    <w:rsid w:val="009C5D5D"/>
    <w:rsid w:val="009C63D2"/>
    <w:rsid w:val="009C6F76"/>
    <w:rsid w:val="009C747D"/>
    <w:rsid w:val="009C7E76"/>
    <w:rsid w:val="009D01D7"/>
    <w:rsid w:val="009D0501"/>
    <w:rsid w:val="009D1E88"/>
    <w:rsid w:val="009D344D"/>
    <w:rsid w:val="009D4088"/>
    <w:rsid w:val="009D510D"/>
    <w:rsid w:val="009D6452"/>
    <w:rsid w:val="009D6649"/>
    <w:rsid w:val="009D6B98"/>
    <w:rsid w:val="009D7998"/>
    <w:rsid w:val="009E284E"/>
    <w:rsid w:val="009E302C"/>
    <w:rsid w:val="009E49FB"/>
    <w:rsid w:val="009E4A77"/>
    <w:rsid w:val="009F087E"/>
    <w:rsid w:val="009F2FFB"/>
    <w:rsid w:val="009F39DF"/>
    <w:rsid w:val="009F400D"/>
    <w:rsid w:val="00A0310F"/>
    <w:rsid w:val="00A04983"/>
    <w:rsid w:val="00A067F2"/>
    <w:rsid w:val="00A06FC7"/>
    <w:rsid w:val="00A11252"/>
    <w:rsid w:val="00A11474"/>
    <w:rsid w:val="00A11B7F"/>
    <w:rsid w:val="00A11C01"/>
    <w:rsid w:val="00A139EB"/>
    <w:rsid w:val="00A14D49"/>
    <w:rsid w:val="00A14F94"/>
    <w:rsid w:val="00A15D74"/>
    <w:rsid w:val="00A2406D"/>
    <w:rsid w:val="00A24133"/>
    <w:rsid w:val="00A25F8F"/>
    <w:rsid w:val="00A30C5B"/>
    <w:rsid w:val="00A32E07"/>
    <w:rsid w:val="00A33DBA"/>
    <w:rsid w:val="00A37D69"/>
    <w:rsid w:val="00A420CA"/>
    <w:rsid w:val="00A42556"/>
    <w:rsid w:val="00A45559"/>
    <w:rsid w:val="00A45B5D"/>
    <w:rsid w:val="00A5099A"/>
    <w:rsid w:val="00A53635"/>
    <w:rsid w:val="00A53F7F"/>
    <w:rsid w:val="00A56286"/>
    <w:rsid w:val="00A56E18"/>
    <w:rsid w:val="00A57A03"/>
    <w:rsid w:val="00A60730"/>
    <w:rsid w:val="00A61AF8"/>
    <w:rsid w:val="00A631D6"/>
    <w:rsid w:val="00A63D1F"/>
    <w:rsid w:val="00A6542D"/>
    <w:rsid w:val="00A70016"/>
    <w:rsid w:val="00A71F6F"/>
    <w:rsid w:val="00A739DC"/>
    <w:rsid w:val="00A74A2F"/>
    <w:rsid w:val="00A75190"/>
    <w:rsid w:val="00A76A5C"/>
    <w:rsid w:val="00A77868"/>
    <w:rsid w:val="00A83D16"/>
    <w:rsid w:val="00A852E1"/>
    <w:rsid w:val="00A85E2E"/>
    <w:rsid w:val="00A94FCB"/>
    <w:rsid w:val="00A96696"/>
    <w:rsid w:val="00AA00E8"/>
    <w:rsid w:val="00AA2FAC"/>
    <w:rsid w:val="00AA3F57"/>
    <w:rsid w:val="00AB08FA"/>
    <w:rsid w:val="00AB2D74"/>
    <w:rsid w:val="00AB62B6"/>
    <w:rsid w:val="00AB725D"/>
    <w:rsid w:val="00AC0CC5"/>
    <w:rsid w:val="00AC44CF"/>
    <w:rsid w:val="00AD0408"/>
    <w:rsid w:val="00AD1DF0"/>
    <w:rsid w:val="00AD37E8"/>
    <w:rsid w:val="00AD5D81"/>
    <w:rsid w:val="00AE0165"/>
    <w:rsid w:val="00AE025C"/>
    <w:rsid w:val="00AE4CE3"/>
    <w:rsid w:val="00AF3A4B"/>
    <w:rsid w:val="00AF3EE7"/>
    <w:rsid w:val="00AF500C"/>
    <w:rsid w:val="00AF658E"/>
    <w:rsid w:val="00AF6F3A"/>
    <w:rsid w:val="00AF7EAC"/>
    <w:rsid w:val="00B02F78"/>
    <w:rsid w:val="00B054DE"/>
    <w:rsid w:val="00B056D5"/>
    <w:rsid w:val="00B1073A"/>
    <w:rsid w:val="00B10AB9"/>
    <w:rsid w:val="00B1205E"/>
    <w:rsid w:val="00B12EFC"/>
    <w:rsid w:val="00B1364E"/>
    <w:rsid w:val="00B14070"/>
    <w:rsid w:val="00B152D7"/>
    <w:rsid w:val="00B15FD3"/>
    <w:rsid w:val="00B1622A"/>
    <w:rsid w:val="00B17D90"/>
    <w:rsid w:val="00B2534D"/>
    <w:rsid w:val="00B27E45"/>
    <w:rsid w:val="00B30799"/>
    <w:rsid w:val="00B31745"/>
    <w:rsid w:val="00B326AC"/>
    <w:rsid w:val="00B32ACB"/>
    <w:rsid w:val="00B33F65"/>
    <w:rsid w:val="00B37C7D"/>
    <w:rsid w:val="00B40B51"/>
    <w:rsid w:val="00B41EDB"/>
    <w:rsid w:val="00B45A78"/>
    <w:rsid w:val="00B463F3"/>
    <w:rsid w:val="00B552CB"/>
    <w:rsid w:val="00B55E46"/>
    <w:rsid w:val="00B608F8"/>
    <w:rsid w:val="00B61B21"/>
    <w:rsid w:val="00B61B22"/>
    <w:rsid w:val="00B66618"/>
    <w:rsid w:val="00B727B2"/>
    <w:rsid w:val="00B73382"/>
    <w:rsid w:val="00B73EB5"/>
    <w:rsid w:val="00B91C84"/>
    <w:rsid w:val="00B94F60"/>
    <w:rsid w:val="00BA0576"/>
    <w:rsid w:val="00BA2A6C"/>
    <w:rsid w:val="00BA3337"/>
    <w:rsid w:val="00BB4E16"/>
    <w:rsid w:val="00BB59CC"/>
    <w:rsid w:val="00BC09D0"/>
    <w:rsid w:val="00BC1165"/>
    <w:rsid w:val="00BC2018"/>
    <w:rsid w:val="00BC28A0"/>
    <w:rsid w:val="00BC4D02"/>
    <w:rsid w:val="00BC60CA"/>
    <w:rsid w:val="00BC6B03"/>
    <w:rsid w:val="00BC74D0"/>
    <w:rsid w:val="00BD1260"/>
    <w:rsid w:val="00BD1376"/>
    <w:rsid w:val="00BD1DA9"/>
    <w:rsid w:val="00BD3EA5"/>
    <w:rsid w:val="00BD4AFC"/>
    <w:rsid w:val="00BD75DD"/>
    <w:rsid w:val="00BE1CF8"/>
    <w:rsid w:val="00BE2976"/>
    <w:rsid w:val="00BF34D5"/>
    <w:rsid w:val="00BF4785"/>
    <w:rsid w:val="00BF51F4"/>
    <w:rsid w:val="00BF599E"/>
    <w:rsid w:val="00BF7B7F"/>
    <w:rsid w:val="00C01A4B"/>
    <w:rsid w:val="00C01D79"/>
    <w:rsid w:val="00C03DE5"/>
    <w:rsid w:val="00C05D68"/>
    <w:rsid w:val="00C06734"/>
    <w:rsid w:val="00C10222"/>
    <w:rsid w:val="00C1048B"/>
    <w:rsid w:val="00C11069"/>
    <w:rsid w:val="00C115A8"/>
    <w:rsid w:val="00C177A7"/>
    <w:rsid w:val="00C234A8"/>
    <w:rsid w:val="00C23DB3"/>
    <w:rsid w:val="00C24E6A"/>
    <w:rsid w:val="00C26368"/>
    <w:rsid w:val="00C268BF"/>
    <w:rsid w:val="00C31698"/>
    <w:rsid w:val="00C31B82"/>
    <w:rsid w:val="00C31CA6"/>
    <w:rsid w:val="00C31E15"/>
    <w:rsid w:val="00C33B7B"/>
    <w:rsid w:val="00C3403A"/>
    <w:rsid w:val="00C364F7"/>
    <w:rsid w:val="00C45B7E"/>
    <w:rsid w:val="00C47C7D"/>
    <w:rsid w:val="00C50445"/>
    <w:rsid w:val="00C50A30"/>
    <w:rsid w:val="00C527E5"/>
    <w:rsid w:val="00C52BA4"/>
    <w:rsid w:val="00C53D9D"/>
    <w:rsid w:val="00C5466D"/>
    <w:rsid w:val="00C601A3"/>
    <w:rsid w:val="00C62544"/>
    <w:rsid w:val="00C6278B"/>
    <w:rsid w:val="00C6313E"/>
    <w:rsid w:val="00C63962"/>
    <w:rsid w:val="00C64158"/>
    <w:rsid w:val="00C64337"/>
    <w:rsid w:val="00C65D80"/>
    <w:rsid w:val="00C663F2"/>
    <w:rsid w:val="00C66C11"/>
    <w:rsid w:val="00C77197"/>
    <w:rsid w:val="00C776A5"/>
    <w:rsid w:val="00C81324"/>
    <w:rsid w:val="00C81C94"/>
    <w:rsid w:val="00C82671"/>
    <w:rsid w:val="00C84E8A"/>
    <w:rsid w:val="00C904FE"/>
    <w:rsid w:val="00C91AEA"/>
    <w:rsid w:val="00C93B3C"/>
    <w:rsid w:val="00C97A46"/>
    <w:rsid w:val="00CA0A01"/>
    <w:rsid w:val="00CA1724"/>
    <w:rsid w:val="00CA2A5D"/>
    <w:rsid w:val="00CA2D36"/>
    <w:rsid w:val="00CA3610"/>
    <w:rsid w:val="00CA5DEE"/>
    <w:rsid w:val="00CB2EC5"/>
    <w:rsid w:val="00CB6AB2"/>
    <w:rsid w:val="00CB762F"/>
    <w:rsid w:val="00CC0A1A"/>
    <w:rsid w:val="00CC1C95"/>
    <w:rsid w:val="00CC50EB"/>
    <w:rsid w:val="00CC5E07"/>
    <w:rsid w:val="00CC5F3B"/>
    <w:rsid w:val="00CC62EA"/>
    <w:rsid w:val="00CC681C"/>
    <w:rsid w:val="00CD0A4E"/>
    <w:rsid w:val="00CD25EE"/>
    <w:rsid w:val="00CD4BE8"/>
    <w:rsid w:val="00CD5058"/>
    <w:rsid w:val="00CD5B27"/>
    <w:rsid w:val="00CD65A5"/>
    <w:rsid w:val="00CE2154"/>
    <w:rsid w:val="00CF08A5"/>
    <w:rsid w:val="00CF1475"/>
    <w:rsid w:val="00CF14EC"/>
    <w:rsid w:val="00CF1783"/>
    <w:rsid w:val="00CF1BB1"/>
    <w:rsid w:val="00CF59BB"/>
    <w:rsid w:val="00D00121"/>
    <w:rsid w:val="00D01743"/>
    <w:rsid w:val="00D01BB7"/>
    <w:rsid w:val="00D01C4B"/>
    <w:rsid w:val="00D01E19"/>
    <w:rsid w:val="00D023B6"/>
    <w:rsid w:val="00D03459"/>
    <w:rsid w:val="00D06C45"/>
    <w:rsid w:val="00D10D9F"/>
    <w:rsid w:val="00D1333B"/>
    <w:rsid w:val="00D2135F"/>
    <w:rsid w:val="00D21578"/>
    <w:rsid w:val="00D22613"/>
    <w:rsid w:val="00D23463"/>
    <w:rsid w:val="00D235F9"/>
    <w:rsid w:val="00D249B1"/>
    <w:rsid w:val="00D26E85"/>
    <w:rsid w:val="00D30836"/>
    <w:rsid w:val="00D325EE"/>
    <w:rsid w:val="00D366A2"/>
    <w:rsid w:val="00D37709"/>
    <w:rsid w:val="00D41856"/>
    <w:rsid w:val="00D4475C"/>
    <w:rsid w:val="00D45917"/>
    <w:rsid w:val="00D47098"/>
    <w:rsid w:val="00D479A5"/>
    <w:rsid w:val="00D54B16"/>
    <w:rsid w:val="00D57A68"/>
    <w:rsid w:val="00D63BD2"/>
    <w:rsid w:val="00D65202"/>
    <w:rsid w:val="00D6748B"/>
    <w:rsid w:val="00D71931"/>
    <w:rsid w:val="00D72423"/>
    <w:rsid w:val="00D73DE8"/>
    <w:rsid w:val="00D740E2"/>
    <w:rsid w:val="00D76212"/>
    <w:rsid w:val="00D77F20"/>
    <w:rsid w:val="00D83BB2"/>
    <w:rsid w:val="00D848F5"/>
    <w:rsid w:val="00D85A0D"/>
    <w:rsid w:val="00D8712E"/>
    <w:rsid w:val="00D91547"/>
    <w:rsid w:val="00D91D96"/>
    <w:rsid w:val="00DA18A8"/>
    <w:rsid w:val="00DA1C5E"/>
    <w:rsid w:val="00DA32BF"/>
    <w:rsid w:val="00DA4B4F"/>
    <w:rsid w:val="00DA5830"/>
    <w:rsid w:val="00DA7003"/>
    <w:rsid w:val="00DA793C"/>
    <w:rsid w:val="00DB08DD"/>
    <w:rsid w:val="00DB0D61"/>
    <w:rsid w:val="00DB2314"/>
    <w:rsid w:val="00DB3242"/>
    <w:rsid w:val="00DB5AF9"/>
    <w:rsid w:val="00DB64AF"/>
    <w:rsid w:val="00DC2A4B"/>
    <w:rsid w:val="00DC4551"/>
    <w:rsid w:val="00DD08D8"/>
    <w:rsid w:val="00DD0D35"/>
    <w:rsid w:val="00DD59F9"/>
    <w:rsid w:val="00DE0E69"/>
    <w:rsid w:val="00DE2266"/>
    <w:rsid w:val="00DE3878"/>
    <w:rsid w:val="00DE63AF"/>
    <w:rsid w:val="00DE684D"/>
    <w:rsid w:val="00DF0691"/>
    <w:rsid w:val="00DF3689"/>
    <w:rsid w:val="00DF483D"/>
    <w:rsid w:val="00E0264C"/>
    <w:rsid w:val="00E036EF"/>
    <w:rsid w:val="00E03B3B"/>
    <w:rsid w:val="00E03C5B"/>
    <w:rsid w:val="00E03C76"/>
    <w:rsid w:val="00E03E3C"/>
    <w:rsid w:val="00E07655"/>
    <w:rsid w:val="00E1371C"/>
    <w:rsid w:val="00E13D0E"/>
    <w:rsid w:val="00E13D5B"/>
    <w:rsid w:val="00E1442B"/>
    <w:rsid w:val="00E15300"/>
    <w:rsid w:val="00E2356D"/>
    <w:rsid w:val="00E23F57"/>
    <w:rsid w:val="00E24A7D"/>
    <w:rsid w:val="00E270C3"/>
    <w:rsid w:val="00E345B3"/>
    <w:rsid w:val="00E35BA6"/>
    <w:rsid w:val="00E36273"/>
    <w:rsid w:val="00E37C39"/>
    <w:rsid w:val="00E37DE9"/>
    <w:rsid w:val="00E37F75"/>
    <w:rsid w:val="00E431DE"/>
    <w:rsid w:val="00E4387A"/>
    <w:rsid w:val="00E43D72"/>
    <w:rsid w:val="00E450A3"/>
    <w:rsid w:val="00E45177"/>
    <w:rsid w:val="00E45559"/>
    <w:rsid w:val="00E47380"/>
    <w:rsid w:val="00E47C19"/>
    <w:rsid w:val="00E52BAA"/>
    <w:rsid w:val="00E543DA"/>
    <w:rsid w:val="00E54777"/>
    <w:rsid w:val="00E55D8D"/>
    <w:rsid w:val="00E57FC2"/>
    <w:rsid w:val="00E60ECD"/>
    <w:rsid w:val="00E62023"/>
    <w:rsid w:val="00E62183"/>
    <w:rsid w:val="00E62BC6"/>
    <w:rsid w:val="00E659DC"/>
    <w:rsid w:val="00E66E7F"/>
    <w:rsid w:val="00E677BE"/>
    <w:rsid w:val="00E6793F"/>
    <w:rsid w:val="00E72337"/>
    <w:rsid w:val="00E739E8"/>
    <w:rsid w:val="00E751CC"/>
    <w:rsid w:val="00E7640F"/>
    <w:rsid w:val="00E76526"/>
    <w:rsid w:val="00E76D4C"/>
    <w:rsid w:val="00E84AA1"/>
    <w:rsid w:val="00E86BCC"/>
    <w:rsid w:val="00E90FF5"/>
    <w:rsid w:val="00E93457"/>
    <w:rsid w:val="00E943BA"/>
    <w:rsid w:val="00E949D1"/>
    <w:rsid w:val="00E955D1"/>
    <w:rsid w:val="00E955FD"/>
    <w:rsid w:val="00E965C7"/>
    <w:rsid w:val="00EA0469"/>
    <w:rsid w:val="00EA174E"/>
    <w:rsid w:val="00EA26C6"/>
    <w:rsid w:val="00EA35C9"/>
    <w:rsid w:val="00EA52AE"/>
    <w:rsid w:val="00EA64EE"/>
    <w:rsid w:val="00EA6A48"/>
    <w:rsid w:val="00EB0D8C"/>
    <w:rsid w:val="00EB2690"/>
    <w:rsid w:val="00EC2A71"/>
    <w:rsid w:val="00EC3B49"/>
    <w:rsid w:val="00ED1D7C"/>
    <w:rsid w:val="00ED22AC"/>
    <w:rsid w:val="00ED46AC"/>
    <w:rsid w:val="00ED4EB0"/>
    <w:rsid w:val="00ED62F5"/>
    <w:rsid w:val="00ED79B9"/>
    <w:rsid w:val="00EE11AD"/>
    <w:rsid w:val="00EE1874"/>
    <w:rsid w:val="00EE51DA"/>
    <w:rsid w:val="00EE62FA"/>
    <w:rsid w:val="00EE64CF"/>
    <w:rsid w:val="00EF69C4"/>
    <w:rsid w:val="00F017F6"/>
    <w:rsid w:val="00F0336C"/>
    <w:rsid w:val="00F0468A"/>
    <w:rsid w:val="00F069C3"/>
    <w:rsid w:val="00F0704A"/>
    <w:rsid w:val="00F0795A"/>
    <w:rsid w:val="00F10488"/>
    <w:rsid w:val="00F11E52"/>
    <w:rsid w:val="00F13D0D"/>
    <w:rsid w:val="00F15336"/>
    <w:rsid w:val="00F162FD"/>
    <w:rsid w:val="00F16F5C"/>
    <w:rsid w:val="00F20ED2"/>
    <w:rsid w:val="00F21FCE"/>
    <w:rsid w:val="00F22546"/>
    <w:rsid w:val="00F22CC8"/>
    <w:rsid w:val="00F22EBA"/>
    <w:rsid w:val="00F23439"/>
    <w:rsid w:val="00F247B0"/>
    <w:rsid w:val="00F2640D"/>
    <w:rsid w:val="00F301F2"/>
    <w:rsid w:val="00F3161A"/>
    <w:rsid w:val="00F32ADD"/>
    <w:rsid w:val="00F33899"/>
    <w:rsid w:val="00F351CF"/>
    <w:rsid w:val="00F35F69"/>
    <w:rsid w:val="00F37E4F"/>
    <w:rsid w:val="00F41148"/>
    <w:rsid w:val="00F42965"/>
    <w:rsid w:val="00F4309E"/>
    <w:rsid w:val="00F45B83"/>
    <w:rsid w:val="00F51BDC"/>
    <w:rsid w:val="00F53189"/>
    <w:rsid w:val="00F53AF9"/>
    <w:rsid w:val="00F54F72"/>
    <w:rsid w:val="00F6299C"/>
    <w:rsid w:val="00F62D51"/>
    <w:rsid w:val="00F632AB"/>
    <w:rsid w:val="00F63E86"/>
    <w:rsid w:val="00F711B4"/>
    <w:rsid w:val="00F72838"/>
    <w:rsid w:val="00F7541E"/>
    <w:rsid w:val="00F769BF"/>
    <w:rsid w:val="00F81202"/>
    <w:rsid w:val="00F83674"/>
    <w:rsid w:val="00F83DB4"/>
    <w:rsid w:val="00F84633"/>
    <w:rsid w:val="00F85FD7"/>
    <w:rsid w:val="00F8612C"/>
    <w:rsid w:val="00F86A0B"/>
    <w:rsid w:val="00F906B8"/>
    <w:rsid w:val="00F915C1"/>
    <w:rsid w:val="00F95E06"/>
    <w:rsid w:val="00FA2C19"/>
    <w:rsid w:val="00FA6842"/>
    <w:rsid w:val="00FA6D26"/>
    <w:rsid w:val="00FB22F6"/>
    <w:rsid w:val="00FB2AB7"/>
    <w:rsid w:val="00FB64D1"/>
    <w:rsid w:val="00FB6F68"/>
    <w:rsid w:val="00FC0492"/>
    <w:rsid w:val="00FC489B"/>
    <w:rsid w:val="00FC7340"/>
    <w:rsid w:val="00FC7CA7"/>
    <w:rsid w:val="00FD120C"/>
    <w:rsid w:val="00FD2858"/>
    <w:rsid w:val="00FD3E12"/>
    <w:rsid w:val="00FD43ED"/>
    <w:rsid w:val="00FD46B9"/>
    <w:rsid w:val="00FD66C0"/>
    <w:rsid w:val="00FE279D"/>
    <w:rsid w:val="00FF02E1"/>
    <w:rsid w:val="00FF2B50"/>
    <w:rsid w:val="00FF4CA9"/>
    <w:rsid w:val="00FF4ED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34C"/>
    <w:rPr>
      <w:sz w:val="24"/>
      <w:szCs w:val="24"/>
    </w:rPr>
  </w:style>
  <w:style w:type="paragraph" w:styleId="1">
    <w:name w:val="heading 1"/>
    <w:basedOn w:val="a"/>
    <w:next w:val="a"/>
    <w:qFormat/>
    <w:rsid w:val="009B5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A2F3D"/>
    <w:rPr>
      <w:sz w:val="28"/>
      <w:szCs w:val="20"/>
    </w:rPr>
  </w:style>
  <w:style w:type="paragraph" w:styleId="3">
    <w:name w:val="Body Text Indent 3"/>
    <w:basedOn w:val="a"/>
    <w:link w:val="30"/>
    <w:rsid w:val="004A2F3D"/>
    <w:pPr>
      <w:ind w:firstLine="720"/>
    </w:pPr>
    <w:rPr>
      <w:b/>
      <w:szCs w:val="20"/>
    </w:rPr>
  </w:style>
  <w:style w:type="paragraph" w:styleId="a5">
    <w:name w:val="Balloon Text"/>
    <w:basedOn w:val="a"/>
    <w:semiHidden/>
    <w:rsid w:val="006368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0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4469D6"/>
    <w:rPr>
      <w:b/>
      <w:sz w:val="24"/>
    </w:rPr>
  </w:style>
  <w:style w:type="paragraph" w:styleId="a6">
    <w:name w:val="No Spacing"/>
    <w:link w:val="a7"/>
    <w:qFormat/>
    <w:rsid w:val="00F13D0D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F13D0D"/>
    <w:rPr>
      <w:rFonts w:ascii="Calibri" w:hAnsi="Calibri"/>
      <w:sz w:val="22"/>
      <w:szCs w:val="22"/>
      <w:lang w:val="ru-RU" w:eastAsia="ru-RU" w:bidi="ar-SA"/>
    </w:rPr>
  </w:style>
  <w:style w:type="paragraph" w:customStyle="1" w:styleId="a8">
    <w:name w:val="Базовый"/>
    <w:rsid w:val="00BA2A6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styleId="a9">
    <w:name w:val="Strong"/>
    <w:basedOn w:val="a0"/>
    <w:qFormat/>
    <w:rsid w:val="00EA26C6"/>
    <w:rPr>
      <w:b/>
      <w:bCs/>
    </w:rPr>
  </w:style>
  <w:style w:type="paragraph" w:styleId="aa">
    <w:name w:val="Normal (Web)"/>
    <w:basedOn w:val="a"/>
    <w:unhideWhenUsed/>
    <w:rsid w:val="00F0795A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E438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5779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799A"/>
    <w:rPr>
      <w:sz w:val="24"/>
      <w:szCs w:val="24"/>
    </w:rPr>
  </w:style>
  <w:style w:type="paragraph" w:styleId="ad">
    <w:name w:val="footer"/>
    <w:basedOn w:val="a"/>
    <w:link w:val="ae"/>
    <w:uiPriority w:val="99"/>
    <w:rsid w:val="005779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799A"/>
    <w:rPr>
      <w:sz w:val="24"/>
      <w:szCs w:val="24"/>
    </w:rPr>
  </w:style>
  <w:style w:type="paragraph" w:customStyle="1" w:styleId="p3">
    <w:name w:val="p3"/>
    <w:basedOn w:val="a"/>
    <w:rsid w:val="00F83DB4"/>
    <w:pPr>
      <w:spacing w:before="100" w:beforeAutospacing="1" w:after="100" w:afterAutospacing="1"/>
    </w:pPr>
  </w:style>
  <w:style w:type="paragraph" w:customStyle="1" w:styleId="p7">
    <w:name w:val="p7"/>
    <w:basedOn w:val="a"/>
    <w:rsid w:val="00F83DB4"/>
    <w:pPr>
      <w:spacing w:before="100" w:beforeAutospacing="1" w:after="100" w:afterAutospacing="1"/>
    </w:pPr>
  </w:style>
  <w:style w:type="character" w:customStyle="1" w:styleId="s2">
    <w:name w:val="s2"/>
    <w:basedOn w:val="a0"/>
    <w:rsid w:val="00F83DB4"/>
  </w:style>
  <w:style w:type="character" w:customStyle="1" w:styleId="s4">
    <w:name w:val="s4"/>
    <w:basedOn w:val="a0"/>
    <w:rsid w:val="00F83DB4"/>
  </w:style>
  <w:style w:type="paragraph" w:styleId="af">
    <w:name w:val="Body Text Indent"/>
    <w:basedOn w:val="a"/>
    <w:link w:val="af0"/>
    <w:rsid w:val="006934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34DE"/>
    <w:rPr>
      <w:sz w:val="24"/>
      <w:szCs w:val="24"/>
    </w:rPr>
  </w:style>
  <w:style w:type="paragraph" w:customStyle="1" w:styleId="af1">
    <w:name w:val="Стиль"/>
    <w:uiPriority w:val="99"/>
    <w:rsid w:val="008B6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B60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7">
    <w:name w:val="style7"/>
    <w:basedOn w:val="a"/>
    <w:rsid w:val="00A11B7F"/>
    <w:pPr>
      <w:spacing w:before="100" w:beforeAutospacing="1" w:after="100" w:afterAutospacing="1"/>
    </w:pPr>
  </w:style>
  <w:style w:type="paragraph" w:customStyle="1" w:styleId="af2">
    <w:name w:val="Знак"/>
    <w:basedOn w:val="a"/>
    <w:rsid w:val="009E4A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0A77F7"/>
    <w:pPr>
      <w:spacing w:after="200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f4">
    <w:name w:val="page number"/>
    <w:basedOn w:val="a0"/>
    <w:rsid w:val="00893C60"/>
  </w:style>
  <w:style w:type="character" w:styleId="af5">
    <w:name w:val="Hyperlink"/>
    <w:basedOn w:val="a0"/>
    <w:rsid w:val="005D6DCA"/>
    <w:rPr>
      <w:color w:val="0000FF" w:themeColor="hyperlink"/>
      <w:u w:val="single"/>
    </w:rPr>
  </w:style>
  <w:style w:type="character" w:styleId="af6">
    <w:name w:val="Emphasis"/>
    <w:basedOn w:val="a0"/>
    <w:qFormat/>
    <w:rsid w:val="00946E70"/>
    <w:rPr>
      <w:i/>
      <w:iCs/>
    </w:rPr>
  </w:style>
  <w:style w:type="paragraph" w:customStyle="1" w:styleId="11">
    <w:name w:val="Обычный1"/>
    <w:rsid w:val="00CD5058"/>
    <w:pPr>
      <w:pBdr>
        <w:top w:val="nil"/>
        <w:left w:val="nil"/>
        <w:bottom w:val="nil"/>
        <w:right w:val="nil"/>
        <w:between w:val="nil"/>
      </w:pBdr>
      <w:tabs>
        <w:tab w:val="left" w:pos="709"/>
      </w:tabs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LO-normal">
    <w:name w:val="LO-normal"/>
    <w:qFormat/>
    <w:rsid w:val="00FB22F6"/>
    <w:rPr>
      <w:rFonts w:ascii="Calibri" w:eastAsia="Calibri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.org/ru/documents/ods.asp?m=A/RES/44/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4545-871F-45C1-AD6E-8317D127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22</Pages>
  <Words>5963</Words>
  <Characters>47451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/>
  <LinksUpToDate>false</LinksUpToDate>
  <CharactersWithSpaces>53308</CharactersWithSpaces>
  <SharedDoc>false</SharedDoc>
  <HLinks>
    <vt:vector size="18" baseType="variant"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http://www.ecovospitanie.ru/festival/festival2013/type/2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http://www.ecovospitanie.ru/festival</vt:lpwstr>
      </vt:variant>
      <vt:variant>
        <vt:lpwstr/>
      </vt:variant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http://www.un.org/ru/documents/ods.asp?m=A/RES/44/25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User</dc:creator>
  <cp:keywords/>
  <dc:description/>
  <cp:lastModifiedBy>User</cp:lastModifiedBy>
  <cp:revision>204</cp:revision>
  <cp:lastPrinted>2020-11-08T13:59:00Z</cp:lastPrinted>
  <dcterms:created xsi:type="dcterms:W3CDTF">2014-10-21T20:51:00Z</dcterms:created>
  <dcterms:modified xsi:type="dcterms:W3CDTF">2020-11-08T14:00:00Z</dcterms:modified>
</cp:coreProperties>
</file>