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61" w:rsidRPr="00EE2061" w:rsidRDefault="00EE2061" w:rsidP="00EE206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2061">
        <w:rPr>
          <w:rFonts w:ascii="Times New Roman" w:hAnsi="Times New Roman" w:cs="Times New Roman"/>
          <w:b/>
          <w:sz w:val="28"/>
          <w:szCs w:val="28"/>
        </w:rPr>
        <w:t xml:space="preserve">«Система управленческой деятельности </w:t>
      </w:r>
      <w:r w:rsidRPr="00EE20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созданию единой</w:t>
      </w:r>
    </w:p>
    <w:p w:rsidR="00EE2061" w:rsidRDefault="00EE2061" w:rsidP="00EE206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информационно-образовательной среды школы»</w:t>
      </w:r>
    </w:p>
    <w:p w:rsidR="00EE2061" w:rsidRPr="00EE2061" w:rsidRDefault="00EE2061" w:rsidP="00EE206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E2061" w:rsidRPr="00EE2061" w:rsidRDefault="007711E6" w:rsidP="00EE206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E2061" w:rsidRPr="00EE2061">
        <w:rPr>
          <w:rFonts w:ascii="Times New Roman" w:hAnsi="Times New Roman" w:cs="Times New Roman"/>
          <w:b/>
          <w:sz w:val="28"/>
          <w:szCs w:val="28"/>
        </w:rPr>
        <w:t>Елисеева Светлана Викторовна</w:t>
      </w:r>
      <w:r w:rsidR="00EE2061" w:rsidRPr="00EE2061">
        <w:rPr>
          <w:rFonts w:ascii="Times New Roman" w:hAnsi="Times New Roman" w:cs="Times New Roman"/>
          <w:sz w:val="28"/>
          <w:szCs w:val="28"/>
        </w:rPr>
        <w:t>, заместитель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МБОУ СОШ №17)</w:t>
      </w:r>
    </w:p>
    <w:p w:rsidR="00EE2061" w:rsidRPr="00EE2061" w:rsidRDefault="00EE2061" w:rsidP="00102D21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</w:p>
    <w:p w:rsidR="00E01EEA" w:rsidRPr="00203AAC" w:rsidRDefault="00E01EEA" w:rsidP="005244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3AAC">
        <w:rPr>
          <w:sz w:val="28"/>
          <w:szCs w:val="28"/>
        </w:rPr>
        <w:t>Методическая работа школы – это целостная, основанная на достижениях науки, педагогическо</w:t>
      </w:r>
      <w:r w:rsidR="00203AAC">
        <w:rPr>
          <w:sz w:val="28"/>
          <w:szCs w:val="28"/>
        </w:rPr>
        <w:t>м</w:t>
      </w:r>
      <w:r w:rsidRPr="00203AAC">
        <w:rPr>
          <w:sz w:val="28"/>
          <w:szCs w:val="28"/>
        </w:rPr>
        <w:t xml:space="preserve"> опыт</w:t>
      </w:r>
      <w:r w:rsidR="00203AAC">
        <w:rPr>
          <w:sz w:val="28"/>
          <w:szCs w:val="28"/>
        </w:rPr>
        <w:t>е</w:t>
      </w:r>
      <w:r w:rsidRPr="00203AAC">
        <w:rPr>
          <w:sz w:val="28"/>
          <w:szCs w:val="28"/>
        </w:rPr>
        <w:t xml:space="preserve"> и на конкретном анализе учебно-воспитательного процесса</w:t>
      </w:r>
      <w:r w:rsidR="00203AAC">
        <w:rPr>
          <w:sz w:val="28"/>
          <w:szCs w:val="28"/>
        </w:rPr>
        <w:t>,</w:t>
      </w:r>
      <w:r w:rsidRPr="00203AAC">
        <w:rPr>
          <w:sz w:val="28"/>
          <w:szCs w:val="28"/>
        </w:rPr>
        <w:t xml:space="preserve">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</w:t>
      </w:r>
    </w:p>
    <w:p w:rsidR="00E01EEA" w:rsidRPr="00203AAC" w:rsidRDefault="00E01EEA" w:rsidP="00102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061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</w:t>
      </w:r>
      <w:r w:rsidRPr="00203AAC">
        <w:rPr>
          <w:rFonts w:ascii="Times New Roman" w:hAnsi="Times New Roman" w:cs="Times New Roman"/>
          <w:color w:val="222222"/>
          <w:sz w:val="28"/>
          <w:szCs w:val="28"/>
        </w:rPr>
        <w:t>Единая методическая тема школы: «</w:t>
      </w:r>
      <w:r w:rsidRPr="00203AAC">
        <w:rPr>
          <w:rFonts w:ascii="Times New Roman" w:hAnsi="Times New Roman" w:cs="Times New Roman"/>
          <w:sz w:val="28"/>
          <w:szCs w:val="28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здоровья»</w:t>
      </w:r>
    </w:p>
    <w:p w:rsidR="00E01EEA" w:rsidRPr="0052446B" w:rsidRDefault="00E01EEA" w:rsidP="0052446B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EE2061">
        <w:rPr>
          <w:color w:val="222222"/>
          <w:sz w:val="28"/>
          <w:szCs w:val="28"/>
        </w:rPr>
        <w:t xml:space="preserve"> Целями является - </w:t>
      </w:r>
      <w:r w:rsidRPr="00EE2061">
        <w:rPr>
          <w:sz w:val="28"/>
          <w:szCs w:val="28"/>
        </w:rPr>
        <w:t>повышение качества образования через погружение школьника в интерактивную среду, обеспечивающую естественно активное состояние всех субъектов образовательного процесса, а также</w:t>
      </w:r>
      <w:r w:rsidRPr="00EE2061">
        <w:rPr>
          <w:color w:val="222222"/>
          <w:sz w:val="28"/>
          <w:szCs w:val="28"/>
        </w:rPr>
        <w:t>создание условий для непрерывного повышения уровня профессиональной компетентности учителей и совершенствование их деятельности в инновационной работе школы через различные формы методической и инновационной работы.</w:t>
      </w:r>
    </w:p>
    <w:p w:rsidR="00E01EEA" w:rsidRPr="00203AAC" w:rsidRDefault="00E01EEA" w:rsidP="00102D21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03AAC">
        <w:rPr>
          <w:color w:val="222222"/>
          <w:sz w:val="28"/>
          <w:szCs w:val="28"/>
        </w:rPr>
        <w:t>Реализация этих целей, осуществляется через решение следующих задач:</w:t>
      </w:r>
    </w:p>
    <w:p w:rsidR="00E01EEA" w:rsidRPr="00EE2061" w:rsidRDefault="00E01EEA" w:rsidP="00102D21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EE2061">
        <w:rPr>
          <w:color w:val="222222"/>
          <w:sz w:val="28"/>
          <w:szCs w:val="28"/>
        </w:rPr>
        <w:t>1. Создание необходимых условий для разработки и введения в учебно-воспитательный процесс педагогических инноваций, роста педагогического мастерства учителей, раскрытия их творческого потенциала в условиях инновационной деятельности.</w:t>
      </w:r>
    </w:p>
    <w:p w:rsidR="00E01EEA" w:rsidRPr="00EE2061" w:rsidRDefault="00E01EEA" w:rsidP="00102D2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E2061">
        <w:rPr>
          <w:rFonts w:ascii="Times New Roman" w:hAnsi="Times New Roman" w:cs="Times New Roman"/>
          <w:color w:val="222222"/>
          <w:sz w:val="28"/>
          <w:szCs w:val="28"/>
        </w:rPr>
        <w:t xml:space="preserve">         2. Совершенствование приемов повышения педагогического мастерства через овладение новыми образовательными технологиями, в том числе</w:t>
      </w:r>
      <w:r w:rsidR="007711E6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EE206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EE2061">
        <w:rPr>
          <w:rFonts w:ascii="Times New Roman" w:hAnsi="Times New Roman" w:cs="Times New Roman"/>
          <w:color w:val="222222"/>
          <w:sz w:val="28"/>
          <w:szCs w:val="28"/>
        </w:rPr>
        <w:t>здоровьесберегающими</w:t>
      </w:r>
      <w:proofErr w:type="spellEnd"/>
      <w:r w:rsidRPr="00EE2061">
        <w:rPr>
          <w:rFonts w:ascii="Times New Roman" w:hAnsi="Times New Roman" w:cs="Times New Roman"/>
          <w:color w:val="222222"/>
          <w:sz w:val="28"/>
          <w:szCs w:val="28"/>
        </w:rPr>
        <w:t>, через реализацию профессионального проекта «Информационно-образовательная</w:t>
      </w:r>
      <w:r w:rsidRPr="00EE2061">
        <w:rPr>
          <w:rFonts w:ascii="Times New Roman" w:hAnsi="Times New Roman" w:cs="Times New Roman"/>
          <w:sz w:val="28"/>
          <w:szCs w:val="28"/>
        </w:rPr>
        <w:t xml:space="preserve"> среда школы как пространство самореализации личности школьника </w:t>
      </w:r>
      <w:r w:rsidRPr="00203AAC">
        <w:rPr>
          <w:rStyle w:val="a5"/>
          <w:rFonts w:ascii="Times New Roman" w:hAnsi="Times New Roman" w:cs="Times New Roman"/>
          <w:b w:val="0"/>
          <w:sz w:val="28"/>
          <w:szCs w:val="28"/>
        </w:rPr>
        <w:t>в условиях введения ФГОС</w:t>
      </w:r>
      <w:r w:rsidRPr="00EE2061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203AAC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E01EEA" w:rsidRPr="00EE2061" w:rsidRDefault="00E01EEA" w:rsidP="00102D21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EE2061">
        <w:rPr>
          <w:color w:val="222222"/>
          <w:sz w:val="28"/>
          <w:szCs w:val="28"/>
        </w:rPr>
        <w:t>3. Активизация работы ШМО, ориентированная на повышение профессионального мастерства педагогов по выбору технологий подготовки нетрадиционных форм урока, самоанализу, самоконтролю своей деятельности, активному использованию передовых педагогических технологий, их элементов в целях развития познавательного интереса учащихся, формирования предметных компетенций.</w:t>
      </w:r>
    </w:p>
    <w:p w:rsidR="00E01EEA" w:rsidRPr="00EE2061" w:rsidRDefault="00E01EEA" w:rsidP="00102D21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EE2061">
        <w:rPr>
          <w:color w:val="222222"/>
          <w:sz w:val="28"/>
          <w:szCs w:val="28"/>
        </w:rPr>
        <w:t xml:space="preserve">4. Активизация работы учителей по темам самообразования, распространению передового педагогического опыта. </w:t>
      </w:r>
    </w:p>
    <w:p w:rsidR="00E01EEA" w:rsidRPr="00EE2061" w:rsidRDefault="00E01EEA" w:rsidP="00102D21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EE2061">
        <w:rPr>
          <w:color w:val="222222"/>
          <w:sz w:val="28"/>
          <w:szCs w:val="28"/>
        </w:rPr>
        <w:t>5. Совершенствование системы мониторинга и диагностики успешности образовательного процесса, уровня профессиональной компетентности и методической подготовки педагогов.</w:t>
      </w:r>
    </w:p>
    <w:p w:rsidR="007711E6" w:rsidRPr="00EE2061" w:rsidRDefault="00E01EEA" w:rsidP="00524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061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6. Создание  условий для реализации программы развития школы </w:t>
      </w:r>
      <w:r w:rsidRPr="00EE2061">
        <w:rPr>
          <w:rFonts w:ascii="Times New Roman" w:hAnsi="Times New Roman" w:cs="Times New Roman"/>
          <w:sz w:val="28"/>
          <w:szCs w:val="28"/>
        </w:rPr>
        <w:t>«Развитие.  Образование.  Творчество»</w:t>
      </w:r>
      <w:r w:rsidR="007711E6">
        <w:rPr>
          <w:rFonts w:ascii="Times New Roman" w:hAnsi="Times New Roman" w:cs="Times New Roman"/>
          <w:sz w:val="28"/>
          <w:szCs w:val="28"/>
        </w:rPr>
        <w:t>.</w:t>
      </w:r>
    </w:p>
    <w:p w:rsidR="005323BC" w:rsidRPr="00EE2061" w:rsidRDefault="00E01EEA" w:rsidP="005244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11E6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B416B8" w:rsidRPr="007711E6">
        <w:rPr>
          <w:rFonts w:ascii="Times New Roman" w:eastAsia="Times New Roman" w:hAnsi="Times New Roman" w:cs="Times New Roman"/>
          <w:spacing w:val="2"/>
          <w:sz w:val="28"/>
          <w:szCs w:val="28"/>
        </w:rPr>
        <w:t>нформационно-методическую поддержку образовательной деятельности</w:t>
      </w:r>
      <w:r w:rsidRPr="007711E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нашей школе осуществляет</w:t>
      </w:r>
      <w:r w:rsidR="007711E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методический совет, р</w:t>
      </w:r>
      <w:r w:rsidR="004000CE" w:rsidRPr="00EE2061">
        <w:rPr>
          <w:rFonts w:ascii="Times New Roman" w:eastAsia="Times New Roman" w:hAnsi="Times New Roman" w:cs="Times New Roman"/>
          <w:color w:val="444444"/>
          <w:sz w:val="28"/>
          <w:szCs w:val="28"/>
        </w:rPr>
        <w:t>уководителем которо</w:t>
      </w:r>
      <w:r w:rsidR="00102D21" w:rsidRPr="00EE206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го является </w:t>
      </w:r>
      <w:proofErr w:type="spellStart"/>
      <w:r w:rsidR="007711E6" w:rsidRPr="00EE2061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7711E6" w:rsidRPr="00EE2061">
        <w:rPr>
          <w:rFonts w:ascii="Times New Roman" w:hAnsi="Times New Roman" w:cs="Times New Roman"/>
          <w:sz w:val="28"/>
          <w:szCs w:val="28"/>
        </w:rPr>
        <w:t xml:space="preserve"> О.В.</w:t>
      </w:r>
      <w:r w:rsidR="007711E6">
        <w:rPr>
          <w:rFonts w:ascii="Times New Roman" w:hAnsi="Times New Roman" w:cs="Times New Roman"/>
          <w:sz w:val="28"/>
          <w:szCs w:val="28"/>
        </w:rPr>
        <w:t>,</w:t>
      </w:r>
      <w:r w:rsidR="007711E6" w:rsidRPr="007711E6">
        <w:rPr>
          <w:rFonts w:ascii="Times New Roman" w:hAnsi="Times New Roman" w:cs="Times New Roman"/>
          <w:sz w:val="28"/>
          <w:szCs w:val="28"/>
        </w:rPr>
        <w:t xml:space="preserve"> </w:t>
      </w:r>
      <w:r w:rsidR="007711E6" w:rsidRPr="00EE2061">
        <w:rPr>
          <w:rFonts w:ascii="Times New Roman" w:hAnsi="Times New Roman" w:cs="Times New Roman"/>
          <w:sz w:val="28"/>
          <w:szCs w:val="28"/>
        </w:rPr>
        <w:t>учитель вы</w:t>
      </w:r>
      <w:r w:rsidR="007711E6">
        <w:rPr>
          <w:rFonts w:ascii="Times New Roman" w:hAnsi="Times New Roman" w:cs="Times New Roman"/>
          <w:sz w:val="28"/>
          <w:szCs w:val="28"/>
        </w:rPr>
        <w:t>сшей квалификационной категории,</w:t>
      </w:r>
      <w:r w:rsidR="007711E6" w:rsidRPr="00EE2061">
        <w:rPr>
          <w:rFonts w:ascii="Times New Roman" w:hAnsi="Times New Roman" w:cs="Times New Roman"/>
          <w:sz w:val="28"/>
          <w:szCs w:val="28"/>
        </w:rPr>
        <w:t xml:space="preserve"> лауреат  премии губернато</w:t>
      </w:r>
      <w:r w:rsidR="007711E6">
        <w:rPr>
          <w:rFonts w:ascii="Times New Roman" w:hAnsi="Times New Roman" w:cs="Times New Roman"/>
          <w:sz w:val="28"/>
          <w:szCs w:val="28"/>
        </w:rPr>
        <w:t>ра РО</w:t>
      </w:r>
      <w:r w:rsidR="007711E6">
        <w:rPr>
          <w:rFonts w:ascii="Times New Roman" w:hAnsi="Times New Roman" w:cs="Times New Roman"/>
          <w:sz w:val="28"/>
          <w:szCs w:val="28"/>
        </w:rPr>
        <w:t>,</w:t>
      </w:r>
      <w:r w:rsidR="007711E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</w:t>
      </w:r>
      <w:r w:rsidR="00102D21" w:rsidRPr="00EE206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обедитель конкурса </w:t>
      </w:r>
      <w:r w:rsidR="004000CE" w:rsidRPr="00EE2061">
        <w:rPr>
          <w:rFonts w:ascii="Times New Roman" w:hAnsi="Times New Roman" w:cs="Times New Roman"/>
          <w:sz w:val="28"/>
          <w:szCs w:val="28"/>
        </w:rPr>
        <w:t>на получение денежного поощрения лучшими учителями</w:t>
      </w:r>
      <w:r w:rsidR="007711E6">
        <w:rPr>
          <w:rFonts w:ascii="Times New Roman" w:hAnsi="Times New Roman" w:cs="Times New Roman"/>
          <w:sz w:val="28"/>
          <w:szCs w:val="28"/>
        </w:rPr>
        <w:t xml:space="preserve">  2018г.</w:t>
      </w:r>
      <w:r w:rsidR="00606E3C" w:rsidRPr="00EE2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0CE" w:rsidRPr="00EE2061" w:rsidRDefault="00E01EEA" w:rsidP="00102D2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hAnsi="Times New Roman" w:cs="Times New Roman"/>
          <w:sz w:val="28"/>
          <w:szCs w:val="28"/>
        </w:rPr>
        <w:t xml:space="preserve">В функции </w:t>
      </w:r>
      <w:proofErr w:type="spellStart"/>
      <w:r w:rsidRPr="00EE206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EE2061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4000CE" w:rsidRPr="00EE2061" w:rsidRDefault="0052446B" w:rsidP="0052446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4000CE" w:rsidRPr="00EE2061">
        <w:rPr>
          <w:color w:val="000000"/>
          <w:sz w:val="28"/>
          <w:szCs w:val="28"/>
        </w:rPr>
        <w:t>етодическое сопровождение повышения квалификации и аттестации педагога</w:t>
      </w:r>
      <w:r w:rsidR="00203AAC">
        <w:rPr>
          <w:color w:val="000000"/>
          <w:sz w:val="28"/>
          <w:szCs w:val="28"/>
        </w:rPr>
        <w:t>;</w:t>
      </w:r>
    </w:p>
    <w:p w:rsidR="004000CE" w:rsidRPr="00EE2061" w:rsidRDefault="0052446B" w:rsidP="0052446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4000CE" w:rsidRPr="00EE2061">
        <w:rPr>
          <w:color w:val="000000"/>
          <w:sz w:val="28"/>
          <w:szCs w:val="28"/>
        </w:rPr>
        <w:t>етодическ</w:t>
      </w:r>
      <w:r w:rsidR="00E01EEA" w:rsidRPr="00EE2061">
        <w:rPr>
          <w:color w:val="000000"/>
          <w:sz w:val="28"/>
          <w:szCs w:val="28"/>
        </w:rPr>
        <w:t>ая</w:t>
      </w:r>
      <w:r w:rsidR="004000CE" w:rsidRPr="00EE2061">
        <w:rPr>
          <w:color w:val="000000"/>
          <w:sz w:val="28"/>
          <w:szCs w:val="28"/>
        </w:rPr>
        <w:t xml:space="preserve"> работ</w:t>
      </w:r>
      <w:r w:rsidR="00E01EEA" w:rsidRPr="00EE2061">
        <w:rPr>
          <w:color w:val="000000"/>
          <w:sz w:val="28"/>
          <w:szCs w:val="28"/>
        </w:rPr>
        <w:t>а</w:t>
      </w:r>
      <w:r w:rsidR="004000CE" w:rsidRPr="00EE2061">
        <w:rPr>
          <w:color w:val="000000"/>
          <w:sz w:val="28"/>
          <w:szCs w:val="28"/>
        </w:rPr>
        <w:t xml:space="preserve"> с молодыми педагогами</w:t>
      </w:r>
      <w:r w:rsidR="00203AAC">
        <w:rPr>
          <w:color w:val="000000"/>
          <w:sz w:val="28"/>
          <w:szCs w:val="28"/>
        </w:rPr>
        <w:t>;</w:t>
      </w:r>
    </w:p>
    <w:p w:rsidR="004000CE" w:rsidRPr="00EE2061" w:rsidRDefault="0052446B" w:rsidP="0052446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4000CE" w:rsidRPr="00EE2061">
        <w:rPr>
          <w:color w:val="000000"/>
          <w:sz w:val="28"/>
          <w:szCs w:val="28"/>
        </w:rPr>
        <w:t>оздание банка информационной и методической продукции в печатном и электронном</w:t>
      </w:r>
      <w:r w:rsidR="00203AAC">
        <w:rPr>
          <w:color w:val="000000"/>
          <w:sz w:val="28"/>
          <w:szCs w:val="28"/>
        </w:rPr>
        <w:t xml:space="preserve"> виде по различным направлениям;</w:t>
      </w:r>
    </w:p>
    <w:p w:rsidR="004000CE" w:rsidRPr="00EE2061" w:rsidRDefault="0052446B" w:rsidP="0052446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4000CE" w:rsidRPr="00EE2061">
        <w:rPr>
          <w:color w:val="000000"/>
          <w:sz w:val="28"/>
          <w:szCs w:val="28"/>
        </w:rPr>
        <w:t>нновационн</w:t>
      </w:r>
      <w:r w:rsidR="00E01EEA" w:rsidRPr="00EE2061">
        <w:rPr>
          <w:color w:val="000000"/>
          <w:sz w:val="28"/>
          <w:szCs w:val="28"/>
        </w:rPr>
        <w:t>ая</w:t>
      </w:r>
      <w:r w:rsidR="004000CE" w:rsidRPr="00EE2061">
        <w:rPr>
          <w:color w:val="000000"/>
          <w:sz w:val="28"/>
          <w:szCs w:val="28"/>
        </w:rPr>
        <w:t xml:space="preserve"> и экспериментальн</w:t>
      </w:r>
      <w:r w:rsidR="00E01EEA" w:rsidRPr="00EE2061">
        <w:rPr>
          <w:color w:val="000000"/>
          <w:sz w:val="28"/>
          <w:szCs w:val="28"/>
        </w:rPr>
        <w:t>ая</w:t>
      </w:r>
      <w:r w:rsidR="00102D21" w:rsidRPr="00EE2061">
        <w:rPr>
          <w:color w:val="000000"/>
          <w:sz w:val="28"/>
          <w:szCs w:val="28"/>
        </w:rPr>
        <w:t xml:space="preserve"> </w:t>
      </w:r>
      <w:r w:rsidR="004000CE" w:rsidRPr="00EE2061">
        <w:rPr>
          <w:color w:val="000000"/>
          <w:sz w:val="28"/>
          <w:szCs w:val="28"/>
        </w:rPr>
        <w:t>рабо</w:t>
      </w:r>
      <w:r w:rsidR="007711E6">
        <w:rPr>
          <w:color w:val="000000"/>
          <w:sz w:val="28"/>
          <w:szCs w:val="28"/>
        </w:rPr>
        <w:t>т</w:t>
      </w:r>
      <w:r w:rsidR="00606E3C" w:rsidRPr="00EE2061">
        <w:rPr>
          <w:color w:val="000000"/>
          <w:sz w:val="28"/>
          <w:szCs w:val="28"/>
        </w:rPr>
        <w:t>а</w:t>
      </w:r>
      <w:r w:rsidR="00203AAC">
        <w:rPr>
          <w:color w:val="000000"/>
          <w:sz w:val="28"/>
          <w:szCs w:val="28"/>
        </w:rPr>
        <w:t>;</w:t>
      </w:r>
    </w:p>
    <w:p w:rsidR="004000CE" w:rsidRPr="00EE2061" w:rsidRDefault="0052446B" w:rsidP="0052446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4000CE" w:rsidRPr="00EE2061">
        <w:rPr>
          <w:color w:val="000000"/>
          <w:sz w:val="28"/>
          <w:szCs w:val="28"/>
        </w:rPr>
        <w:t>оординаци</w:t>
      </w:r>
      <w:r w:rsidR="00E01EEA" w:rsidRPr="00EE2061">
        <w:rPr>
          <w:color w:val="000000"/>
          <w:sz w:val="28"/>
          <w:szCs w:val="28"/>
        </w:rPr>
        <w:t>я</w:t>
      </w:r>
      <w:r w:rsidR="004000CE" w:rsidRPr="00EE2061">
        <w:rPr>
          <w:color w:val="000000"/>
          <w:sz w:val="28"/>
          <w:szCs w:val="28"/>
        </w:rPr>
        <w:t xml:space="preserve"> деятельности методических объединений</w:t>
      </w:r>
      <w:r w:rsidR="00203AAC">
        <w:rPr>
          <w:color w:val="000000"/>
          <w:sz w:val="28"/>
          <w:szCs w:val="28"/>
        </w:rPr>
        <w:t>;</w:t>
      </w:r>
    </w:p>
    <w:p w:rsidR="004000CE" w:rsidRPr="00EE2061" w:rsidRDefault="0052446B" w:rsidP="0052446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="004000CE" w:rsidRPr="00EE2061">
        <w:rPr>
          <w:color w:val="000000"/>
          <w:sz w:val="28"/>
          <w:szCs w:val="28"/>
        </w:rPr>
        <w:t>етодическое сопровождение </w:t>
      </w:r>
      <w:r w:rsidR="00614A0F" w:rsidRPr="00EE2061">
        <w:rPr>
          <w:color w:val="000000"/>
          <w:sz w:val="28"/>
          <w:szCs w:val="28"/>
        </w:rPr>
        <w:t xml:space="preserve">урочной и </w:t>
      </w:r>
      <w:r w:rsidR="004000CE" w:rsidRPr="00EE2061">
        <w:rPr>
          <w:sz w:val="28"/>
          <w:szCs w:val="28"/>
          <w:bdr w:val="none" w:sz="0" w:space="0" w:color="auto" w:frame="1"/>
        </w:rPr>
        <w:t>внеурочной деятельности</w:t>
      </w:r>
      <w:r w:rsidR="004000CE" w:rsidRPr="00EE2061">
        <w:rPr>
          <w:color w:val="000000"/>
          <w:sz w:val="28"/>
          <w:szCs w:val="28"/>
        </w:rPr>
        <w:t> в рамках ФГОС</w:t>
      </w:r>
      <w:r w:rsidR="00203AAC">
        <w:rPr>
          <w:color w:val="000000"/>
          <w:sz w:val="28"/>
          <w:szCs w:val="28"/>
        </w:rPr>
        <w:t>.</w:t>
      </w:r>
    </w:p>
    <w:p w:rsidR="00E01EEA" w:rsidRPr="00203AAC" w:rsidRDefault="00E01EEA" w:rsidP="00102D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3AAC">
        <w:rPr>
          <w:rFonts w:ascii="Times New Roman" w:hAnsi="Times New Roman" w:cs="Times New Roman"/>
          <w:sz w:val="28"/>
          <w:szCs w:val="28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E01EEA" w:rsidRPr="00203AAC" w:rsidRDefault="00E01EEA" w:rsidP="005244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AAC">
        <w:rPr>
          <w:sz w:val="28"/>
          <w:szCs w:val="28"/>
        </w:rPr>
        <w:t>педагогический совет, методический консилиум;</w:t>
      </w:r>
    </w:p>
    <w:p w:rsidR="00E01EEA" w:rsidRPr="00203AAC" w:rsidRDefault="00E01EEA" w:rsidP="005244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AAC">
        <w:rPr>
          <w:sz w:val="28"/>
          <w:szCs w:val="28"/>
        </w:rPr>
        <w:t>творческий отчет;</w:t>
      </w:r>
    </w:p>
    <w:p w:rsidR="00E01EEA" w:rsidRPr="00203AAC" w:rsidRDefault="00E01EEA" w:rsidP="005244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AAC">
        <w:rPr>
          <w:sz w:val="28"/>
          <w:szCs w:val="28"/>
        </w:rPr>
        <w:t>доклады, выступления;</w:t>
      </w:r>
    </w:p>
    <w:p w:rsidR="00E01EEA" w:rsidRPr="00203AAC" w:rsidRDefault="00E01EEA" w:rsidP="005244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AAC">
        <w:rPr>
          <w:sz w:val="28"/>
          <w:szCs w:val="28"/>
        </w:rPr>
        <w:t>мастер - классы;</w:t>
      </w:r>
    </w:p>
    <w:p w:rsidR="00E01EEA" w:rsidRPr="00203AAC" w:rsidRDefault="00E01EEA" w:rsidP="005244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AAC">
        <w:rPr>
          <w:sz w:val="28"/>
          <w:szCs w:val="28"/>
        </w:rPr>
        <w:t>семинары;</w:t>
      </w:r>
    </w:p>
    <w:p w:rsidR="00E01EEA" w:rsidRPr="00203AAC" w:rsidRDefault="00E01EEA" w:rsidP="005244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AAC">
        <w:rPr>
          <w:sz w:val="28"/>
          <w:szCs w:val="28"/>
        </w:rPr>
        <w:t xml:space="preserve">самообразование, </w:t>
      </w:r>
    </w:p>
    <w:p w:rsidR="00E01EEA" w:rsidRPr="00203AAC" w:rsidRDefault="00E01EEA" w:rsidP="0052446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AAC">
        <w:rPr>
          <w:sz w:val="28"/>
          <w:szCs w:val="28"/>
        </w:rPr>
        <w:t>методические консультации;</w:t>
      </w:r>
    </w:p>
    <w:p w:rsidR="008547B1" w:rsidRPr="004B0DE9" w:rsidRDefault="00E01EEA" w:rsidP="004B0DE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3AAC">
        <w:rPr>
          <w:sz w:val="28"/>
          <w:szCs w:val="28"/>
        </w:rPr>
        <w:t>административно-методические  совещания.</w:t>
      </w:r>
    </w:p>
    <w:p w:rsidR="007711E6" w:rsidRDefault="008547B1" w:rsidP="007711E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hAnsi="Times New Roman" w:cs="Times New Roman"/>
          <w:sz w:val="28"/>
          <w:szCs w:val="28"/>
        </w:rPr>
        <w:t xml:space="preserve">  Понимание высокой профессиональной миссии учителя в наши дни предполагает совершенствование его базового и постдипломного образования. Условия, созданные в школе, способствуют росту профессионального мастерства учителей.</w:t>
      </w:r>
      <w:r w:rsidR="007711E6">
        <w:rPr>
          <w:rFonts w:ascii="Times New Roman" w:hAnsi="Times New Roman" w:cs="Times New Roman"/>
          <w:sz w:val="28"/>
          <w:szCs w:val="28"/>
        </w:rPr>
        <w:t xml:space="preserve"> </w:t>
      </w:r>
      <w:r w:rsidR="00771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144B3" w:rsidRPr="007711E6" w:rsidRDefault="007711E6" w:rsidP="00771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144B3" w:rsidRPr="007711E6">
        <w:rPr>
          <w:rFonts w:ascii="Times New Roman" w:hAnsi="Times New Roman" w:cs="Times New Roman"/>
          <w:color w:val="000000"/>
          <w:sz w:val="28"/>
          <w:szCs w:val="28"/>
        </w:rPr>
        <w:t xml:space="preserve"> 2011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</w:t>
      </w:r>
      <w:r w:rsidR="00E144B3" w:rsidRPr="007711E6">
        <w:rPr>
          <w:rFonts w:ascii="Times New Roman" w:hAnsi="Times New Roman" w:cs="Times New Roman"/>
          <w:color w:val="000000"/>
          <w:sz w:val="28"/>
          <w:szCs w:val="28"/>
        </w:rPr>
        <w:t>принимает участие в Общероссийском проекте «Школа цифрового века».</w:t>
      </w:r>
      <w:r w:rsidR="00E144B3" w:rsidRPr="00EE2061">
        <w:rPr>
          <w:rFonts w:ascii="Times New Roman" w:hAnsi="Times New Roman" w:cs="Times New Roman"/>
          <w:color w:val="000000"/>
          <w:sz w:val="28"/>
          <w:szCs w:val="28"/>
        </w:rPr>
        <w:br/>
        <w:t>Каждый участник через Личный кабинет получает:</w:t>
      </w:r>
    </w:p>
    <w:p w:rsidR="00E144B3" w:rsidRPr="00EE2061" w:rsidRDefault="00E144B3" w:rsidP="00102D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</w:t>
      </w:r>
      <w:proofErr w:type="gramStart"/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</w:t>
      </w:r>
      <w:proofErr w:type="gramEnd"/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психолого-педагогическим </w:t>
      </w:r>
      <w:proofErr w:type="spellStart"/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вебинарам</w:t>
      </w:r>
      <w:proofErr w:type="spellEnd"/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видеолекциям</w:t>
      </w:r>
      <w:proofErr w:type="spellEnd"/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44B3" w:rsidRPr="00EE2061" w:rsidRDefault="00E144B3" w:rsidP="00102D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повышения квалификации и модульные дистанционные курсы;</w:t>
      </w:r>
    </w:p>
    <w:p w:rsidR="00E144B3" w:rsidRPr="00EE2061" w:rsidRDefault="00E144B3" w:rsidP="00102D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учебники от ведущих издательств;</w:t>
      </w:r>
    </w:p>
    <w:p w:rsidR="00E144B3" w:rsidRPr="00EE2061" w:rsidRDefault="00E144B3" w:rsidP="00102D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предметно-методическим материалам, включая журналы Издательского дома «Первое сентября»;</w:t>
      </w:r>
    </w:p>
    <w:p w:rsidR="00E144B3" w:rsidRPr="00EE2061" w:rsidRDefault="00E144B3" w:rsidP="00102D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мето</w:t>
      </w:r>
      <w:r w:rsidR="00102D21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дическим брошюрам «Библиотечки «Первое сентября»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» по различным школьным дисциплинам;</w:t>
      </w:r>
    </w:p>
    <w:p w:rsidR="00203AAC" w:rsidRPr="0052446B" w:rsidRDefault="00E144B3" w:rsidP="0052446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ежедневную подборку новостей образования.</w:t>
      </w:r>
    </w:p>
    <w:p w:rsidR="008547B1" w:rsidRPr="00EE2061" w:rsidRDefault="00965931" w:rsidP="0052446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CB0510">
        <w:rPr>
          <w:sz w:val="28"/>
          <w:szCs w:val="28"/>
        </w:rPr>
        <w:t>Обучение</w:t>
      </w:r>
      <w:r w:rsidR="008547B1" w:rsidRPr="00CB0510">
        <w:rPr>
          <w:sz w:val="28"/>
          <w:szCs w:val="28"/>
        </w:rPr>
        <w:t xml:space="preserve"> на курсах повышения квалификации </w:t>
      </w:r>
      <w:r w:rsidRPr="00CB0510">
        <w:rPr>
          <w:sz w:val="28"/>
          <w:szCs w:val="28"/>
        </w:rPr>
        <w:t xml:space="preserve">организуется </w:t>
      </w:r>
      <w:r w:rsidR="008547B1" w:rsidRPr="00CB0510">
        <w:rPr>
          <w:sz w:val="28"/>
          <w:szCs w:val="28"/>
        </w:rPr>
        <w:t>в целях совершенствования, обогащения профессиональных знаний, изучения достижений современной науки, актуального и новаторского опыта.</w:t>
      </w:r>
      <w:r w:rsidR="00CB0510" w:rsidRPr="00CB0510">
        <w:rPr>
          <w:sz w:val="28"/>
          <w:szCs w:val="28"/>
        </w:rPr>
        <w:t xml:space="preserve"> </w:t>
      </w:r>
      <w:r w:rsidR="00CB0510" w:rsidRPr="00CB0510">
        <w:rPr>
          <w:sz w:val="28"/>
          <w:szCs w:val="28"/>
        </w:rPr>
        <w:t>100% педагогов школы повысили свою квалификацию за последние 3 года.</w:t>
      </w:r>
    </w:p>
    <w:p w:rsidR="008547B1" w:rsidRPr="00EE2061" w:rsidRDefault="0052446B" w:rsidP="005244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47B1" w:rsidRPr="00CB0510">
        <w:rPr>
          <w:sz w:val="28"/>
          <w:szCs w:val="28"/>
        </w:rPr>
        <w:t>Система непрерывного образования является условием совершенствовани</w:t>
      </w:r>
      <w:r w:rsidR="00606E3C" w:rsidRPr="00CB0510">
        <w:rPr>
          <w:sz w:val="28"/>
          <w:szCs w:val="28"/>
        </w:rPr>
        <w:t>я</w:t>
      </w:r>
      <w:r w:rsidR="008547B1" w:rsidRPr="00CB0510">
        <w:rPr>
          <w:sz w:val="28"/>
          <w:szCs w:val="28"/>
        </w:rPr>
        <w:t xml:space="preserve"> общих и профессиональных компетенций педагога, обеспечивающих качество подготовки учеников.</w:t>
      </w:r>
      <w:r w:rsidR="008547B1" w:rsidRPr="00EE2061">
        <w:rPr>
          <w:color w:val="31849B" w:themeColor="accent5" w:themeShade="BF"/>
          <w:sz w:val="28"/>
          <w:szCs w:val="28"/>
        </w:rPr>
        <w:t xml:space="preserve"> </w:t>
      </w:r>
      <w:r w:rsidR="008547B1" w:rsidRPr="00EE2061">
        <w:rPr>
          <w:sz w:val="28"/>
          <w:szCs w:val="28"/>
        </w:rPr>
        <w:t>Современные информационно-коммуникационные технологии дают возможность оптимизировать этот процесс и проходить бесплатные курсы повышения квалификации дистанционно.</w:t>
      </w:r>
      <w:r w:rsidR="007711E6">
        <w:rPr>
          <w:sz w:val="28"/>
          <w:szCs w:val="28"/>
        </w:rPr>
        <w:t xml:space="preserve"> </w:t>
      </w:r>
    </w:p>
    <w:p w:rsidR="008547B1" w:rsidRPr="00CB0510" w:rsidRDefault="0052446B" w:rsidP="00102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47B1" w:rsidRPr="00EE2061">
        <w:rPr>
          <w:rFonts w:ascii="Times New Roman" w:hAnsi="Times New Roman" w:cs="Times New Roman"/>
          <w:sz w:val="28"/>
          <w:szCs w:val="28"/>
        </w:rPr>
        <w:t xml:space="preserve">Одна из задач современной системы образования – удовлетворение познавательных потребностей всех учащихся в соответствии с их индивидуальными особенностями </w:t>
      </w:r>
      <w:r w:rsidR="008547B1" w:rsidRPr="00CB0510">
        <w:rPr>
          <w:rFonts w:ascii="Times New Roman" w:hAnsi="Times New Roman" w:cs="Times New Roman"/>
          <w:sz w:val="28"/>
          <w:szCs w:val="28"/>
        </w:rPr>
        <w:t>и совершенствование системы включения детей с инвалидностью в процесс овладения знаниями.</w:t>
      </w:r>
      <w:r w:rsidR="00CB0510">
        <w:rPr>
          <w:rFonts w:ascii="Times New Roman" w:hAnsi="Times New Roman" w:cs="Times New Roman"/>
          <w:sz w:val="28"/>
          <w:szCs w:val="28"/>
        </w:rPr>
        <w:t xml:space="preserve"> </w:t>
      </w:r>
      <w:r w:rsidR="008547B1" w:rsidRPr="00CB0510">
        <w:rPr>
          <w:rFonts w:ascii="Times New Roman" w:hAnsi="Times New Roman" w:cs="Times New Roman"/>
          <w:sz w:val="28"/>
          <w:szCs w:val="28"/>
        </w:rPr>
        <w:t xml:space="preserve">Особой категорией </w:t>
      </w:r>
      <w:proofErr w:type="gramStart"/>
      <w:r w:rsidR="008547B1" w:rsidRPr="00CB05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547B1" w:rsidRPr="00CB0510">
        <w:rPr>
          <w:rFonts w:ascii="Times New Roman" w:hAnsi="Times New Roman" w:cs="Times New Roman"/>
          <w:sz w:val="28"/>
          <w:szCs w:val="28"/>
        </w:rPr>
        <w:t xml:space="preserve"> являются дети с ограниченными возможностями здоровья (ОВЗ). Повсеместная реализация принципов инклюзивного образования делает обязательным повышение квалификации педагогических работников в этой области. </w:t>
      </w:r>
      <w:proofErr w:type="gramStart"/>
      <w:r w:rsidR="008547B1" w:rsidRPr="00CB0510">
        <w:rPr>
          <w:rFonts w:ascii="Times New Roman" w:hAnsi="Times New Roman" w:cs="Times New Roman"/>
          <w:sz w:val="28"/>
          <w:szCs w:val="28"/>
        </w:rPr>
        <w:t>В связи с этим модульные к</w:t>
      </w:r>
      <w:r w:rsidR="008547B1" w:rsidRPr="00CB0510">
        <w:rPr>
          <w:rFonts w:ascii="Times New Roman" w:hAnsi="Times New Roman" w:cs="Times New Roman"/>
          <w:bCs/>
          <w:sz w:val="28"/>
          <w:szCs w:val="28"/>
        </w:rPr>
        <w:t xml:space="preserve">урсы повышения квалификации </w:t>
      </w:r>
      <w:r w:rsidR="008547B1" w:rsidRPr="00CB0510">
        <w:rPr>
          <w:rFonts w:ascii="Times New Roman" w:hAnsi="Times New Roman" w:cs="Times New Roman"/>
          <w:sz w:val="28"/>
          <w:szCs w:val="28"/>
        </w:rPr>
        <w:t>«Организация работы с обучающимися с ограниченными возможностями здоровья (ОВЗ) в соответствии с ФГОС» прошли все педагоги школы в рамках проекта «Школа цифрового века»</w:t>
      </w:r>
      <w:r w:rsidR="007711E6" w:rsidRPr="00CB0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500E" w:rsidRPr="00EE2061" w:rsidRDefault="0073500E" w:rsidP="00102D2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Конкурсы педагогического мастерства –</w:t>
      </w:r>
      <w:r w:rsidRPr="00EE2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из средств повышения профессионализма учителя. Они создают благоприятную мотивационную среду для профессионального развития педагогов, распространения инновационного опыта, способству</w:t>
      </w:r>
      <w:r w:rsidR="00606E3C" w:rsidRPr="00EE2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E2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профессиональному самоопределению.</w:t>
      </w:r>
    </w:p>
    <w:p w:rsidR="0073500E" w:rsidRPr="00EE2061" w:rsidRDefault="0052446B" w:rsidP="00102D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00E" w:rsidRPr="00EE2061">
        <w:rPr>
          <w:sz w:val="28"/>
          <w:szCs w:val="28"/>
        </w:rPr>
        <w:t>Педагоги школы регулярно принимают участие во Всероссийских дистанционных</w:t>
      </w:r>
      <w:r w:rsidR="00102D21" w:rsidRPr="00EE2061">
        <w:rPr>
          <w:sz w:val="28"/>
          <w:szCs w:val="28"/>
        </w:rPr>
        <w:t xml:space="preserve"> олимпиадах для педагогов: «ФГОС</w:t>
      </w:r>
      <w:r w:rsidR="0073500E" w:rsidRPr="00EE2061">
        <w:rPr>
          <w:sz w:val="28"/>
          <w:szCs w:val="28"/>
        </w:rPr>
        <w:t xml:space="preserve">-проверка», «Использование информационно-коммуникационных технологий в педагогической деятельности»,  </w:t>
      </w:r>
      <w:r w:rsidR="00D11171" w:rsidRPr="00EE2061">
        <w:rPr>
          <w:sz w:val="28"/>
          <w:szCs w:val="28"/>
        </w:rPr>
        <w:t>«</w:t>
      </w:r>
      <w:r w:rsidR="0073500E" w:rsidRPr="00EE2061">
        <w:rPr>
          <w:sz w:val="28"/>
          <w:szCs w:val="28"/>
        </w:rPr>
        <w:t>Использование технологии развития критического мышления в учебном процессе как условие реализации требований ФГОС» и др.</w:t>
      </w:r>
    </w:p>
    <w:p w:rsidR="00E71690" w:rsidRPr="004B0DE9" w:rsidRDefault="0073500E" w:rsidP="004B0DE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E2061">
        <w:rPr>
          <w:sz w:val="28"/>
          <w:szCs w:val="28"/>
        </w:rPr>
        <w:t xml:space="preserve">   Учителя нашей школы </w:t>
      </w:r>
      <w:r w:rsidR="004E1D8F">
        <w:rPr>
          <w:sz w:val="28"/>
          <w:szCs w:val="28"/>
        </w:rPr>
        <w:t xml:space="preserve">- </w:t>
      </w:r>
      <w:r w:rsidRPr="00EE2061">
        <w:rPr>
          <w:sz w:val="28"/>
          <w:szCs w:val="28"/>
        </w:rPr>
        <w:t>постоянные участники</w:t>
      </w:r>
      <w:r w:rsidR="004E1D8F">
        <w:rPr>
          <w:sz w:val="28"/>
          <w:szCs w:val="28"/>
        </w:rPr>
        <w:t xml:space="preserve"> ежегодной </w:t>
      </w:r>
      <w:r w:rsidRPr="00EE2061">
        <w:rPr>
          <w:sz w:val="28"/>
          <w:szCs w:val="28"/>
        </w:rPr>
        <w:t xml:space="preserve"> </w:t>
      </w:r>
      <w:r w:rsidR="004E1D8F">
        <w:rPr>
          <w:sz w:val="28"/>
          <w:szCs w:val="28"/>
        </w:rPr>
        <w:t>Южно-Российской межрегиональной научно-практической конференции-выставки «</w:t>
      </w:r>
      <w:proofErr w:type="spellStart"/>
      <w:proofErr w:type="gramStart"/>
      <w:r w:rsidR="004E1D8F">
        <w:rPr>
          <w:sz w:val="28"/>
          <w:szCs w:val="28"/>
        </w:rPr>
        <w:t>Информацион</w:t>
      </w:r>
      <w:r w:rsidR="0052446B">
        <w:rPr>
          <w:sz w:val="28"/>
          <w:szCs w:val="28"/>
        </w:rPr>
        <w:t>-</w:t>
      </w:r>
      <w:r w:rsidR="004E1D8F">
        <w:rPr>
          <w:sz w:val="28"/>
          <w:szCs w:val="28"/>
        </w:rPr>
        <w:t>ные</w:t>
      </w:r>
      <w:proofErr w:type="spellEnd"/>
      <w:proofErr w:type="gramEnd"/>
      <w:r w:rsidR="004E1D8F">
        <w:rPr>
          <w:sz w:val="28"/>
          <w:szCs w:val="28"/>
        </w:rPr>
        <w:t xml:space="preserve"> технологии в образовании»</w:t>
      </w:r>
      <w:r w:rsidRPr="00EE2061">
        <w:rPr>
          <w:bCs/>
          <w:sz w:val="28"/>
          <w:szCs w:val="28"/>
        </w:rPr>
        <w:t xml:space="preserve">  г.</w:t>
      </w:r>
      <w:r w:rsidR="00102D21" w:rsidRPr="00EE2061">
        <w:rPr>
          <w:bCs/>
          <w:sz w:val="28"/>
          <w:szCs w:val="28"/>
        </w:rPr>
        <w:t xml:space="preserve"> Ростов на Дону </w:t>
      </w:r>
      <w:r w:rsidRPr="00EE2061">
        <w:rPr>
          <w:bCs/>
          <w:sz w:val="28"/>
          <w:szCs w:val="28"/>
        </w:rPr>
        <w:t>(в этом году 8 педагогов</w:t>
      </w:r>
      <w:r w:rsidR="004E1D8F">
        <w:rPr>
          <w:bCs/>
          <w:sz w:val="28"/>
          <w:szCs w:val="28"/>
        </w:rPr>
        <w:t xml:space="preserve"> приняли участие в НПК «ИТО-Ростов – 2018»</w:t>
      </w:r>
      <w:r w:rsidRPr="00EE2061">
        <w:rPr>
          <w:bCs/>
          <w:sz w:val="28"/>
          <w:szCs w:val="28"/>
        </w:rPr>
        <w:t>).</w:t>
      </w:r>
    </w:p>
    <w:p w:rsidR="00E71690" w:rsidRPr="00EE2061" w:rsidRDefault="00E71690" w:rsidP="00102D21">
      <w:pPr>
        <w:pStyle w:val="a7"/>
        <w:tabs>
          <w:tab w:val="left" w:pos="360"/>
        </w:tabs>
        <w:rPr>
          <w:szCs w:val="28"/>
        </w:rPr>
      </w:pPr>
      <w:r w:rsidRPr="00EE2061">
        <w:rPr>
          <w:szCs w:val="28"/>
        </w:rPr>
        <w:t xml:space="preserve">Традиционно ведущая роль в методической работе школы отведена педагогическому совету, являющемуся постоянно действующим коллегиальным органом самоуправления педагогов. </w:t>
      </w:r>
    </w:p>
    <w:p w:rsidR="00E71690" w:rsidRPr="00CB0510" w:rsidRDefault="00E71690" w:rsidP="00102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10">
        <w:rPr>
          <w:rFonts w:ascii="Times New Roman" w:hAnsi="Times New Roman" w:cs="Times New Roman"/>
          <w:sz w:val="28"/>
          <w:szCs w:val="28"/>
        </w:rPr>
        <w:t xml:space="preserve">      Проблематика педсоветов связана с научно-методической темой школы: </w:t>
      </w:r>
    </w:p>
    <w:p w:rsidR="00E71690" w:rsidRPr="00EE2061" w:rsidRDefault="00E71690" w:rsidP="00102D21">
      <w:pPr>
        <w:pStyle w:val="a9"/>
        <w:jc w:val="both"/>
        <w:rPr>
          <w:sz w:val="28"/>
          <w:szCs w:val="28"/>
        </w:rPr>
      </w:pPr>
      <w:r w:rsidRPr="00EE2061">
        <w:rPr>
          <w:sz w:val="28"/>
          <w:szCs w:val="28"/>
        </w:rPr>
        <w:t>1. «Развитие педагогического творчества»</w:t>
      </w:r>
      <w:r w:rsidR="004E1D8F">
        <w:rPr>
          <w:sz w:val="28"/>
          <w:szCs w:val="28"/>
        </w:rPr>
        <w:t>;</w:t>
      </w:r>
      <w:r w:rsidRPr="00EE2061">
        <w:rPr>
          <w:sz w:val="28"/>
          <w:szCs w:val="28"/>
        </w:rPr>
        <w:tab/>
      </w:r>
    </w:p>
    <w:p w:rsidR="00E71690" w:rsidRPr="00EE2061" w:rsidRDefault="00E71690" w:rsidP="00102D21">
      <w:pPr>
        <w:pStyle w:val="a9"/>
        <w:jc w:val="both"/>
        <w:rPr>
          <w:sz w:val="28"/>
          <w:szCs w:val="28"/>
        </w:rPr>
      </w:pPr>
      <w:r w:rsidRPr="00EE2061">
        <w:rPr>
          <w:sz w:val="28"/>
          <w:szCs w:val="28"/>
        </w:rPr>
        <w:t>2. «Педагогическое мастерство и качество образования: опыт, проблемы, перспективы»</w:t>
      </w:r>
      <w:r w:rsidR="004E1D8F">
        <w:rPr>
          <w:sz w:val="28"/>
          <w:szCs w:val="28"/>
        </w:rPr>
        <w:t>;</w:t>
      </w:r>
      <w:r w:rsidRPr="00EE2061">
        <w:rPr>
          <w:sz w:val="28"/>
          <w:szCs w:val="28"/>
        </w:rPr>
        <w:tab/>
      </w:r>
    </w:p>
    <w:p w:rsidR="00E71690" w:rsidRPr="00EE2061" w:rsidRDefault="00E71690" w:rsidP="00102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061">
        <w:rPr>
          <w:rFonts w:ascii="Times New Roman" w:hAnsi="Times New Roman" w:cs="Times New Roman"/>
          <w:sz w:val="28"/>
          <w:szCs w:val="28"/>
        </w:rPr>
        <w:t>3. «Социализация и самореализация личности школьника в условиях новой образовательной среды»</w:t>
      </w:r>
      <w:r w:rsidR="004E1D8F">
        <w:rPr>
          <w:rFonts w:ascii="Times New Roman" w:hAnsi="Times New Roman" w:cs="Times New Roman"/>
          <w:sz w:val="28"/>
          <w:szCs w:val="28"/>
        </w:rPr>
        <w:t>;</w:t>
      </w:r>
    </w:p>
    <w:p w:rsidR="00CB554D" w:rsidRPr="004B0DE9" w:rsidRDefault="00E71690" w:rsidP="00102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E1D8F">
        <w:rPr>
          <w:rFonts w:ascii="Times New Roman" w:hAnsi="Times New Roman" w:cs="Times New Roman"/>
          <w:sz w:val="28"/>
          <w:szCs w:val="28"/>
        </w:rPr>
        <w:t xml:space="preserve"> «</w:t>
      </w:r>
      <w:r w:rsidR="00EE2061" w:rsidRPr="00EE2061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EE2061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EE2061">
        <w:rPr>
          <w:rFonts w:ascii="Times New Roman" w:eastAsia="Times New Roman" w:hAnsi="Times New Roman" w:cs="Times New Roman"/>
          <w:sz w:val="28"/>
          <w:szCs w:val="28"/>
        </w:rPr>
        <w:t xml:space="preserve"> подход как услови</w:t>
      </w:r>
      <w:r w:rsidR="00606E3C" w:rsidRPr="00EE206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2061">
        <w:rPr>
          <w:rFonts w:ascii="Times New Roman" w:eastAsia="Times New Roman" w:hAnsi="Times New Roman" w:cs="Times New Roman"/>
          <w:sz w:val="28"/>
          <w:szCs w:val="28"/>
        </w:rPr>
        <w:t xml:space="preserve"> повышения качества образования</w:t>
      </w:r>
      <w:r w:rsidR="004E1D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E20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690" w:rsidRPr="00EE2061" w:rsidRDefault="00E71690" w:rsidP="00102D2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hadow/>
          <w:sz w:val="28"/>
          <w:szCs w:val="28"/>
        </w:rPr>
      </w:pPr>
      <w:r w:rsidRPr="00EE206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E2061">
        <w:rPr>
          <w:rFonts w:ascii="Times New Roman" w:hAnsi="Times New Roman" w:cs="Times New Roman"/>
          <w:sz w:val="28"/>
          <w:szCs w:val="28"/>
        </w:rPr>
        <w:t>В целях совершенствования методического уровня педагогов в овладении новы</w:t>
      </w:r>
      <w:r w:rsidR="004E1D8F">
        <w:rPr>
          <w:rFonts w:ascii="Times New Roman" w:hAnsi="Times New Roman" w:cs="Times New Roman"/>
          <w:sz w:val="28"/>
          <w:szCs w:val="28"/>
        </w:rPr>
        <w:t>ми педагогическими технологиями,</w:t>
      </w:r>
      <w:r w:rsidRPr="00EE2061">
        <w:rPr>
          <w:rFonts w:ascii="Times New Roman" w:hAnsi="Times New Roman" w:cs="Times New Roman"/>
          <w:sz w:val="28"/>
          <w:szCs w:val="28"/>
        </w:rPr>
        <w:t xml:space="preserve"> стимулирования активного использования ИКТ в организации учебно-воспитательного процесса, а так же в целях  совершенствования системы работы с педагогическими кадрами по самооценке деятельности и повышению профессиональной компетентности, обобщения и распространения результатов творческой деятельности педагогов, в школе ежегодно проводится  </w:t>
      </w:r>
      <w:r w:rsidRPr="00CB0510">
        <w:rPr>
          <w:rFonts w:ascii="Times New Roman" w:hAnsi="Times New Roman" w:cs="Times New Roman"/>
          <w:sz w:val="28"/>
          <w:szCs w:val="28"/>
        </w:rPr>
        <w:t>Фестиваль открытых уроков.</w:t>
      </w:r>
      <w:r w:rsidRPr="00EE2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430C9" w:rsidRPr="00EE2061" w:rsidRDefault="00E71690" w:rsidP="004B0DE9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061">
        <w:rPr>
          <w:rFonts w:ascii="Times New Roman" w:hAnsi="Times New Roman" w:cs="Times New Roman"/>
          <w:sz w:val="28"/>
          <w:szCs w:val="28"/>
        </w:rPr>
        <w:t xml:space="preserve">Тематика открытых уроков определяется темой: </w:t>
      </w:r>
      <w:r w:rsidRPr="00CB0510">
        <w:rPr>
          <w:rFonts w:ascii="Times New Roman" w:hAnsi="Times New Roman" w:cs="Times New Roman"/>
          <w:sz w:val="28"/>
          <w:szCs w:val="28"/>
        </w:rPr>
        <w:t>«Проектирование уроков и занятий с учетом требований ФГОС».</w:t>
      </w:r>
    </w:p>
    <w:p w:rsidR="00CB0510" w:rsidRDefault="00CB554D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CB05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D11171" w:rsidRPr="00CB05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Профессиональная деятельность учителя </w:t>
      </w:r>
      <w:r w:rsidR="00CB0510">
        <w:rPr>
          <w:rFonts w:ascii="Times New Roman" w:eastAsia="Times New Roman" w:hAnsi="Times New Roman" w:cs="Times New Roman"/>
          <w:bCs/>
          <w:sz w:val="28"/>
          <w:szCs w:val="28"/>
        </w:rPr>
        <w:t>должна осуществляться в условиях</w:t>
      </w:r>
      <w:r w:rsidR="00D11171" w:rsidRPr="00CB05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современной информационной образовательной сред</w:t>
      </w:r>
      <w:r w:rsidR="00CB0510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D11171" w:rsidRPr="00CB05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2446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В соответствии с </w:t>
      </w:r>
      <w:r w:rsidR="00B430C9" w:rsidRP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Едины</w:t>
      </w:r>
      <w:r w:rsid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м квалификационным</w:t>
      </w:r>
      <w:r w:rsidR="00B430C9" w:rsidRP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справочник</w:t>
      </w:r>
      <w:r w:rsid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ом</w:t>
      </w:r>
      <w:r w:rsidR="00B430C9" w:rsidRP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должностей руководителей, специалистов и служащих</w:t>
      </w:r>
      <w:r w:rsid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, в р</w:t>
      </w:r>
      <w:r w:rsidR="00B430C9" w:rsidRP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аздел</w:t>
      </w:r>
      <w:r w:rsid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е «</w:t>
      </w:r>
      <w:r w:rsidR="00B430C9" w:rsidRP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Квалификационные характеристики до</w:t>
      </w:r>
      <w:r w:rsidR="00CB0510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лжностей работников образования» определены д</w:t>
      </w:r>
      <w:r w:rsidR="00CB0510">
        <w:rPr>
          <w:rFonts w:ascii="Times New Roman" w:hAnsi="Times New Roman" w:cs="Times New Roman"/>
          <w:bCs/>
          <w:spacing w:val="3"/>
          <w:sz w:val="28"/>
          <w:szCs w:val="28"/>
        </w:rPr>
        <w:t>олжностные обязанности учителя</w:t>
      </w:r>
      <w:r w:rsidR="0052446B">
        <w:rPr>
          <w:rFonts w:ascii="Times New Roman" w:hAnsi="Times New Roman" w:cs="Times New Roman"/>
          <w:bCs/>
          <w:spacing w:val="3"/>
          <w:sz w:val="28"/>
          <w:szCs w:val="28"/>
        </w:rPr>
        <w:t>, а именно</w:t>
      </w:r>
      <w:r w:rsidR="00CB0510">
        <w:rPr>
          <w:rFonts w:ascii="Times New Roman" w:hAnsi="Times New Roman" w:cs="Times New Roman"/>
          <w:bCs/>
          <w:spacing w:val="3"/>
          <w:sz w:val="28"/>
          <w:szCs w:val="28"/>
        </w:rPr>
        <w:t>:</w:t>
      </w:r>
    </w:p>
    <w:p w:rsidR="00B430C9" w:rsidRPr="00CB0510" w:rsidRDefault="00CB0510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«… </w:t>
      </w:r>
      <w:r w:rsidR="00B430C9" w:rsidRPr="00CB0510">
        <w:rPr>
          <w:rFonts w:ascii="Times New Roman" w:hAnsi="Times New Roman" w:cs="Times New Roman"/>
          <w:spacing w:val="3"/>
          <w:sz w:val="28"/>
          <w:szCs w:val="28"/>
        </w:rPr>
        <w:t>Осуществляет обучение и воспитание обучающихся ……………..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430C9" w:rsidRPr="00CB0510">
        <w:rPr>
          <w:rFonts w:ascii="Times New Roman" w:hAnsi="Times New Roman" w:cs="Times New Roman"/>
          <w:spacing w:val="3"/>
          <w:sz w:val="28"/>
          <w:szCs w:val="28"/>
        </w:rPr>
        <w:t xml:space="preserve">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…………современных информационных технологий и методик обучения. Планирует и осуществляет…….., организует самостоятельную деятельность </w:t>
      </w:r>
      <w:proofErr w:type="gramStart"/>
      <w:r w:rsidR="00B430C9" w:rsidRPr="00CB0510">
        <w:rPr>
          <w:rFonts w:ascii="Times New Roman" w:hAnsi="Times New Roman" w:cs="Times New Roman"/>
          <w:spacing w:val="3"/>
          <w:sz w:val="28"/>
          <w:szCs w:val="28"/>
        </w:rPr>
        <w:t>обучающихся</w:t>
      </w:r>
      <w:proofErr w:type="gramEnd"/>
      <w:r w:rsidR="00B430C9" w:rsidRPr="00CB0510">
        <w:rPr>
          <w:rFonts w:ascii="Times New Roman" w:hAnsi="Times New Roman" w:cs="Times New Roman"/>
          <w:spacing w:val="3"/>
          <w:sz w:val="28"/>
          <w:szCs w:val="28"/>
        </w:rPr>
        <w:t>, в том числе исследовательскую, реализует проблемное обучение, ………...Оценивает эффективность и результаты обучения обучающихся по предмету ………используя компьютерные технологии, в т.ч. текстовые редакторы и электронные таблицы в своей деятельности.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</w:r>
      <w:r w:rsidRPr="00CB051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>… »</w:t>
      </w:r>
      <w:r w:rsidR="00B430C9" w:rsidRPr="00CB0510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</w:p>
    <w:p w:rsidR="00D11171" w:rsidRPr="00EE2061" w:rsidRDefault="00CB554D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D11171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новых образовательных стандартов учитель должен выстраивать учебный процесс, ис</w:t>
      </w:r>
      <w:r w:rsidR="00D11171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пользуя все возможности информ</w:t>
      </w:r>
      <w:r w:rsidR="0052446B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ационной образовательной среды,</w:t>
      </w:r>
      <w:r w:rsidR="00D11171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E2061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11171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</w:t>
      </w:r>
      <w:r w:rsidR="00D11171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</w:t>
      </w:r>
      <w:r w:rsidR="00EE2061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11171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уметь:</w:t>
      </w:r>
    </w:p>
    <w:p w:rsidR="00D11171" w:rsidRPr="00EE2061" w:rsidRDefault="00D11171" w:rsidP="00102D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управлять учебным процессом;</w:t>
      </w:r>
    </w:p>
    <w:p w:rsidR="00D11171" w:rsidRPr="00EE2061" w:rsidRDefault="00D11171" w:rsidP="00102D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и редактировать электронные таблицы, тексты и презентации;</w:t>
      </w:r>
    </w:p>
    <w:p w:rsidR="00D11171" w:rsidRPr="00EE2061" w:rsidRDefault="00D11171" w:rsidP="00102D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статистическими и динамическими графическими и текс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товыми объектами;</w:t>
      </w:r>
    </w:p>
    <w:p w:rsidR="00D11171" w:rsidRPr="00EE2061" w:rsidRDefault="00D11171" w:rsidP="00102D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визуализировать исторические данные (создавать ленты времени и др.);</w:t>
      </w:r>
    </w:p>
    <w:p w:rsidR="00D11171" w:rsidRPr="00EE2061" w:rsidRDefault="00D11171" w:rsidP="00102D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геоинформационными системами, картогра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фической информацией, планами объектов и местности;</w:t>
      </w:r>
    </w:p>
    <w:p w:rsidR="00D11171" w:rsidRPr="00EE2061" w:rsidRDefault="00D11171" w:rsidP="00102D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размещать, систематизировать и хранить (накапливать) материалы учебного процесса (в том числе обучающихся и педа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гогических работников; используемые участниками учебного процесса информационные ресурсы);</w:t>
      </w:r>
    </w:p>
    <w:p w:rsidR="00D11171" w:rsidRPr="00EE2061" w:rsidRDefault="00D11171" w:rsidP="00102D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D11171" w:rsidRPr="00EE2061" w:rsidRDefault="00D11171" w:rsidP="00102D2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виды и формы контроля знаний, умений и навыков, осуществлять адаптивную (дифференциро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ванную) подготовку к государственной (итоговой) аттестации;</w:t>
      </w:r>
    </w:p>
    <w:p w:rsidR="004E1D8F" w:rsidRPr="004B0DE9" w:rsidRDefault="00D11171" w:rsidP="00102D2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взаимодействие между участниками учебного процесса, в том числе дистанционное (посредством локальных и глобальных сетей).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Бесспорно, что учебный процесс в новых условиях, а именно в информационной образовательной среде, разительно отли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чается от </w:t>
      </w:r>
      <w:proofErr w:type="gramStart"/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прежнего</w:t>
      </w:r>
      <w:proofErr w:type="gramEnd"/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Сегодня учебный процесс направлен на создание опыта работы с информацией, её целесообразного применения, обе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спечивающего саморазвитие и </w:t>
      </w:r>
      <w:proofErr w:type="spellStart"/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самоактуализацию</w:t>
      </w:r>
      <w:proofErr w:type="spellEnd"/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учащегося. Процесс обучения планируется, организуется и направ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учителем как результат его совместной деятельности с учащимися в соответствии с содержанием образования (программой), личностным опытом, познавательными инте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ресами и потребностями детей. 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Предпочтение отдаётся методам обучения, которые помогают освоить универсальные способ</w:t>
      </w:r>
      <w:r w:rsidR="00EE2061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деятельности (познавательной, 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ценностно-ориентационной, практической, коммуникативной).</w:t>
      </w:r>
    </w:p>
    <w:p w:rsidR="004E1D8F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  педагогом   учебного   процесса   в   информационной образовательной среде требует иных подходов не только  к  планированию  новых образовательных результатов, но и к отбору содержания обучения, методов и форм организации учебного процесса.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заметить, что содержание обучения, нацеленное на получение конкретного образовательного результата, становится средством достижения этого результата. 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урока в информационной образовательной среде, основанной на использовании средств ИКТ, учителю необходимо уметь отбирать средства обучения для реализации новых видов учебной деятельности.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К таким средствам обучения относятся:</w:t>
      </w:r>
    </w:p>
    <w:p w:rsidR="00D11171" w:rsidRPr="0052446B" w:rsidRDefault="00203AAC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1171" w:rsidRPr="0052446B">
        <w:rPr>
          <w:rFonts w:ascii="Times New Roman" w:eastAsia="Times New Roman" w:hAnsi="Times New Roman" w:cs="Times New Roman"/>
          <w:sz w:val="28"/>
          <w:szCs w:val="28"/>
        </w:rPr>
        <w:t xml:space="preserve">  электронные    образовательные    ресурсы    (электронные издания для поддержки и развития учебного процесса, электронные   информационно-справочные   источники,   электронные издания общекультурного характера);</w:t>
      </w:r>
    </w:p>
    <w:p w:rsidR="00D11171" w:rsidRPr="0052446B" w:rsidRDefault="00203AAC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1171" w:rsidRPr="0052446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</w:t>
      </w:r>
      <w:proofErr w:type="spellStart"/>
      <w:r w:rsidR="00D11171" w:rsidRPr="0052446B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  <w:r w:rsidR="00D11171" w:rsidRPr="005244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171" w:rsidRPr="0052446B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>Их можно классифицировать по следующим видам:</w:t>
      </w:r>
    </w:p>
    <w:p w:rsidR="00D11171" w:rsidRPr="0052446B" w:rsidRDefault="00D11171" w:rsidP="0052446B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>электронные библиотеки;</w:t>
      </w:r>
    </w:p>
    <w:p w:rsidR="00D11171" w:rsidRPr="0052446B" w:rsidRDefault="00D11171" w:rsidP="0052446B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>энциклопедии и справочники;</w:t>
      </w:r>
    </w:p>
    <w:p w:rsidR="00D11171" w:rsidRPr="0052446B" w:rsidRDefault="00D11171" w:rsidP="0052446B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электронные учебники  и  учебные  пособия,  размещённые в Интернете;</w:t>
      </w:r>
    </w:p>
    <w:p w:rsidR="00D11171" w:rsidRPr="0052446B" w:rsidRDefault="00D11171" w:rsidP="0052446B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>лекции в Интернете;</w:t>
      </w:r>
    </w:p>
    <w:p w:rsidR="00D11171" w:rsidRPr="0052446B" w:rsidRDefault="00D11171" w:rsidP="0052446B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52446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2446B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5244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1171" w:rsidRPr="0052446B" w:rsidRDefault="00D11171" w:rsidP="0052446B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>презентации;</w:t>
      </w:r>
    </w:p>
    <w:p w:rsidR="00D11171" w:rsidRPr="0052446B" w:rsidRDefault="00D11171" w:rsidP="0052446B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>дистанционные учебные курсы;</w:t>
      </w:r>
    </w:p>
    <w:p w:rsidR="00D11171" w:rsidRPr="0052446B" w:rsidRDefault="00D11171" w:rsidP="0052446B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>контролирующие средства и тренажёры;</w:t>
      </w:r>
    </w:p>
    <w:p w:rsidR="00D11171" w:rsidRPr="0052446B" w:rsidRDefault="00D11171" w:rsidP="0052446B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>методические сайты.</w:t>
      </w:r>
    </w:p>
    <w:p w:rsidR="00D11171" w:rsidRPr="0052446B" w:rsidRDefault="00203AAC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1171" w:rsidRPr="0052446B">
        <w:rPr>
          <w:rFonts w:ascii="Times New Roman" w:eastAsia="Times New Roman" w:hAnsi="Times New Roman" w:cs="Times New Roman"/>
          <w:sz w:val="28"/>
          <w:szCs w:val="28"/>
        </w:rPr>
        <w:t>необходимое   компьютерное   оборудование  (компьютер, видеопроектор, принтер, сканер, интерактивная доска, интерактивные планшеты и др.);</w:t>
      </w:r>
    </w:p>
    <w:p w:rsidR="00D11171" w:rsidRPr="0052446B" w:rsidRDefault="00203AAC" w:rsidP="00102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4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11171" w:rsidRPr="0052446B">
        <w:rPr>
          <w:rFonts w:ascii="Times New Roman" w:eastAsia="Times New Roman" w:hAnsi="Times New Roman" w:cs="Times New Roman"/>
          <w:sz w:val="28"/>
          <w:szCs w:val="28"/>
        </w:rPr>
        <w:t>средства телекоммуникации и др.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средств обучения, используемых на уроке в информационной образовательной среде, основанной на использовании средств ИКТ, надлежит осуществлять с учётом форм их использования, а именно:</w:t>
      </w:r>
    </w:p>
    <w:p w:rsidR="00D11171" w:rsidRPr="0052446B" w:rsidRDefault="00D11171" w:rsidP="00524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1.  Самостоятельная работа учащихся с учётом их индивидуального темпа изучения определённой темы или части урока. Для школьника, владеющего умениями и навыками на уровне пользователя, автономная работа на уроке с электронным образовательным ресурсом может стать новой возможностью приобщения   к  из</w:t>
      </w:r>
      <w:r w:rsidR="00524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учению  школьной  дисциплины. 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Учащийся   управляет  собственной учебно-познавательной    деятельностью    самостоятельно,    используя возможности компьютерной программы.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2.  Работа   с   мультимедийным   содержанием   электронно</w:t>
      </w:r>
      <w:r w:rsidR="00203AA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ресурса отдельных групп  учащихся   в  процессе изучения конкретной темы урока, когда остальная часть класса изучает материал по плану учителя.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3.  Использование    учителем    мультимедийного    материала электронного образовательного ресурса как одного из средств обучения    в   рамках   комбинированного,    интегрированного, проектного уроков.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4.  Выборочное использование схем, таблиц, диаграмм, других дидактических элементов средств обучения при проведении урока.</w:t>
      </w:r>
    </w:p>
    <w:p w:rsidR="00D11171" w:rsidRPr="00EE2061" w:rsidRDefault="00D11171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5.   Организация учителем лабораторно-практических занятий  на основе  текста,  таблиц,  диаграмм,   видеофрагментов, имеющихся в данном электронном образовательном ресурсе. Данные   занятия   могут  быть  либо   индивидуальными,  либо групповыми.</w:t>
      </w:r>
    </w:p>
    <w:p w:rsidR="000E1309" w:rsidRPr="00EE2061" w:rsidRDefault="0036164D" w:rsidP="00102D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2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1309" w:rsidRPr="00EE2061">
        <w:rPr>
          <w:rFonts w:ascii="Times New Roman" w:hAnsi="Times New Roman" w:cs="Times New Roman"/>
          <w:sz w:val="28"/>
          <w:szCs w:val="28"/>
        </w:rPr>
        <w:t xml:space="preserve">Сегодня  наши педагоги покажут </w:t>
      </w:r>
      <w:r w:rsidR="000E1309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обе</w:t>
      </w:r>
      <w:r w:rsidR="000E1309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спечивающие саморазвитие и </w:t>
      </w:r>
      <w:proofErr w:type="spellStart"/>
      <w:r w:rsidR="000E1309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самоактуализацию</w:t>
      </w:r>
      <w:proofErr w:type="spellEnd"/>
      <w:r w:rsidR="000E1309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учащегося. Во главу угла ставится развитие умений самостоятельного приобретения и применения знаний в соответствии с лич</w:t>
      </w:r>
      <w:r w:rsidR="000E1309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ностными целями и потребностями, решение актуальных для учащихся проблем. Процесс обучения строится учителем как результат его совместной деятельности с учащимися в соответствии с содержанием образования, личностным опытом, познавательными инте</w:t>
      </w:r>
      <w:r w:rsidR="000E1309" w:rsidRPr="00EE206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ресами и потребностями детей. </w:t>
      </w:r>
    </w:p>
    <w:p w:rsidR="0073500E" w:rsidRPr="00EE2061" w:rsidRDefault="0073500E" w:rsidP="00102D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73500E" w:rsidRPr="00EE2061" w:rsidSect="00EE206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AA3"/>
    <w:multiLevelType w:val="hybridMultilevel"/>
    <w:tmpl w:val="9CD41B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260DBD"/>
    <w:multiLevelType w:val="multilevel"/>
    <w:tmpl w:val="9E14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464E2"/>
    <w:multiLevelType w:val="hybridMultilevel"/>
    <w:tmpl w:val="08E463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507BB"/>
    <w:multiLevelType w:val="hybridMultilevel"/>
    <w:tmpl w:val="6E80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415DE"/>
    <w:multiLevelType w:val="hybridMultilevel"/>
    <w:tmpl w:val="58423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A105B"/>
    <w:multiLevelType w:val="hybridMultilevel"/>
    <w:tmpl w:val="607E2FC0"/>
    <w:lvl w:ilvl="0" w:tplc="BB12183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E6912"/>
    <w:multiLevelType w:val="hybridMultilevel"/>
    <w:tmpl w:val="EAEAC2A2"/>
    <w:lvl w:ilvl="0" w:tplc="1E889D8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D6079"/>
    <w:multiLevelType w:val="hybridMultilevel"/>
    <w:tmpl w:val="9AD218B6"/>
    <w:lvl w:ilvl="0" w:tplc="8C90D83A">
      <w:start w:val="1"/>
      <w:numFmt w:val="bullet"/>
      <w:lvlText w:val="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6B8"/>
    <w:rsid w:val="0005144D"/>
    <w:rsid w:val="000E1309"/>
    <w:rsid w:val="00102D21"/>
    <w:rsid w:val="00203AAC"/>
    <w:rsid w:val="002A037F"/>
    <w:rsid w:val="00332D3E"/>
    <w:rsid w:val="0036164D"/>
    <w:rsid w:val="004000CE"/>
    <w:rsid w:val="004B0DE9"/>
    <w:rsid w:val="004E1D8F"/>
    <w:rsid w:val="00507EBD"/>
    <w:rsid w:val="0052446B"/>
    <w:rsid w:val="005323BC"/>
    <w:rsid w:val="00606E3C"/>
    <w:rsid w:val="00614A0F"/>
    <w:rsid w:val="006616BB"/>
    <w:rsid w:val="00684E06"/>
    <w:rsid w:val="0073500E"/>
    <w:rsid w:val="007711E6"/>
    <w:rsid w:val="00772416"/>
    <w:rsid w:val="00797400"/>
    <w:rsid w:val="008374A4"/>
    <w:rsid w:val="008547B1"/>
    <w:rsid w:val="0087752B"/>
    <w:rsid w:val="00916068"/>
    <w:rsid w:val="00965931"/>
    <w:rsid w:val="009C764D"/>
    <w:rsid w:val="00A64155"/>
    <w:rsid w:val="00A9586D"/>
    <w:rsid w:val="00AB5867"/>
    <w:rsid w:val="00AE57B0"/>
    <w:rsid w:val="00AE5B08"/>
    <w:rsid w:val="00B416B8"/>
    <w:rsid w:val="00B430C9"/>
    <w:rsid w:val="00CB0510"/>
    <w:rsid w:val="00CB554D"/>
    <w:rsid w:val="00CE04F3"/>
    <w:rsid w:val="00D11171"/>
    <w:rsid w:val="00D2165A"/>
    <w:rsid w:val="00E01EEA"/>
    <w:rsid w:val="00E144B3"/>
    <w:rsid w:val="00E71690"/>
    <w:rsid w:val="00EE2061"/>
    <w:rsid w:val="00F4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000CE"/>
    <w:rPr>
      <w:color w:val="0000FF"/>
      <w:u w:val="single"/>
    </w:rPr>
  </w:style>
  <w:style w:type="character" w:styleId="a5">
    <w:name w:val="Strong"/>
    <w:uiPriority w:val="22"/>
    <w:qFormat/>
    <w:rsid w:val="00E01EEA"/>
    <w:rPr>
      <w:b/>
      <w:bCs/>
    </w:rPr>
  </w:style>
  <w:style w:type="paragraph" w:styleId="a6">
    <w:name w:val="List Paragraph"/>
    <w:basedOn w:val="a"/>
    <w:uiPriority w:val="34"/>
    <w:qFormat/>
    <w:rsid w:val="00E01EEA"/>
    <w:pPr>
      <w:ind w:left="720"/>
      <w:contextualSpacing/>
    </w:pPr>
  </w:style>
  <w:style w:type="paragraph" w:styleId="a7">
    <w:name w:val="Body Text Indent"/>
    <w:basedOn w:val="a"/>
    <w:link w:val="a8"/>
    <w:rsid w:val="008547B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8547B1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8547B1"/>
  </w:style>
  <w:style w:type="paragraph" w:styleId="a9">
    <w:name w:val="No Spacing"/>
    <w:uiPriority w:val="1"/>
    <w:qFormat/>
    <w:rsid w:val="00E7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cp:lastPrinted>2019-02-04T07:51:00Z</cp:lastPrinted>
  <dcterms:created xsi:type="dcterms:W3CDTF">2019-01-31T07:36:00Z</dcterms:created>
  <dcterms:modified xsi:type="dcterms:W3CDTF">2019-03-22T09:40:00Z</dcterms:modified>
</cp:coreProperties>
</file>