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7A" w:rsidRPr="00D3597A" w:rsidRDefault="005D0FB1" w:rsidP="00D3597A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справка:</w:t>
      </w:r>
      <w:r w:rsidRPr="005D0F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Дошкольное казачье образование как часть н</w:t>
      </w:r>
      <w:r w:rsidR="00D3597A" w:rsidRPr="00D3597A">
        <w:rPr>
          <w:rFonts w:ascii="Times New Roman" w:hAnsi="Times New Roman" w:cs="Times New Roman"/>
          <w:b/>
          <w:sz w:val="28"/>
          <w:szCs w:val="28"/>
        </w:rPr>
        <w:t>епрерывно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D3597A" w:rsidRPr="00D3597A">
        <w:rPr>
          <w:rFonts w:ascii="Times New Roman" w:hAnsi="Times New Roman" w:cs="Times New Roman"/>
          <w:b/>
          <w:sz w:val="28"/>
          <w:szCs w:val="28"/>
        </w:rPr>
        <w:t xml:space="preserve"> казачье</w:t>
      </w:r>
      <w:r>
        <w:rPr>
          <w:rFonts w:ascii="Times New Roman" w:hAnsi="Times New Roman" w:cs="Times New Roman"/>
          <w:b/>
          <w:sz w:val="28"/>
          <w:szCs w:val="28"/>
        </w:rPr>
        <w:t>го образования</w:t>
      </w:r>
      <w:proofErr w:type="gramStart"/>
      <w:r w:rsidR="00D3597A" w:rsidRPr="00D359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3597A" w:rsidRPr="00D3597A" w:rsidRDefault="00D3597A" w:rsidP="00D3597A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97A" w:rsidRDefault="00D3597A" w:rsidP="001951A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01C" w:rsidRPr="006D201C" w:rsidRDefault="006D201C" w:rsidP="001951AB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201C">
        <w:rPr>
          <w:rFonts w:ascii="Times New Roman" w:hAnsi="Times New Roman" w:cs="Times New Roman"/>
          <w:sz w:val="28"/>
          <w:szCs w:val="28"/>
        </w:rPr>
        <w:t xml:space="preserve">Одной из главных задач патриотического воспитания обучающихся образовательных организаций  </w:t>
      </w:r>
      <w:proofErr w:type="spellStart"/>
      <w:r w:rsidRPr="006D201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D20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D201C"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 w:rsidRPr="006D201C">
        <w:rPr>
          <w:rFonts w:ascii="Times New Roman" w:hAnsi="Times New Roman" w:cs="Times New Roman"/>
          <w:sz w:val="28"/>
          <w:szCs w:val="28"/>
        </w:rPr>
        <w:t xml:space="preserve"> казачий юрт, Администрация района и  Отдел образования считают активное участие детей и подростков, молодёжи в деле  возрождения и  становления  донского казачества, воспитания в духе славных казачьих традиций и Веры Православной,  повышение эффективности взаимодействия казачьих обществ с образовательными организациями, имеющими областной статус «казачье».</w:t>
      </w:r>
      <w:proofErr w:type="gramEnd"/>
      <w:r w:rsidRPr="006D201C">
        <w:rPr>
          <w:rFonts w:ascii="Times New Roman" w:hAnsi="Times New Roman" w:cs="Times New Roman"/>
          <w:sz w:val="28"/>
          <w:szCs w:val="28"/>
        </w:rPr>
        <w:t xml:space="preserve"> </w:t>
      </w:r>
      <w:r w:rsidR="001951AB">
        <w:rPr>
          <w:rFonts w:ascii="Times New Roman" w:hAnsi="Times New Roman" w:cs="Times New Roman"/>
          <w:sz w:val="28"/>
          <w:szCs w:val="28"/>
        </w:rPr>
        <w:t xml:space="preserve">     </w:t>
      </w:r>
      <w:r w:rsidRPr="006D201C">
        <w:rPr>
          <w:rFonts w:ascii="Times New Roman" w:hAnsi="Times New Roman" w:cs="Times New Roman"/>
          <w:sz w:val="28"/>
          <w:szCs w:val="28"/>
        </w:rPr>
        <w:t xml:space="preserve">Развитие и поддержка опыта донского казачества в организации общественно - полезных инициатив, направленных на формирование здорового образа жизни, </w:t>
      </w:r>
      <w:r w:rsidR="005D0FB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формирования патриотических чувств. </w:t>
      </w:r>
      <w:r w:rsidRPr="006D201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Данное направление нашло свое отражение в Концепции государственной политики в отношении российского казачества, </w:t>
      </w:r>
      <w:r w:rsidRPr="006D201C">
        <w:rPr>
          <w:rFonts w:ascii="Times New Roman" w:eastAsia="Calibri" w:hAnsi="Times New Roman" w:cs="Times New Roman"/>
          <w:sz w:val="28"/>
          <w:szCs w:val="28"/>
        </w:rPr>
        <w:t>«Концепции реализации государственной политики в отношении российского казачества и её реализации на территории Ростовской области».</w:t>
      </w:r>
    </w:p>
    <w:p w:rsidR="006D201C" w:rsidRPr="006D201C" w:rsidRDefault="006D201C" w:rsidP="006D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5BAF">
        <w:rPr>
          <w:rFonts w:ascii="Times New Roman" w:eastAsia="Times New Roman" w:hAnsi="Times New Roman" w:cs="Times New Roman"/>
          <w:sz w:val="28"/>
          <w:szCs w:val="28"/>
        </w:rPr>
        <w:tab/>
      </w:r>
      <w:r w:rsidRPr="006D201C">
        <w:rPr>
          <w:rFonts w:ascii="Times New Roman" w:eastAsia="Times New Roman" w:hAnsi="Times New Roman" w:cs="Times New Roman"/>
          <w:sz w:val="28"/>
          <w:szCs w:val="28"/>
        </w:rPr>
        <w:t xml:space="preserve">В условиях формирования казачьего образования на Дону, именно территория Белокалитвинского района  внесла большой вклад в его развитие. Благодаря активным формам совместной деятельности департамента по делам казачества Ростовской области, юртового казачьего общества, Администрации Белокалитвинского района и казачьих образовательных учреждений накоплен   большой опыт в этом направлении. </w:t>
      </w:r>
    </w:p>
    <w:p w:rsidR="006D201C" w:rsidRPr="006D201C" w:rsidRDefault="006D201C" w:rsidP="006D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95BAF">
        <w:rPr>
          <w:rFonts w:ascii="Times New Roman" w:eastAsia="Times New Roman" w:hAnsi="Times New Roman" w:cs="Times New Roman"/>
          <w:sz w:val="28"/>
          <w:szCs w:val="28"/>
        </w:rPr>
        <w:tab/>
      </w:r>
      <w:r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районе сформирована эффективная  система реализации регионального компонента, которая способствует сохранению исторической памяти и развитию духовно-нравственных традиций казачества. Педагогические коллективы </w:t>
      </w:r>
      <w:r w:rsidR="005D0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ведут работу совместно с родителями и общественностью по </w:t>
      </w:r>
      <w:r w:rsidRPr="006D201C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гражданскому воспитанию, основанному на казачьих традициях и культурно-исторических особенностях Донского края.</w:t>
      </w:r>
    </w:p>
    <w:p w:rsidR="006D201C" w:rsidRPr="006D201C" w:rsidRDefault="006D201C" w:rsidP="006D201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6D201C">
        <w:rPr>
          <w:rFonts w:ascii="Times New Roman" w:hAnsi="Times New Roman" w:cs="Times New Roman"/>
          <w:sz w:val="28"/>
          <w:szCs w:val="28"/>
        </w:rPr>
        <w:t xml:space="preserve"> </w:t>
      </w:r>
      <w:r w:rsidR="00495BAF">
        <w:rPr>
          <w:rFonts w:ascii="Times New Roman" w:hAnsi="Times New Roman" w:cs="Times New Roman"/>
          <w:sz w:val="28"/>
          <w:szCs w:val="28"/>
        </w:rPr>
        <w:tab/>
      </w:r>
      <w:r w:rsidRPr="006D201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67E59" w:rsidRPr="006D201C">
        <w:rPr>
          <w:rStyle w:val="a7"/>
          <w:rFonts w:ascii="Times New Roman" w:hAnsi="Times New Roman" w:cs="Times New Roman"/>
          <w:b w:val="0"/>
          <w:sz w:val="28"/>
          <w:szCs w:val="28"/>
        </w:rPr>
        <w:t>1</w:t>
      </w:r>
      <w:r w:rsidR="00167E59">
        <w:rPr>
          <w:rStyle w:val="a7"/>
          <w:rFonts w:ascii="Times New Roman" w:hAnsi="Times New Roman" w:cs="Times New Roman"/>
          <w:b w:val="0"/>
          <w:sz w:val="28"/>
          <w:szCs w:val="28"/>
        </w:rPr>
        <w:t>7</w:t>
      </w:r>
      <w:r w:rsidR="00167E59" w:rsidRPr="006D201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детских садов</w:t>
      </w:r>
      <w:r w:rsidR="00167E59" w:rsidRPr="006D201C">
        <w:rPr>
          <w:rFonts w:ascii="Times New Roman" w:hAnsi="Times New Roman" w:cs="Times New Roman"/>
          <w:sz w:val="28"/>
          <w:szCs w:val="28"/>
        </w:rPr>
        <w:t xml:space="preserve"> </w:t>
      </w:r>
      <w:r w:rsidRPr="006D201C">
        <w:rPr>
          <w:rFonts w:ascii="Times New Roman" w:hAnsi="Times New Roman" w:cs="Times New Roman"/>
          <w:sz w:val="28"/>
          <w:szCs w:val="28"/>
        </w:rPr>
        <w:t>входят в состав организаций с областным статусом «Казачье».</w:t>
      </w:r>
    </w:p>
    <w:p w:rsidR="006D201C" w:rsidRDefault="006D201C" w:rsidP="006D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01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45EE5">
        <w:rPr>
          <w:rStyle w:val="a7"/>
          <w:rFonts w:ascii="Times New Roman" w:hAnsi="Times New Roman" w:cs="Times New Roman"/>
          <w:b w:val="0"/>
          <w:sz w:val="28"/>
          <w:szCs w:val="28"/>
        </w:rPr>
        <w:tab/>
      </w:r>
      <w:r w:rsidR="0098405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01C">
        <w:rPr>
          <w:rFonts w:ascii="Times New Roman" w:eastAsia="Times New Roman" w:hAnsi="Times New Roman" w:cs="Times New Roman"/>
          <w:sz w:val="28"/>
          <w:szCs w:val="28"/>
        </w:rPr>
        <w:t xml:space="preserve">Изучение казачьего компонента начинается с детского сада, продолжается в общеобразовательной школе, далее учащиеся могут продолжить образование в кадетском корпусе, а также в профессиональном училище. </w:t>
      </w:r>
      <w:proofErr w:type="gramStart"/>
      <w:r w:rsidRPr="006D201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D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D201C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proofErr w:type="gramEnd"/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учреждений района создана</w:t>
      </w:r>
      <w:r w:rsidRPr="006D201C">
        <w:rPr>
          <w:rFonts w:ascii="Times New Roman" w:eastAsia="Times New Roman" w:hAnsi="Times New Roman" w:cs="Times New Roman"/>
          <w:sz w:val="28"/>
          <w:szCs w:val="28"/>
        </w:rPr>
        <w:t xml:space="preserve"> система, которая   обеспечивает оптимальные психолого-педагогические условия для гражданско-патриотического и духовного воспитания.</w:t>
      </w:r>
    </w:p>
    <w:p w:rsidR="00277335" w:rsidRPr="00277335" w:rsidRDefault="00277335" w:rsidP="00984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335">
        <w:rPr>
          <w:rFonts w:ascii="Times New Roman" w:hAnsi="Times New Roman" w:cs="Times New Roman"/>
          <w:sz w:val="28"/>
          <w:szCs w:val="28"/>
        </w:rPr>
        <w:t xml:space="preserve">Современное образование, начиная с дошкольного возраста, создает возможности для ребенка не только усваивать внешние признаки мира, но и погружает его в </w:t>
      </w:r>
      <w:proofErr w:type="gramStart"/>
      <w:r w:rsidRPr="00277335">
        <w:rPr>
          <w:rFonts w:ascii="Times New Roman" w:hAnsi="Times New Roman" w:cs="Times New Roman"/>
          <w:sz w:val="28"/>
          <w:szCs w:val="28"/>
        </w:rPr>
        <w:t>более  глубинные</w:t>
      </w:r>
      <w:proofErr w:type="gramEnd"/>
      <w:r w:rsidRPr="00277335">
        <w:rPr>
          <w:rFonts w:ascii="Times New Roman" w:hAnsi="Times New Roman" w:cs="Times New Roman"/>
          <w:sz w:val="28"/>
          <w:szCs w:val="28"/>
        </w:rPr>
        <w:t xml:space="preserve"> категории жизни, определяющие его судьбу, успех и позицию в обществе. Ребенок начинает постепенно впитывать ценность своей нации, культуры, семьи, откладывающие неизгладимые впечатления на мысли, образы, поведение ребенка. Родители и педагоги несут нравственную, гражданскую и личную ответственность за духовную и физическую жизнь ребенка, за складывающуюся  в его сознании картину мира, за отношение с </w:t>
      </w:r>
      <w:r w:rsidRPr="00277335">
        <w:rPr>
          <w:rFonts w:ascii="Times New Roman" w:hAnsi="Times New Roman" w:cs="Times New Roman"/>
          <w:sz w:val="28"/>
          <w:szCs w:val="28"/>
        </w:rPr>
        <w:lastRenderedPageBreak/>
        <w:t xml:space="preserve">миром. И сегодня вполне очевидно, </w:t>
      </w:r>
      <w:proofErr w:type="gramStart"/>
      <w:r w:rsidRPr="0027733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77335">
        <w:rPr>
          <w:rFonts w:ascii="Times New Roman" w:hAnsi="Times New Roman" w:cs="Times New Roman"/>
          <w:sz w:val="28"/>
          <w:szCs w:val="28"/>
        </w:rPr>
        <w:t xml:space="preserve"> только приобщая детей к истории, культуре  и традициям донского края можно успешно решать задачу воспитания будущих патриотов своей Родины, достойных  сыновей и дочерей своей сем</w:t>
      </w:r>
      <w:r>
        <w:rPr>
          <w:rFonts w:ascii="Times New Roman" w:hAnsi="Times New Roman" w:cs="Times New Roman"/>
          <w:sz w:val="28"/>
          <w:szCs w:val="28"/>
        </w:rPr>
        <w:t>ьи.</w:t>
      </w:r>
    </w:p>
    <w:p w:rsidR="00003389" w:rsidRPr="006D201C" w:rsidRDefault="00003389" w:rsidP="00277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Обновление содержания историко-культурного казачьего компонента </w:t>
      </w:r>
      <w:r w:rsidR="00092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дошкольных организациях</w:t>
      </w:r>
      <w:r w:rsidRPr="006D2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соответствии с федеральным государственным образовательным стандартом дошкольного образования в  образовательной области «Познавательное развитие» - одной из задач которой является формирование гендерной, семейной, гражданской принадлежности, патриотических чувств, чувства принадлежности к мировому сообществу,</w:t>
      </w: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  <w:proofErr w:type="gramEnd"/>
    </w:p>
    <w:p w:rsidR="00016883" w:rsidRPr="006D201C" w:rsidRDefault="00003389" w:rsidP="006D2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940" w:rsidRPr="006D201C">
        <w:rPr>
          <w:rFonts w:ascii="Times New Roman" w:eastAsia="Calibri" w:hAnsi="Times New Roman" w:cs="Times New Roman"/>
          <w:sz w:val="28"/>
          <w:szCs w:val="28"/>
        </w:rPr>
        <w:tab/>
      </w:r>
      <w:r w:rsidR="00116010" w:rsidRPr="006D201C">
        <w:rPr>
          <w:rFonts w:ascii="Times New Roman" w:eastAsia="Calibri" w:hAnsi="Times New Roman" w:cs="Times New Roman"/>
          <w:sz w:val="28"/>
          <w:szCs w:val="28"/>
        </w:rPr>
        <w:t>Для решения данного направления, обозначенног</w:t>
      </w:r>
      <w:r w:rsidR="00E50940" w:rsidRPr="006D201C">
        <w:rPr>
          <w:rFonts w:ascii="Times New Roman" w:eastAsia="Calibri" w:hAnsi="Times New Roman" w:cs="Times New Roman"/>
          <w:sz w:val="28"/>
          <w:szCs w:val="28"/>
        </w:rPr>
        <w:t>о образовательн</w:t>
      </w:r>
      <w:r w:rsidR="00007587" w:rsidRPr="006D201C">
        <w:rPr>
          <w:rFonts w:ascii="Times New Roman" w:eastAsia="Calibri" w:hAnsi="Times New Roman" w:cs="Times New Roman"/>
          <w:sz w:val="28"/>
          <w:szCs w:val="28"/>
        </w:rPr>
        <w:t>ым стандартом, ДОО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940" w:rsidRPr="006D201C">
        <w:rPr>
          <w:rFonts w:ascii="Times New Roman" w:eastAsia="Calibri" w:hAnsi="Times New Roman" w:cs="Times New Roman"/>
          <w:sz w:val="28"/>
          <w:szCs w:val="28"/>
        </w:rPr>
        <w:t>реализу</w:t>
      </w:r>
      <w:r w:rsidR="001E2820" w:rsidRPr="006D201C">
        <w:rPr>
          <w:rFonts w:ascii="Times New Roman" w:eastAsia="Calibri" w:hAnsi="Times New Roman" w:cs="Times New Roman"/>
          <w:sz w:val="28"/>
          <w:szCs w:val="28"/>
        </w:rPr>
        <w:t>ю</w:t>
      </w:r>
      <w:r w:rsidR="00E50940" w:rsidRPr="006D201C">
        <w:rPr>
          <w:rFonts w:ascii="Times New Roman" w:eastAsia="Calibri" w:hAnsi="Times New Roman" w:cs="Times New Roman"/>
          <w:sz w:val="28"/>
          <w:szCs w:val="28"/>
        </w:rPr>
        <w:t>т</w:t>
      </w:r>
      <w:r w:rsidR="00007587" w:rsidRPr="006D201C">
        <w:rPr>
          <w:rFonts w:ascii="Times New Roman" w:eastAsia="Calibri" w:hAnsi="Times New Roman" w:cs="Times New Roman"/>
          <w:sz w:val="28"/>
          <w:szCs w:val="28"/>
        </w:rPr>
        <w:t xml:space="preserve"> парциальные программы,</w:t>
      </w:r>
      <w:r w:rsidR="00A730F8"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587" w:rsidRPr="006D201C">
        <w:rPr>
          <w:rFonts w:ascii="Times New Roman" w:eastAsia="Calibri" w:hAnsi="Times New Roman" w:cs="Times New Roman"/>
          <w:sz w:val="28"/>
          <w:szCs w:val="28"/>
        </w:rPr>
        <w:t>разраб</w:t>
      </w:r>
      <w:r w:rsidR="001E2820" w:rsidRPr="006D201C">
        <w:rPr>
          <w:rFonts w:ascii="Times New Roman" w:eastAsia="Calibri" w:hAnsi="Times New Roman" w:cs="Times New Roman"/>
          <w:sz w:val="28"/>
          <w:szCs w:val="28"/>
        </w:rPr>
        <w:t xml:space="preserve">отанные </w:t>
      </w:r>
      <w:proofErr w:type="gramStart"/>
      <w:r w:rsidR="001E2820" w:rsidRPr="006D201C">
        <w:rPr>
          <w:rFonts w:ascii="Times New Roman" w:eastAsia="Calibri" w:hAnsi="Times New Roman" w:cs="Times New Roman"/>
          <w:sz w:val="28"/>
          <w:szCs w:val="28"/>
        </w:rPr>
        <w:t>творческими</w:t>
      </w:r>
      <w:proofErr w:type="gramEnd"/>
      <w:r w:rsidR="001E2820" w:rsidRPr="006D201C">
        <w:rPr>
          <w:rFonts w:ascii="Times New Roman" w:eastAsia="Calibri" w:hAnsi="Times New Roman" w:cs="Times New Roman"/>
          <w:sz w:val="28"/>
          <w:szCs w:val="28"/>
        </w:rPr>
        <w:t xml:space="preserve"> группам</w:t>
      </w:r>
      <w:r w:rsidR="00007587" w:rsidRPr="006D201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50940" w:rsidRPr="006D201C">
        <w:rPr>
          <w:rFonts w:ascii="Times New Roman" w:eastAsia="Calibri" w:hAnsi="Times New Roman" w:cs="Times New Roman"/>
          <w:sz w:val="28"/>
          <w:szCs w:val="28"/>
        </w:rPr>
        <w:t xml:space="preserve">«Казачий край», </w:t>
      </w:r>
      <w:r w:rsidR="00007587" w:rsidRPr="006D201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«Лазоревый цвет», </w:t>
      </w:r>
      <w:r w:rsidR="00007587" w:rsidRPr="006D201C">
        <w:rPr>
          <w:rFonts w:ascii="Times New Roman" w:hAnsi="Times New Roman" w:cs="Times New Roman"/>
          <w:sz w:val="28"/>
          <w:szCs w:val="28"/>
        </w:rPr>
        <w:t>«Родной край», «</w:t>
      </w:r>
      <w:proofErr w:type="spellStart"/>
      <w:r w:rsidR="00007587" w:rsidRPr="006D201C">
        <w:rPr>
          <w:rFonts w:ascii="Times New Roman" w:hAnsi="Times New Roman" w:cs="Times New Roman"/>
          <w:sz w:val="28"/>
          <w:szCs w:val="28"/>
        </w:rPr>
        <w:t>Родиноведение</w:t>
      </w:r>
      <w:proofErr w:type="spellEnd"/>
      <w:r w:rsidR="00007587" w:rsidRPr="006D201C">
        <w:rPr>
          <w:rFonts w:ascii="Times New Roman" w:hAnsi="Times New Roman" w:cs="Times New Roman"/>
          <w:sz w:val="28"/>
          <w:szCs w:val="28"/>
        </w:rPr>
        <w:t xml:space="preserve">», «Малая родина - Белая Калитва», </w:t>
      </w:r>
      <w:r w:rsidR="001E2820" w:rsidRPr="006D201C">
        <w:rPr>
          <w:rFonts w:ascii="Times New Roman" w:eastAsia="Calibri" w:hAnsi="Times New Roman" w:cs="Times New Roman"/>
          <w:sz w:val="28"/>
          <w:szCs w:val="28"/>
        </w:rPr>
        <w:t xml:space="preserve"> направленные</w:t>
      </w:r>
      <w:r w:rsidR="00E50940" w:rsidRPr="006D201C">
        <w:rPr>
          <w:rFonts w:ascii="Times New Roman" w:eastAsia="Calibri" w:hAnsi="Times New Roman" w:cs="Times New Roman"/>
          <w:sz w:val="28"/>
          <w:szCs w:val="28"/>
        </w:rPr>
        <w:t xml:space="preserve"> на р</w:t>
      </w:r>
      <w:r w:rsidR="00A730F8" w:rsidRPr="006D201C">
        <w:rPr>
          <w:rFonts w:ascii="Times New Roman" w:eastAsia="Times New Roman" w:hAnsi="Times New Roman" w:cs="Times New Roman"/>
          <w:sz w:val="28"/>
          <w:szCs w:val="28"/>
        </w:rPr>
        <w:t>азвитие у детей дошкольного возраста моральных и нравственных ценностей через формирование первичных  представлений о малой Родине, социокультурных ценностях Донского казачества</w:t>
      </w:r>
      <w:r w:rsidR="00E50940" w:rsidRPr="006D201C">
        <w:rPr>
          <w:rFonts w:ascii="Times New Roman" w:eastAsia="Calibri" w:hAnsi="Times New Roman" w:cs="Times New Roman"/>
          <w:sz w:val="28"/>
          <w:szCs w:val="28"/>
        </w:rPr>
        <w:t>».</w:t>
      </w:r>
      <w:r w:rsidR="00D57691"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6883" w:rsidRPr="006D201C" w:rsidRDefault="001E2820" w:rsidP="006D2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>Разработанные программы предусматриваю</w:t>
      </w:r>
      <w:r w:rsidR="00116010" w:rsidRPr="006D201C">
        <w:rPr>
          <w:rFonts w:ascii="Times New Roman" w:eastAsia="Calibri" w:hAnsi="Times New Roman" w:cs="Times New Roman"/>
          <w:sz w:val="28"/>
          <w:szCs w:val="28"/>
        </w:rPr>
        <w:t>т</w:t>
      </w:r>
      <w:r w:rsidR="005F29BF" w:rsidRPr="006D201C">
        <w:rPr>
          <w:rFonts w:ascii="Times New Roman" w:eastAsia="Calibri" w:hAnsi="Times New Roman" w:cs="Times New Roman"/>
          <w:sz w:val="28"/>
          <w:szCs w:val="28"/>
        </w:rPr>
        <w:t xml:space="preserve"> решение следующих </w:t>
      </w:r>
      <w:r w:rsidR="00795C72" w:rsidRPr="006D201C">
        <w:rPr>
          <w:rFonts w:ascii="Times New Roman" w:eastAsia="Calibri" w:hAnsi="Times New Roman" w:cs="Times New Roman"/>
          <w:sz w:val="28"/>
          <w:szCs w:val="28"/>
        </w:rPr>
        <w:t xml:space="preserve">основных </w:t>
      </w:r>
      <w:r w:rsidR="005F29BF" w:rsidRPr="006D201C">
        <w:rPr>
          <w:rFonts w:ascii="Times New Roman" w:eastAsia="Calibri" w:hAnsi="Times New Roman" w:cs="Times New Roman"/>
          <w:sz w:val="28"/>
          <w:szCs w:val="28"/>
        </w:rPr>
        <w:t>задач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6883" w:rsidRPr="006D201C" w:rsidRDefault="00016883" w:rsidP="006D2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>1. Развитие у детей интереса к культуре и истории Донского края.</w:t>
      </w:r>
    </w:p>
    <w:p w:rsidR="00016883" w:rsidRPr="006D201C" w:rsidRDefault="00016883" w:rsidP="006D2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>2. Создание условий, обеспечивающих познание ребенком ценностей истории и культуры родного края, способствующих зарождению личностных смыслов.</w:t>
      </w:r>
    </w:p>
    <w:p w:rsidR="00E0033A" w:rsidRPr="006D201C" w:rsidRDefault="00016883" w:rsidP="006D2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>3. Развитие эмоционально-эстетической сферы ребенка в процессе восприятия музыкальных, литературных, архитектурных, изобразительных прои</w:t>
      </w:r>
      <w:r w:rsidR="00E50940" w:rsidRPr="006D201C">
        <w:rPr>
          <w:rFonts w:ascii="Times New Roman" w:eastAsia="Calibri" w:hAnsi="Times New Roman" w:cs="Times New Roman"/>
          <w:sz w:val="28"/>
          <w:szCs w:val="28"/>
        </w:rPr>
        <w:t>зведений искусства родного края</w:t>
      </w:r>
      <w:r w:rsidR="000922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883" w:rsidRPr="006D201C" w:rsidRDefault="00016883" w:rsidP="006D2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>4. Развити</w:t>
      </w:r>
      <w:r w:rsidR="00636D60" w:rsidRPr="006D201C">
        <w:rPr>
          <w:rFonts w:ascii="Times New Roman" w:eastAsia="Calibri" w:hAnsi="Times New Roman" w:cs="Times New Roman"/>
          <w:sz w:val="28"/>
          <w:szCs w:val="28"/>
        </w:rPr>
        <w:t xml:space="preserve">е творческого потенциала 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дошкольников в художественно-изобразительной, речевой, конструктивной, игровой деятельности.</w:t>
      </w:r>
    </w:p>
    <w:p w:rsidR="00F41D73" w:rsidRPr="006D201C" w:rsidRDefault="001E2820" w:rsidP="005717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>Содержание программ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 xml:space="preserve"> для  младшего и среднего возраста включает в себя следующие  разделы:</w:t>
      </w:r>
      <w:r w:rsidR="00D57691"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>«Казаки и казачата»</w:t>
      </w:r>
      <w:r w:rsidR="00D57691" w:rsidRPr="006D2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>«Краски и литература Тихого Дона»</w:t>
      </w:r>
      <w:r w:rsidR="00D57691" w:rsidRPr="006D2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>«Архитектура моего дома»</w:t>
      </w:r>
      <w:r w:rsidR="00D57691" w:rsidRPr="006D2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>«Народные праздники и традиции Донского края».</w:t>
      </w:r>
      <w:r w:rsidR="00571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>Содержание программ для детей старшего</w:t>
      </w:r>
      <w:r w:rsidR="00636D60" w:rsidRPr="006D201C">
        <w:rPr>
          <w:rFonts w:ascii="Times New Roman" w:eastAsia="Calibri" w:hAnsi="Times New Roman" w:cs="Times New Roman"/>
          <w:sz w:val="28"/>
          <w:szCs w:val="28"/>
        </w:rPr>
        <w:t xml:space="preserve"> дошкольного 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 xml:space="preserve"> возраста включает в себя  разделы: «Человек – созидатель культуры»</w:t>
      </w:r>
      <w:r w:rsidR="00D57691" w:rsidRPr="006D2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>«Человек в истории Донского края»</w:t>
      </w:r>
      <w:r w:rsidR="00D57691" w:rsidRPr="006D2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6883" w:rsidRPr="006D201C">
        <w:rPr>
          <w:rFonts w:ascii="Times New Roman" w:eastAsia="Calibri" w:hAnsi="Times New Roman" w:cs="Times New Roman"/>
          <w:sz w:val="28"/>
          <w:szCs w:val="28"/>
        </w:rPr>
        <w:t>«Человек в пространстве Донского края»</w:t>
      </w:r>
      <w:r w:rsidR="00D57691" w:rsidRPr="006D2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1D73" w:rsidRPr="006D201C">
        <w:rPr>
          <w:rFonts w:ascii="Times New Roman" w:eastAsia="Calibri" w:hAnsi="Times New Roman" w:cs="Times New Roman"/>
          <w:sz w:val="28"/>
          <w:szCs w:val="28"/>
        </w:rPr>
        <w:t>«Праздники и события в жизни людей»</w:t>
      </w:r>
      <w:r w:rsidRPr="006D20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820" w:rsidRPr="006D201C" w:rsidRDefault="000923C8" w:rsidP="006D20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762">
        <w:rPr>
          <w:rFonts w:ascii="Times New Roman" w:eastAsia="Calibri" w:hAnsi="Times New Roman" w:cs="Times New Roman"/>
          <w:sz w:val="28"/>
          <w:szCs w:val="28"/>
        </w:rPr>
        <w:tab/>
      </w:r>
      <w:r w:rsidR="001E2820" w:rsidRPr="006D201C">
        <w:rPr>
          <w:rFonts w:ascii="Times New Roman" w:eastAsia="Calibri" w:hAnsi="Times New Roman" w:cs="Times New Roman"/>
          <w:sz w:val="28"/>
          <w:szCs w:val="28"/>
        </w:rPr>
        <w:t>В настоящее время в ДОО</w:t>
      </w:r>
      <w:r w:rsidR="00F41D73" w:rsidRPr="006D201C">
        <w:rPr>
          <w:rFonts w:ascii="Times New Roman" w:eastAsia="Calibri" w:hAnsi="Times New Roman" w:cs="Times New Roman"/>
          <w:sz w:val="28"/>
          <w:szCs w:val="28"/>
        </w:rPr>
        <w:t xml:space="preserve"> создана социально-ориентированная образовательная система</w:t>
      </w:r>
      <w:r w:rsidR="001E2820" w:rsidRPr="006D201C"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="00F41D73"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820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реализуется в пяти образовательных областях, определенных ФГОС </w:t>
      </w:r>
      <w:proofErr w:type="gramStart"/>
      <w:r w:rsidR="000F4F37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0F4F37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E2820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1E2820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 их интеграции: «Физическое развитие», «Социально-коммуникативное развитие», «Речевое развитие», «Познавательное развитие», «Художественно-эстетическое развитие». </w:t>
      </w:r>
    </w:p>
    <w:p w:rsidR="00905A01" w:rsidRPr="006D201C" w:rsidRDefault="00C267F7" w:rsidP="00571762">
      <w:pPr>
        <w:spacing w:after="0" w:line="240" w:lineRule="auto"/>
        <w:ind w:firstLine="54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по данным</w:t>
      </w:r>
      <w:r w:rsidR="00E50940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 областям решаются</w:t>
      </w:r>
      <w:r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1F5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636D60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ерез разнообразные формы работы: занятия, экскурсии, встречи с интересными  </w:t>
      </w:r>
      <w:r w:rsidR="00636D60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людьми, выстав</w:t>
      </w:r>
      <w:r w:rsidR="00E0033A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ки, традиционные праздники, игры</w:t>
      </w:r>
      <w:r w:rsidR="00636D60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акции, тематические праздн</w:t>
      </w:r>
      <w:r w:rsidR="00E0033A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ики, досуги, концерты, кружковую</w:t>
      </w:r>
      <w:r w:rsidR="00636D60" w:rsidRPr="006D2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деятельность.</w:t>
      </w:r>
      <w:proofErr w:type="gramEnd"/>
    </w:p>
    <w:p w:rsidR="005F2320" w:rsidRPr="006D201C" w:rsidRDefault="005F2320" w:rsidP="006D201C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201C">
        <w:rPr>
          <w:rFonts w:ascii="Times New Roman" w:eastAsia="Calibri" w:hAnsi="Times New Roman" w:cs="Times New Roman"/>
          <w:sz w:val="28"/>
          <w:szCs w:val="28"/>
        </w:rPr>
        <w:t>Реализуя тематический  цикл занятий «Наша малая Родина – донской край», педагоги знакомят детей</w:t>
      </w:r>
      <w:r w:rsidRPr="006D201C">
        <w:rPr>
          <w:rFonts w:ascii="Times New Roman" w:hAnsi="Times New Roman" w:cs="Times New Roman"/>
          <w:sz w:val="28"/>
          <w:szCs w:val="28"/>
        </w:rPr>
        <w:t xml:space="preserve"> с историей образования Донского казачества, легендарными личностями, заповедями казаков,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01C">
        <w:rPr>
          <w:rFonts w:ascii="Times New Roman" w:hAnsi="Times New Roman" w:cs="Times New Roman"/>
          <w:sz w:val="28"/>
          <w:szCs w:val="28"/>
        </w:rPr>
        <w:t xml:space="preserve">с символикой нашего государства,  </w:t>
      </w:r>
      <w:proofErr w:type="spellStart"/>
      <w:r w:rsidRPr="006D201C">
        <w:rPr>
          <w:rFonts w:ascii="Times New Roman" w:hAnsi="Times New Roman" w:cs="Times New Roman"/>
          <w:sz w:val="28"/>
          <w:szCs w:val="28"/>
        </w:rPr>
        <w:t>Всевеликого</w:t>
      </w:r>
      <w:proofErr w:type="spellEnd"/>
      <w:r w:rsidRPr="006D201C">
        <w:rPr>
          <w:rFonts w:ascii="Times New Roman" w:hAnsi="Times New Roman" w:cs="Times New Roman"/>
          <w:sz w:val="28"/>
          <w:szCs w:val="28"/>
        </w:rPr>
        <w:t xml:space="preserve"> Войска Донского, Ростовской области, и родного города, их достопримечательностями, творчеством писателей и художников,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01C">
        <w:rPr>
          <w:rFonts w:ascii="Times New Roman" w:hAnsi="Times New Roman" w:cs="Times New Roman"/>
          <w:sz w:val="28"/>
          <w:szCs w:val="28"/>
        </w:rPr>
        <w:t>а также с природно-климатическими зонами, городами, реками и их обитателями;  животным и растительным миром донского края.</w:t>
      </w:r>
      <w:proofErr w:type="gramEnd"/>
    </w:p>
    <w:p w:rsidR="00905A01" w:rsidRPr="006D201C" w:rsidRDefault="00905A01" w:rsidP="00571762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Казачьи дошкольные организации широко используют технологию проектной деятельности, </w:t>
      </w:r>
      <w:r w:rsidR="00E716D1"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и реализованы проекты по духовно-нравственному воспитанию: </w:t>
      </w:r>
      <w:proofErr w:type="gramStart"/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жил мой прадед», «Земляки-герои», «Хлеб -  всему голова», «Нет дружка милее, чем моя матушка»,  «Ой ты степь широкая», «Природа Донского края», «Щедрость Донской земли», «Праздники на Дону», «Моя родословная», «Из бабушкиного сундучка», «Мой  родной город – Белая Калитва», «Конь – верный друг казака», «В здоровом казачьем теле – здоровый к</w:t>
      </w:r>
      <w:r w:rsidR="00E716D1"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азачий дух», </w:t>
      </w:r>
      <w:r w:rsidR="00E716D1" w:rsidRPr="006D201C">
        <w:rPr>
          <w:rFonts w:ascii="Times New Roman" w:hAnsi="Times New Roman" w:cs="Times New Roman"/>
          <w:sz w:val="28"/>
          <w:szCs w:val="28"/>
        </w:rPr>
        <w:t xml:space="preserve">«У войны недоброе лицо», </w:t>
      </w:r>
      <w:r w:rsidR="00E716D1"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«Этот День Победы</w:t>
      </w:r>
      <w:r w:rsidR="00E23426"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</w:t>
      </w:r>
      <w:r w:rsidR="00E23426" w:rsidRPr="006D201C">
        <w:rPr>
          <w:rFonts w:ascii="Times New Roman" w:hAnsi="Times New Roman" w:cs="Times New Roman"/>
          <w:sz w:val="28"/>
          <w:szCs w:val="28"/>
        </w:rPr>
        <w:t>еделя театральных встреч:</w:t>
      </w:r>
      <w:proofErr w:type="gramEnd"/>
      <w:r w:rsidR="00E23426" w:rsidRPr="006D201C">
        <w:rPr>
          <w:rFonts w:ascii="Times New Roman" w:hAnsi="Times New Roman" w:cs="Times New Roman"/>
          <w:sz w:val="28"/>
          <w:szCs w:val="28"/>
        </w:rPr>
        <w:t xml:space="preserve"> «Земля донская – мать родная!».</w:t>
      </w:r>
    </w:p>
    <w:p w:rsidR="00905A01" w:rsidRDefault="005F2320" w:rsidP="006D201C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Организуются </w:t>
      </w:r>
      <w:r w:rsidR="00E716D1"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рисунков</w:t>
      </w: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фотовыставки: </w:t>
      </w:r>
      <w:r w:rsidRPr="006D201C">
        <w:rPr>
          <w:rFonts w:ascii="Times New Roman" w:hAnsi="Times New Roman" w:cs="Times New Roman"/>
          <w:sz w:val="28"/>
          <w:szCs w:val="28"/>
        </w:rPr>
        <w:t>«Награды России»</w:t>
      </w: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201C">
        <w:rPr>
          <w:rFonts w:ascii="Times New Roman" w:hAnsi="Times New Roman" w:cs="Times New Roman"/>
          <w:sz w:val="28"/>
          <w:szCs w:val="28"/>
        </w:rPr>
        <w:t>«</w:t>
      </w:r>
      <w:r w:rsidR="004F0EE8" w:rsidRPr="006D201C">
        <w:rPr>
          <w:rFonts w:ascii="Times New Roman" w:hAnsi="Times New Roman" w:cs="Times New Roman"/>
          <w:sz w:val="28"/>
          <w:szCs w:val="28"/>
        </w:rPr>
        <w:t xml:space="preserve">Мой дед - </w:t>
      </w:r>
      <w:r w:rsidRPr="006D201C">
        <w:rPr>
          <w:rFonts w:ascii="Times New Roman" w:hAnsi="Times New Roman" w:cs="Times New Roman"/>
          <w:sz w:val="28"/>
          <w:szCs w:val="28"/>
        </w:rPr>
        <w:t>казак, герой» «Надо в армии служить – надо Родину любить</w:t>
      </w:r>
      <w:r w:rsidR="00571762">
        <w:rPr>
          <w:rFonts w:ascii="Times New Roman" w:hAnsi="Times New Roman" w:cs="Times New Roman"/>
          <w:sz w:val="28"/>
          <w:szCs w:val="28"/>
        </w:rPr>
        <w:t>»;</w:t>
      </w: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</w:t>
      </w:r>
      <w:r w:rsidR="00E716D1"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716D1" w:rsidRPr="006D201C">
        <w:rPr>
          <w:rFonts w:ascii="Times New Roman" w:hAnsi="Times New Roman" w:cs="Times New Roman"/>
          <w:sz w:val="28"/>
          <w:szCs w:val="28"/>
        </w:rPr>
        <w:t xml:space="preserve"> 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«Георгиевская ленточка», «Бессмертный </w:t>
      </w:r>
      <w:r w:rsidR="00571762">
        <w:rPr>
          <w:rFonts w:ascii="Times New Roman" w:eastAsia="Calibri" w:hAnsi="Times New Roman" w:cs="Times New Roman"/>
          <w:sz w:val="28"/>
          <w:szCs w:val="28"/>
        </w:rPr>
        <w:t>полк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71762">
        <w:rPr>
          <w:rFonts w:ascii="Times New Roman" w:eastAsia="Calibri" w:hAnsi="Times New Roman" w:cs="Times New Roman"/>
          <w:sz w:val="28"/>
          <w:szCs w:val="28"/>
        </w:rPr>
        <w:t>«</w:t>
      </w:r>
      <w:r w:rsidRPr="006D201C">
        <w:rPr>
          <w:rFonts w:ascii="Times New Roman" w:hAnsi="Times New Roman" w:cs="Times New Roman"/>
          <w:sz w:val="28"/>
          <w:szCs w:val="28"/>
        </w:rPr>
        <w:t>Поздравим бабушек и дедушек с Днем пожилых люд</w:t>
      </w:r>
      <w:r w:rsidR="004F0EE8" w:rsidRPr="006D201C">
        <w:rPr>
          <w:rFonts w:ascii="Times New Roman" w:hAnsi="Times New Roman" w:cs="Times New Roman"/>
          <w:sz w:val="28"/>
          <w:szCs w:val="28"/>
        </w:rPr>
        <w:t xml:space="preserve">ей», </w:t>
      </w:r>
      <w:r w:rsidR="00CF2A79" w:rsidRPr="006D201C">
        <w:rPr>
          <w:rFonts w:ascii="Times New Roman" w:hAnsi="Times New Roman" w:cs="Times New Roman"/>
          <w:sz w:val="28"/>
          <w:szCs w:val="28"/>
        </w:rPr>
        <w:t xml:space="preserve">«Чисто в дому – чисто на Дону!», </w:t>
      </w:r>
      <w:r w:rsidR="00571762">
        <w:rPr>
          <w:rFonts w:ascii="Times New Roman" w:hAnsi="Times New Roman" w:cs="Times New Roman"/>
          <w:sz w:val="28"/>
          <w:szCs w:val="28"/>
        </w:rPr>
        <w:t xml:space="preserve">благотворительные концерты, </w:t>
      </w:r>
      <w:r w:rsidR="004F0EE8"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0EE8" w:rsidRPr="006D201C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="004F0EE8" w:rsidRPr="006D201C">
        <w:rPr>
          <w:rFonts w:ascii="Times New Roman" w:eastAsia="Calibri" w:hAnsi="Times New Roman" w:cs="Times New Roman"/>
          <w:sz w:val="28"/>
          <w:szCs w:val="28"/>
        </w:rPr>
        <w:t xml:space="preserve"> «День  Победы».</w:t>
      </w:r>
    </w:p>
    <w:p w:rsidR="002808AE" w:rsidRPr="006D201C" w:rsidRDefault="002808AE" w:rsidP="002808AE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>Экскурсии в историко-краеведческий музей нашего города и Белокалитвинского казачьего кадетского корпуса имени Матвея Платова,  способствуют формированию у детей более углубленных представлений об истории возникновения и жизни родной станицы, о героях земляках, и знаменитых людях, о самобытности культуры родного края, о казачьей одежде и станичных ремеслах. В каждом ДОО созданы и собственные музеи казачьего быта.</w:t>
      </w:r>
    </w:p>
    <w:p w:rsidR="002808AE" w:rsidRPr="006D201C" w:rsidRDefault="002808AE" w:rsidP="002808AE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ab/>
        <w:t>Кадеты организуют для дошколят концерты: исполняют песенный репертуар, разыгрывают сцены казачьей жизни и службы, читают стихи, демонстрируют умение владением казачьей саблей, в разборке и сборке автомата.</w:t>
      </w:r>
    </w:p>
    <w:p w:rsidR="00E20B63" w:rsidRPr="006D201C" w:rsidRDefault="00E20B63" w:rsidP="006D201C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ярко и содержательно проводятся календарные народные праздники.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201C">
        <w:rPr>
          <w:rFonts w:ascii="Times New Roman" w:eastAsia="Calibri" w:hAnsi="Times New Roman" w:cs="Times New Roman"/>
          <w:sz w:val="28"/>
          <w:szCs w:val="28"/>
        </w:rPr>
        <w:t>На празднике «Покрова» весело, с казачьими песнями, плясками, забавами, играми проходит «Покровская ярмарка».</w:t>
      </w:r>
      <w:proofErr w:type="gramEnd"/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На празднике «Широкая Масленица» дети встречают  Масленицу, прославляя ее  песнями, шутками, прибаутками, катанием на карусели.  Дети  угощаются  блинами, а   завязывая ленточку на березе, каждый  загадает свое желание.</w:t>
      </w:r>
    </w:p>
    <w:p w:rsidR="00E20B63" w:rsidRPr="006D201C" w:rsidRDefault="00E20B63" w:rsidP="006D201C">
      <w:pPr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Празднуя Светлое Христово </w:t>
      </w:r>
      <w:proofErr w:type="gramStart"/>
      <w:r w:rsidRPr="006D201C">
        <w:rPr>
          <w:rFonts w:ascii="Times New Roman" w:eastAsia="Calibri" w:hAnsi="Times New Roman" w:cs="Times New Roman"/>
          <w:sz w:val="28"/>
          <w:szCs w:val="28"/>
        </w:rPr>
        <w:t>Воскресение</w:t>
      </w:r>
      <w:proofErr w:type="gramEnd"/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8AE"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знакомят детей с особенностями прохождения праздника на Дону, дети изготавливают </w:t>
      </w:r>
      <w:proofErr w:type="spellStart"/>
      <w:r w:rsidRPr="006D201C">
        <w:rPr>
          <w:rFonts w:ascii="Times New Roman" w:eastAsia="Calibri" w:hAnsi="Times New Roman" w:cs="Times New Roman"/>
          <w:sz w:val="28"/>
          <w:szCs w:val="28"/>
        </w:rPr>
        <w:t>писанки</w:t>
      </w:r>
      <w:proofErr w:type="spellEnd"/>
      <w:r w:rsidRPr="006D201C">
        <w:rPr>
          <w:rFonts w:ascii="Times New Roman" w:eastAsia="Calibri" w:hAnsi="Times New Roman" w:cs="Times New Roman"/>
          <w:sz w:val="28"/>
          <w:szCs w:val="28"/>
        </w:rPr>
        <w:t>, пасхи.</w:t>
      </w:r>
      <w:r w:rsidRPr="006D20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2600" w:rsidRPr="006D201C" w:rsidRDefault="004F0EE8" w:rsidP="006D201C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t xml:space="preserve">В работу активно вовлекаются родители воспитанников детских садов, которые участвуют в реализации всех проектов. Ярко и интересно проходят </w:t>
      </w:r>
      <w:r w:rsidRPr="006D201C">
        <w:rPr>
          <w:rFonts w:ascii="Times New Roman" w:hAnsi="Times New Roman" w:cs="Times New Roman"/>
          <w:sz w:val="28"/>
          <w:szCs w:val="28"/>
        </w:rPr>
        <w:lastRenderedPageBreak/>
        <w:t xml:space="preserve">совместные праздники: семейный конкурс: «Бери жену с Дону!», </w:t>
      </w:r>
      <w:proofErr w:type="gramStart"/>
      <w:r w:rsidRPr="006D201C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6D201C">
        <w:rPr>
          <w:rFonts w:ascii="Times New Roman" w:hAnsi="Times New Roman" w:cs="Times New Roman"/>
          <w:sz w:val="28"/>
          <w:szCs w:val="28"/>
        </w:rPr>
        <w:t xml:space="preserve"> Дню донской казачки,</w:t>
      </w:r>
      <w:r w:rsidR="00E23426" w:rsidRPr="006D201C">
        <w:rPr>
          <w:rFonts w:ascii="Times New Roman" w:hAnsi="Times New Roman" w:cs="Times New Roman"/>
          <w:sz w:val="28"/>
          <w:szCs w:val="28"/>
        </w:rPr>
        <w:t xml:space="preserve"> «Донская красавица с любым делом справится!» к</w:t>
      </w:r>
      <w:r w:rsidR="00792052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дню,</w:t>
      </w:r>
      <w:r w:rsidRPr="006D201C">
        <w:rPr>
          <w:rFonts w:ascii="Times New Roman" w:hAnsi="Times New Roman" w:cs="Times New Roman"/>
          <w:sz w:val="28"/>
          <w:szCs w:val="28"/>
        </w:rPr>
        <w:t xml:space="preserve"> спортивные соревнования: «Казак-хват – силой, удалью богат!» с участием пап воспитанников. </w:t>
      </w:r>
    </w:p>
    <w:p w:rsidR="00E20B63" w:rsidRPr="006D201C" w:rsidRDefault="00E20B63" w:rsidP="006D201C">
      <w:pPr>
        <w:ind w:firstLine="35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D201C">
        <w:rPr>
          <w:rFonts w:ascii="Times New Roman" w:hAnsi="Times New Roman" w:cs="Times New Roman"/>
          <w:sz w:val="28"/>
          <w:szCs w:val="28"/>
        </w:rPr>
        <w:t>Используются и другие формы работы с родителями:</w:t>
      </w:r>
      <w:r w:rsidRPr="006D201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20B63" w:rsidRPr="006D201C" w:rsidRDefault="00792052" w:rsidP="006D20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0B63" w:rsidRPr="006D201C">
        <w:rPr>
          <w:rFonts w:ascii="Times New Roman" w:hAnsi="Times New Roman" w:cs="Times New Roman"/>
          <w:sz w:val="28"/>
          <w:szCs w:val="28"/>
        </w:rPr>
        <w:t xml:space="preserve">идео – презентации. </w:t>
      </w:r>
    </w:p>
    <w:p w:rsidR="00E20B63" w:rsidRPr="006D201C" w:rsidRDefault="00E20B63" w:rsidP="006D20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t>«Конверт вопросов»</w:t>
      </w:r>
      <w:r w:rsidR="00792052">
        <w:rPr>
          <w:rFonts w:ascii="Times New Roman" w:hAnsi="Times New Roman" w:cs="Times New Roman"/>
          <w:sz w:val="28"/>
          <w:szCs w:val="28"/>
        </w:rPr>
        <w:t xml:space="preserve"> -</w:t>
      </w:r>
      <w:r w:rsidRPr="006D201C">
        <w:rPr>
          <w:rFonts w:ascii="Times New Roman" w:hAnsi="Times New Roman" w:cs="Times New Roman"/>
          <w:sz w:val="28"/>
          <w:szCs w:val="28"/>
        </w:rPr>
        <w:t xml:space="preserve"> форма, которая </w:t>
      </w:r>
      <w:proofErr w:type="gramStart"/>
      <w:r w:rsidRPr="006D201C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6D201C">
        <w:rPr>
          <w:rFonts w:ascii="Times New Roman" w:hAnsi="Times New Roman" w:cs="Times New Roman"/>
          <w:sz w:val="28"/>
          <w:szCs w:val="28"/>
        </w:rPr>
        <w:t xml:space="preserve"> источни</w:t>
      </w:r>
      <w:r w:rsidR="00792052">
        <w:rPr>
          <w:rFonts w:ascii="Times New Roman" w:hAnsi="Times New Roman" w:cs="Times New Roman"/>
          <w:sz w:val="28"/>
          <w:szCs w:val="28"/>
        </w:rPr>
        <w:t>ка и обмена информации, выявления</w:t>
      </w:r>
      <w:r w:rsidRPr="006D201C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92052">
        <w:rPr>
          <w:rFonts w:ascii="Times New Roman" w:hAnsi="Times New Roman" w:cs="Times New Roman"/>
          <w:sz w:val="28"/>
          <w:szCs w:val="28"/>
        </w:rPr>
        <w:t>ных</w:t>
      </w:r>
      <w:r w:rsidRPr="006D201C">
        <w:rPr>
          <w:rFonts w:ascii="Times New Roman" w:hAnsi="Times New Roman" w:cs="Times New Roman"/>
          <w:sz w:val="28"/>
          <w:szCs w:val="28"/>
        </w:rPr>
        <w:t xml:space="preserve"> воп</w:t>
      </w:r>
      <w:r w:rsidR="00792052">
        <w:rPr>
          <w:rFonts w:ascii="Times New Roman" w:hAnsi="Times New Roman" w:cs="Times New Roman"/>
          <w:sz w:val="28"/>
          <w:szCs w:val="28"/>
        </w:rPr>
        <w:t>росов</w:t>
      </w:r>
      <w:r w:rsidRPr="006D201C">
        <w:rPr>
          <w:rFonts w:ascii="Times New Roman" w:hAnsi="Times New Roman" w:cs="Times New Roman"/>
          <w:sz w:val="28"/>
          <w:szCs w:val="28"/>
        </w:rPr>
        <w:t xml:space="preserve"> в воспитании детей, помогает координировать и регулировать качество работы педагога с родителями по направлению гражданско-патриотического воспитания.</w:t>
      </w:r>
    </w:p>
    <w:p w:rsidR="00E20B63" w:rsidRPr="006D201C" w:rsidRDefault="00E20B63" w:rsidP="006D201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t>«Дерево благодарностей» - данная форма информирует всех об оказанной родителями из разных групп помощи</w:t>
      </w:r>
      <w:r w:rsidR="00792052">
        <w:rPr>
          <w:rFonts w:ascii="Times New Roman" w:hAnsi="Times New Roman" w:cs="Times New Roman"/>
          <w:sz w:val="28"/>
          <w:szCs w:val="28"/>
        </w:rPr>
        <w:t>,</w:t>
      </w:r>
      <w:r w:rsidRPr="006D201C">
        <w:rPr>
          <w:rFonts w:ascii="Times New Roman" w:hAnsi="Times New Roman" w:cs="Times New Roman"/>
          <w:sz w:val="28"/>
          <w:szCs w:val="28"/>
        </w:rPr>
        <w:t xml:space="preserve"> помогает укрепить мостик доверия и сотрудничества между нами – сотрудниками ДО</w:t>
      </w:r>
      <w:r w:rsidR="00792052">
        <w:rPr>
          <w:rFonts w:ascii="Times New Roman" w:hAnsi="Times New Roman" w:cs="Times New Roman"/>
          <w:sz w:val="28"/>
          <w:szCs w:val="28"/>
        </w:rPr>
        <w:t>О</w:t>
      </w:r>
      <w:r w:rsidRPr="006D201C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:rsidR="00E20B63" w:rsidRPr="006D201C" w:rsidRDefault="00E20B63" w:rsidP="002808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казачьем ДОУ № 46 «Аленушка» работает мини-театр. Так, например, в театрализованном представлении «Проводы казака в армию», дети воспроизводят обычай проводов казаков в армию, что позволяет формировать у воспитанников представления о казаке – как защитнике Отечества, выполняющем особый казачий кодекс чести, в котором воинская доблесть ценилась выше всего.</w:t>
      </w:r>
    </w:p>
    <w:p w:rsidR="00E20B63" w:rsidRPr="006D201C" w:rsidRDefault="00E20B63" w:rsidP="006D20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Руководители казачьих </w:t>
      </w:r>
      <w:r w:rsidR="005F7DC4" w:rsidRPr="006D201C">
        <w:rPr>
          <w:rFonts w:ascii="Times New Roman" w:eastAsia="Calibri" w:hAnsi="Times New Roman" w:cs="Times New Roman"/>
          <w:sz w:val="28"/>
          <w:szCs w:val="28"/>
        </w:rPr>
        <w:t xml:space="preserve">ДОО организуют совместную работу с </w:t>
      </w:r>
      <w:proofErr w:type="spellStart"/>
      <w:r w:rsidR="005F7DC4" w:rsidRPr="006D201C">
        <w:rPr>
          <w:rFonts w:ascii="Times New Roman" w:eastAsia="Calibri" w:hAnsi="Times New Roman" w:cs="Times New Roman"/>
          <w:sz w:val="28"/>
          <w:szCs w:val="28"/>
        </w:rPr>
        <w:t>Усть-Белокалитвинским</w:t>
      </w:r>
      <w:proofErr w:type="spellEnd"/>
      <w:r w:rsidR="005F7DC4" w:rsidRPr="006D201C">
        <w:rPr>
          <w:rFonts w:ascii="Times New Roman" w:eastAsia="Calibri" w:hAnsi="Times New Roman" w:cs="Times New Roman"/>
          <w:sz w:val="28"/>
          <w:szCs w:val="28"/>
        </w:rPr>
        <w:t xml:space="preserve"> казачьим юртом, </w:t>
      </w:r>
      <w:r w:rsidR="005F7DC4" w:rsidRPr="006D201C">
        <w:rPr>
          <w:rFonts w:ascii="Times New Roman" w:hAnsi="Times New Roman" w:cs="Times New Roman"/>
          <w:sz w:val="28"/>
          <w:szCs w:val="28"/>
        </w:rPr>
        <w:t>Союзом ветеранов Афганистана, Общественным  женским казачьим движением,</w:t>
      </w:r>
      <w:r w:rsidR="005F7DC4" w:rsidRPr="006D201C">
        <w:rPr>
          <w:rFonts w:ascii="Times New Roman" w:eastAsia="Calibri" w:hAnsi="Times New Roman" w:cs="Times New Roman"/>
          <w:sz w:val="28"/>
          <w:szCs w:val="28"/>
        </w:rPr>
        <w:t xml:space="preserve"> кадетским корпусом имени Матвея Платова, 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историко-краеведческим музеем, </w:t>
      </w:r>
      <w:r w:rsidR="005F7DC4" w:rsidRPr="006D201C">
        <w:rPr>
          <w:rFonts w:ascii="Times New Roman" w:eastAsia="Calibri" w:hAnsi="Times New Roman" w:cs="Times New Roman"/>
          <w:sz w:val="28"/>
          <w:szCs w:val="28"/>
        </w:rPr>
        <w:t xml:space="preserve">казачьими школами, учреждениями культуры и спорта. </w:t>
      </w:r>
    </w:p>
    <w:p w:rsidR="005F2320" w:rsidRPr="002808AE" w:rsidRDefault="005F7DC4" w:rsidP="002808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Частыми гостями в детских садах являются старейшие казаки – жители нашего района. Казаки, встречаясь с воспитанниками детских садов, рассказывают о своей жизни, </w:t>
      </w:r>
      <w:r w:rsidR="002808AE">
        <w:rPr>
          <w:rFonts w:ascii="Times New Roman" w:eastAsia="Calibri" w:hAnsi="Times New Roman" w:cs="Times New Roman"/>
          <w:sz w:val="28"/>
          <w:szCs w:val="28"/>
        </w:rPr>
        <w:t>жизни своих предков-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казаков, прославивших </w:t>
      </w:r>
      <w:proofErr w:type="spellStart"/>
      <w:r w:rsidRPr="006D201C">
        <w:rPr>
          <w:rFonts w:ascii="Times New Roman" w:eastAsia="Calibri" w:hAnsi="Times New Roman" w:cs="Times New Roman"/>
          <w:sz w:val="28"/>
          <w:szCs w:val="28"/>
        </w:rPr>
        <w:t>белокалитвинскую</w:t>
      </w:r>
      <w:proofErr w:type="spellEnd"/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 землю, принимают участие в традиционных праздниках, дают наставления юным казачатам.</w:t>
      </w:r>
    </w:p>
    <w:p w:rsidR="005F7DC4" w:rsidRPr="006D201C" w:rsidRDefault="005067D0" w:rsidP="002808AE">
      <w:pPr>
        <w:pStyle w:val="a3"/>
        <w:spacing w:before="0" w:beforeAutospacing="0" w:after="0" w:afterAutospacing="0"/>
        <w:ind w:firstLine="360"/>
        <w:jc w:val="both"/>
        <w:rPr>
          <w:rFonts w:eastAsia="Calibri"/>
          <w:sz w:val="28"/>
          <w:szCs w:val="28"/>
        </w:rPr>
      </w:pPr>
      <w:r w:rsidRPr="006D201C">
        <w:rPr>
          <w:rFonts w:eastAsia="Calibri"/>
          <w:sz w:val="28"/>
          <w:szCs w:val="28"/>
        </w:rPr>
        <w:t>Итогом нашей работы является р</w:t>
      </w:r>
      <w:r w:rsidR="00A64B77" w:rsidRPr="006D201C">
        <w:rPr>
          <w:rFonts w:eastAsia="Calibri"/>
          <w:sz w:val="28"/>
          <w:szCs w:val="28"/>
        </w:rPr>
        <w:t>ебенок-выпускник</w:t>
      </w:r>
      <w:r w:rsidR="005F7DC4" w:rsidRPr="006D201C">
        <w:rPr>
          <w:rFonts w:eastAsia="Calibri"/>
          <w:sz w:val="28"/>
          <w:szCs w:val="28"/>
        </w:rPr>
        <w:t>, педагогами ДОО разработана</w:t>
      </w:r>
      <w:r w:rsidR="005F7DC4" w:rsidRPr="006D201C">
        <w:rPr>
          <w:sz w:val="28"/>
          <w:szCs w:val="28"/>
        </w:rPr>
        <w:t xml:space="preserve"> «Модель выпускника казачьего детского сада»</w:t>
      </w:r>
      <w:r w:rsidRPr="006D201C">
        <w:rPr>
          <w:rFonts w:eastAsia="Calibri"/>
          <w:sz w:val="28"/>
          <w:szCs w:val="28"/>
        </w:rPr>
        <w:t>:</w:t>
      </w:r>
    </w:p>
    <w:p w:rsidR="005F7DC4" w:rsidRPr="006D201C" w:rsidRDefault="005F7DC4" w:rsidP="006D2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01C">
        <w:rPr>
          <w:rFonts w:ascii="Times New Roman" w:hAnsi="Times New Roman" w:cs="Times New Roman"/>
          <w:sz w:val="28"/>
          <w:szCs w:val="28"/>
        </w:rPr>
        <w:t>Вынослив</w:t>
      </w:r>
      <w:proofErr w:type="gramEnd"/>
      <w:r w:rsidRPr="006D201C">
        <w:rPr>
          <w:rFonts w:ascii="Times New Roman" w:hAnsi="Times New Roman" w:cs="Times New Roman"/>
          <w:sz w:val="28"/>
          <w:szCs w:val="28"/>
        </w:rPr>
        <w:t>, умеет преодолевать усталость, д</w:t>
      </w:r>
      <w:r w:rsidR="002808AE">
        <w:rPr>
          <w:rFonts w:ascii="Times New Roman" w:hAnsi="Times New Roman" w:cs="Times New Roman"/>
          <w:sz w:val="28"/>
          <w:szCs w:val="28"/>
        </w:rPr>
        <w:t>ействовать в оптимальном режиме.</w:t>
      </w:r>
    </w:p>
    <w:p w:rsidR="005F7DC4" w:rsidRPr="006D201C" w:rsidRDefault="005F7DC4" w:rsidP="006D2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t xml:space="preserve">Проявляет хорошие умственные способности, любознательность, </w:t>
      </w:r>
      <w:proofErr w:type="gramStart"/>
      <w:r w:rsidRPr="006D201C">
        <w:rPr>
          <w:rFonts w:ascii="Times New Roman" w:hAnsi="Times New Roman" w:cs="Times New Roman"/>
          <w:sz w:val="28"/>
          <w:szCs w:val="28"/>
        </w:rPr>
        <w:t>творческ</w:t>
      </w:r>
      <w:r w:rsidR="002808AE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2808AE">
        <w:rPr>
          <w:rFonts w:ascii="Times New Roman" w:hAnsi="Times New Roman" w:cs="Times New Roman"/>
          <w:sz w:val="28"/>
          <w:szCs w:val="28"/>
        </w:rPr>
        <w:t xml:space="preserve"> воображения, </w:t>
      </w:r>
      <w:proofErr w:type="spellStart"/>
      <w:r w:rsidR="002808AE">
        <w:rPr>
          <w:rFonts w:ascii="Times New Roman" w:hAnsi="Times New Roman" w:cs="Times New Roman"/>
          <w:sz w:val="28"/>
          <w:szCs w:val="28"/>
        </w:rPr>
        <w:t>самообучаемость</w:t>
      </w:r>
      <w:proofErr w:type="spellEnd"/>
      <w:r w:rsidR="002808AE">
        <w:rPr>
          <w:rFonts w:ascii="Times New Roman" w:hAnsi="Times New Roman" w:cs="Times New Roman"/>
          <w:sz w:val="28"/>
          <w:szCs w:val="28"/>
        </w:rPr>
        <w:t>.</w:t>
      </w:r>
    </w:p>
    <w:p w:rsidR="005F7DC4" w:rsidRPr="006D201C" w:rsidRDefault="005F7DC4" w:rsidP="006D2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t>Уравновешен, сп</w:t>
      </w:r>
      <w:r w:rsidR="002808AE">
        <w:rPr>
          <w:rFonts w:ascii="Times New Roman" w:hAnsi="Times New Roman" w:cs="Times New Roman"/>
          <w:sz w:val="28"/>
          <w:szCs w:val="28"/>
        </w:rPr>
        <w:t>особен удивляться и восхищаться.</w:t>
      </w:r>
    </w:p>
    <w:p w:rsidR="005F7DC4" w:rsidRPr="006D201C" w:rsidRDefault="005F7DC4" w:rsidP="006D2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t>Ответственно относится к жизни через ак</w:t>
      </w:r>
      <w:r w:rsidR="002808AE">
        <w:rPr>
          <w:rFonts w:ascii="Times New Roman" w:hAnsi="Times New Roman" w:cs="Times New Roman"/>
          <w:sz w:val="28"/>
          <w:szCs w:val="28"/>
        </w:rPr>
        <w:t>тивное сострадание и милосердие.</w:t>
      </w:r>
    </w:p>
    <w:p w:rsidR="005F7DC4" w:rsidRPr="006D201C" w:rsidRDefault="005F7DC4" w:rsidP="006D20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t xml:space="preserve">Честен, самокритичен, коммуникабелен, любит свой донской казачий край, свою Родину и свой народ. </w:t>
      </w:r>
    </w:p>
    <w:p w:rsidR="005802BA" w:rsidRPr="006D201C" w:rsidRDefault="005067D0" w:rsidP="002808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201C">
        <w:rPr>
          <w:rFonts w:eastAsia="Calibri"/>
          <w:sz w:val="28"/>
          <w:szCs w:val="28"/>
        </w:rPr>
        <w:t xml:space="preserve"> </w:t>
      </w:r>
      <w:r w:rsidR="002808AE">
        <w:rPr>
          <w:rFonts w:eastAsia="Calibri"/>
          <w:sz w:val="28"/>
          <w:szCs w:val="28"/>
        </w:rPr>
        <w:tab/>
      </w:r>
      <w:r w:rsidR="005802BA" w:rsidRPr="006D201C">
        <w:rPr>
          <w:sz w:val="28"/>
          <w:szCs w:val="28"/>
        </w:rPr>
        <w:t xml:space="preserve">Результаты работы </w:t>
      </w:r>
      <w:r w:rsidR="001E08DB" w:rsidRPr="006D201C">
        <w:rPr>
          <w:sz w:val="28"/>
          <w:szCs w:val="28"/>
        </w:rPr>
        <w:t>дошкольных организаций</w:t>
      </w:r>
      <w:r w:rsidR="005802BA" w:rsidRPr="006D201C">
        <w:rPr>
          <w:sz w:val="28"/>
          <w:szCs w:val="28"/>
        </w:rPr>
        <w:t xml:space="preserve"> </w:t>
      </w:r>
      <w:r w:rsidR="00DA66F5" w:rsidRPr="006D201C">
        <w:rPr>
          <w:sz w:val="28"/>
          <w:szCs w:val="28"/>
        </w:rPr>
        <w:t>освещаются</w:t>
      </w:r>
      <w:r w:rsidR="005802BA" w:rsidRPr="006D201C">
        <w:rPr>
          <w:sz w:val="28"/>
          <w:szCs w:val="28"/>
        </w:rPr>
        <w:t xml:space="preserve"> в СМИ:  </w:t>
      </w:r>
    </w:p>
    <w:p w:rsidR="009A2FF5" w:rsidRPr="006B1CAB" w:rsidRDefault="005802BA" w:rsidP="002808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lastRenderedPageBreak/>
        <w:t>на страницах газет «Перекресток» и «Майдан», в телепередаче «</w:t>
      </w:r>
      <w:proofErr w:type="spellStart"/>
      <w:r w:rsidRPr="006D201C">
        <w:rPr>
          <w:rFonts w:ascii="Times New Roman" w:hAnsi="Times New Roman" w:cs="Times New Roman"/>
          <w:sz w:val="28"/>
          <w:szCs w:val="28"/>
        </w:rPr>
        <w:t>Белокалитвинская</w:t>
      </w:r>
      <w:proofErr w:type="spellEnd"/>
      <w:r w:rsidRPr="006D201C">
        <w:rPr>
          <w:rFonts w:ascii="Times New Roman" w:hAnsi="Times New Roman" w:cs="Times New Roman"/>
          <w:sz w:val="28"/>
          <w:szCs w:val="28"/>
        </w:rPr>
        <w:t xml:space="preserve"> панорама», в передаче «Гу</w:t>
      </w:r>
      <w:r w:rsidR="009A2FF5" w:rsidRPr="006D201C">
        <w:rPr>
          <w:rFonts w:ascii="Times New Roman" w:hAnsi="Times New Roman" w:cs="Times New Roman"/>
          <w:sz w:val="28"/>
          <w:szCs w:val="28"/>
        </w:rPr>
        <w:t xml:space="preserve">берния» на телеканале «Дон </w:t>
      </w:r>
      <w:proofErr w:type="gramStart"/>
      <w:r w:rsidR="009A2FF5" w:rsidRPr="006D201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9A2FF5" w:rsidRPr="006D201C">
        <w:rPr>
          <w:rFonts w:ascii="Times New Roman" w:hAnsi="Times New Roman" w:cs="Times New Roman"/>
          <w:sz w:val="28"/>
          <w:szCs w:val="28"/>
        </w:rPr>
        <w:t>».</w:t>
      </w:r>
      <w:r w:rsidRPr="006D201C">
        <w:rPr>
          <w:rFonts w:ascii="Times New Roman" w:hAnsi="Times New Roman" w:cs="Times New Roman"/>
          <w:sz w:val="28"/>
          <w:szCs w:val="28"/>
        </w:rPr>
        <w:t xml:space="preserve"> </w:t>
      </w:r>
      <w:r w:rsidR="006B1CAB">
        <w:rPr>
          <w:rFonts w:ascii="Times New Roman" w:hAnsi="Times New Roman" w:cs="Times New Roman"/>
          <w:sz w:val="28"/>
          <w:szCs w:val="28"/>
        </w:rPr>
        <w:t xml:space="preserve">Работа ДОО нашего района представлена </w:t>
      </w:r>
      <w:r w:rsidR="006B1CAB" w:rsidRPr="006B1CAB">
        <w:rPr>
          <w:rFonts w:ascii="Times New Roman" w:eastAsia="Calibri" w:hAnsi="Times New Roman" w:cs="Times New Roman"/>
          <w:sz w:val="28"/>
          <w:szCs w:val="28"/>
        </w:rPr>
        <w:t>в методическом пособии ГБОУ ДПО РО РИПК И ППРО «Разработка регионального компонента содержания дошкольного образования»</w:t>
      </w:r>
      <w:r w:rsidR="006B1C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CAB" w:rsidRPr="00167E59" w:rsidRDefault="009A2FF5" w:rsidP="0016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hAnsi="Times New Roman" w:cs="Times New Roman"/>
          <w:sz w:val="28"/>
          <w:szCs w:val="28"/>
        </w:rPr>
        <w:t>Опыт работы МБДОУ ДС № 42 «</w:t>
      </w:r>
      <w:proofErr w:type="spellStart"/>
      <w:r w:rsidRPr="006D201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D201C">
        <w:rPr>
          <w:rFonts w:ascii="Times New Roman" w:hAnsi="Times New Roman" w:cs="Times New Roman"/>
          <w:sz w:val="28"/>
          <w:szCs w:val="28"/>
        </w:rPr>
        <w:t xml:space="preserve">» был представлен </w:t>
      </w:r>
      <w:r w:rsidR="005802BA" w:rsidRPr="006D201C">
        <w:rPr>
          <w:rFonts w:ascii="Times New Roman" w:hAnsi="Times New Roman" w:cs="Times New Roman"/>
          <w:sz w:val="28"/>
          <w:szCs w:val="28"/>
        </w:rPr>
        <w:t xml:space="preserve">в передаче «Казаки» </w:t>
      </w:r>
      <w:r w:rsidRPr="006D201C">
        <w:rPr>
          <w:rFonts w:ascii="Times New Roman" w:hAnsi="Times New Roman" w:cs="Times New Roman"/>
          <w:sz w:val="28"/>
          <w:szCs w:val="28"/>
        </w:rPr>
        <w:t xml:space="preserve">   </w:t>
      </w:r>
      <w:r w:rsidR="005802BA" w:rsidRPr="006D201C">
        <w:rPr>
          <w:rFonts w:ascii="Times New Roman" w:hAnsi="Times New Roman" w:cs="Times New Roman"/>
          <w:sz w:val="28"/>
          <w:szCs w:val="28"/>
        </w:rPr>
        <w:t>Г. Мамонтова н</w:t>
      </w:r>
      <w:r w:rsidR="00167E59">
        <w:rPr>
          <w:rFonts w:ascii="Times New Roman" w:hAnsi="Times New Roman" w:cs="Times New Roman"/>
          <w:sz w:val="28"/>
          <w:szCs w:val="28"/>
        </w:rPr>
        <w:t xml:space="preserve">а телеканале «Россия» так же опыт данного учреждения 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был представлен </w:t>
      </w:r>
      <w:r w:rsidR="002F43A1" w:rsidRPr="006D201C">
        <w:rPr>
          <w:rFonts w:ascii="Times New Roman" w:eastAsia="Calibri" w:hAnsi="Times New Roman" w:cs="Times New Roman"/>
          <w:sz w:val="28"/>
          <w:szCs w:val="28"/>
        </w:rPr>
        <w:t>в рамках Всероссийского семинара «Духовно-нравственные ценности казачества и их идентификация в образовательной среде: опыт Ростовской области»</w:t>
      </w:r>
      <w:r w:rsidRPr="006D20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43A1" w:rsidRPr="006B1CAB" w:rsidRDefault="009A2FF5" w:rsidP="006B1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C">
        <w:rPr>
          <w:rFonts w:ascii="Times New Roman" w:eastAsia="Calibri" w:hAnsi="Times New Roman" w:cs="Times New Roman"/>
          <w:sz w:val="28"/>
          <w:szCs w:val="28"/>
        </w:rPr>
        <w:t>В</w:t>
      </w:r>
      <w:r w:rsidR="002F43A1" w:rsidRPr="006D201C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оспитанники и педагоги </w:t>
      </w:r>
      <w:r w:rsidR="001E08DB" w:rsidRPr="006D201C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этого </w:t>
      </w:r>
      <w:r w:rsidR="006B1CAB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же </w:t>
      </w:r>
      <w:r w:rsidR="002F43A1" w:rsidRPr="006D201C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</w:rPr>
        <w:t>ДОУ приняли участие в съемках документального фильма «Казачья доля» телекомпании «Кадр-плюс».</w:t>
      </w:r>
    </w:p>
    <w:p w:rsidR="00F053F5" w:rsidRDefault="000E2892" w:rsidP="006B1CAB">
      <w:pPr>
        <w:pStyle w:val="2"/>
        <w:rPr>
          <w:rFonts w:eastAsia="Calibri"/>
          <w:sz w:val="28"/>
          <w:szCs w:val="28"/>
        </w:rPr>
      </w:pPr>
      <w:r w:rsidRPr="006D201C">
        <w:rPr>
          <w:rFonts w:eastAsia="Calibri"/>
          <w:sz w:val="28"/>
          <w:szCs w:val="28"/>
        </w:rPr>
        <w:t xml:space="preserve">Работа ДОО нашего района </w:t>
      </w:r>
      <w:r w:rsidR="00F053F5" w:rsidRPr="006D201C">
        <w:rPr>
          <w:rFonts w:eastAsia="Calibri"/>
          <w:sz w:val="28"/>
          <w:szCs w:val="28"/>
        </w:rPr>
        <w:t>отмечена грамотами</w:t>
      </w:r>
      <w:r w:rsidRPr="006D201C">
        <w:rPr>
          <w:rFonts w:eastAsia="Calibri"/>
          <w:sz w:val="28"/>
          <w:szCs w:val="28"/>
        </w:rPr>
        <w:t xml:space="preserve"> Атамана </w:t>
      </w:r>
      <w:proofErr w:type="spellStart"/>
      <w:r w:rsidRPr="006D201C">
        <w:rPr>
          <w:rFonts w:eastAsia="Calibri"/>
          <w:sz w:val="28"/>
          <w:szCs w:val="28"/>
        </w:rPr>
        <w:t>Всевеликого</w:t>
      </w:r>
      <w:proofErr w:type="spellEnd"/>
      <w:r w:rsidRPr="006D201C">
        <w:rPr>
          <w:rFonts w:eastAsia="Calibri"/>
          <w:sz w:val="28"/>
          <w:szCs w:val="28"/>
        </w:rPr>
        <w:t xml:space="preserve"> Войска Донского, Главы Администрации </w:t>
      </w:r>
      <w:proofErr w:type="spellStart"/>
      <w:r w:rsidRPr="006D201C">
        <w:rPr>
          <w:rFonts w:eastAsia="Calibri"/>
          <w:sz w:val="28"/>
          <w:szCs w:val="28"/>
        </w:rPr>
        <w:t>Белокалитвинского</w:t>
      </w:r>
      <w:proofErr w:type="spellEnd"/>
      <w:r w:rsidRPr="006D201C">
        <w:rPr>
          <w:rFonts w:eastAsia="Calibri"/>
          <w:sz w:val="28"/>
          <w:szCs w:val="28"/>
        </w:rPr>
        <w:t xml:space="preserve"> района, Правлением </w:t>
      </w:r>
      <w:proofErr w:type="spellStart"/>
      <w:r w:rsidRPr="006D201C">
        <w:rPr>
          <w:rFonts w:eastAsia="Calibri"/>
          <w:sz w:val="28"/>
          <w:szCs w:val="28"/>
        </w:rPr>
        <w:t>Усть-Белокалитвинского</w:t>
      </w:r>
      <w:proofErr w:type="spellEnd"/>
      <w:r w:rsidRPr="006D201C">
        <w:rPr>
          <w:rFonts w:eastAsia="Calibri"/>
          <w:sz w:val="28"/>
          <w:szCs w:val="28"/>
        </w:rPr>
        <w:t xml:space="preserve"> казачьего юрта.</w:t>
      </w:r>
      <w:r w:rsidR="00F053F5" w:rsidRPr="006D201C">
        <w:rPr>
          <w:rFonts w:eastAsia="Calibri"/>
          <w:sz w:val="28"/>
          <w:szCs w:val="28"/>
        </w:rPr>
        <w:t xml:space="preserve"> </w:t>
      </w:r>
    </w:p>
    <w:p w:rsidR="005D0FB1" w:rsidRDefault="0051718B" w:rsidP="005D0FB1">
      <w:pPr>
        <w:pStyle w:val="a3"/>
        <w:ind w:firstLine="357"/>
        <w:jc w:val="both"/>
        <w:rPr>
          <w:sz w:val="28"/>
          <w:szCs w:val="28"/>
        </w:rPr>
      </w:pPr>
      <w:r w:rsidRPr="00780B28">
        <w:rPr>
          <w:sz w:val="28"/>
          <w:szCs w:val="28"/>
        </w:rPr>
        <w:t xml:space="preserve">Цифровые технологии активно входит в образование. Дошкольное образование тоже меняет подходы в этом направлении. </w:t>
      </w:r>
      <w:r w:rsidR="005D0FB1">
        <w:rPr>
          <w:sz w:val="28"/>
          <w:szCs w:val="28"/>
        </w:rPr>
        <w:t>В</w:t>
      </w:r>
      <w:r w:rsidR="00BC4810">
        <w:rPr>
          <w:sz w:val="28"/>
          <w:szCs w:val="28"/>
        </w:rPr>
        <w:t xml:space="preserve"> казачьем МБДОУ ДС № 7 «Солнышко» п</w:t>
      </w:r>
      <w:r w:rsidRPr="00780B28">
        <w:rPr>
          <w:sz w:val="28"/>
          <w:szCs w:val="28"/>
        </w:rPr>
        <w:t xml:space="preserve">роводится занятия с использованием интерактивных игр на </w:t>
      </w:r>
      <w:r w:rsidRPr="00780B28">
        <w:rPr>
          <w:sz w:val="28"/>
          <w:szCs w:val="28"/>
          <w:lang w:val="en-US"/>
        </w:rPr>
        <w:t>SMART</w:t>
      </w:r>
      <w:r w:rsidRPr="00780B28">
        <w:rPr>
          <w:sz w:val="28"/>
          <w:szCs w:val="28"/>
        </w:rPr>
        <w:t xml:space="preserve"> доске. </w:t>
      </w:r>
      <w:proofErr w:type="gramStart"/>
      <w:r w:rsidRPr="00780B28">
        <w:rPr>
          <w:sz w:val="28"/>
          <w:szCs w:val="28"/>
        </w:rPr>
        <w:t>Создана</w:t>
      </w:r>
      <w:proofErr w:type="gramEnd"/>
      <w:r w:rsidRPr="00780B28">
        <w:rPr>
          <w:sz w:val="28"/>
          <w:szCs w:val="28"/>
        </w:rPr>
        <w:t xml:space="preserve"> </w:t>
      </w:r>
      <w:proofErr w:type="spellStart"/>
      <w:r w:rsidRPr="00780B28">
        <w:rPr>
          <w:sz w:val="28"/>
          <w:szCs w:val="28"/>
        </w:rPr>
        <w:t>медиатека</w:t>
      </w:r>
      <w:proofErr w:type="spellEnd"/>
      <w:r w:rsidRPr="00780B28">
        <w:rPr>
          <w:sz w:val="28"/>
          <w:szCs w:val="28"/>
        </w:rPr>
        <w:t xml:space="preserve"> </w:t>
      </w:r>
      <w:proofErr w:type="spellStart"/>
      <w:r w:rsidRPr="00780B28">
        <w:rPr>
          <w:sz w:val="28"/>
          <w:szCs w:val="28"/>
        </w:rPr>
        <w:t>медиапродуктов</w:t>
      </w:r>
      <w:proofErr w:type="spellEnd"/>
      <w:r w:rsidRPr="00780B28">
        <w:rPr>
          <w:sz w:val="28"/>
          <w:szCs w:val="28"/>
        </w:rPr>
        <w:t xml:space="preserve">  в разных программах: </w:t>
      </w:r>
      <w:r w:rsidRPr="00780B28">
        <w:rPr>
          <w:sz w:val="28"/>
          <w:szCs w:val="28"/>
          <w:lang w:val="en-US"/>
        </w:rPr>
        <w:t>SMART</w:t>
      </w:r>
      <w:r w:rsidRPr="00780B28">
        <w:rPr>
          <w:sz w:val="28"/>
          <w:szCs w:val="28"/>
        </w:rPr>
        <w:t xml:space="preserve">, </w:t>
      </w:r>
      <w:proofErr w:type="spellStart"/>
      <w:r w:rsidRPr="00780B28">
        <w:rPr>
          <w:rStyle w:val="extended-textshort"/>
          <w:sz w:val="28"/>
          <w:szCs w:val="28"/>
        </w:rPr>
        <w:t>PowerPoint</w:t>
      </w:r>
      <w:proofErr w:type="spellEnd"/>
      <w:r w:rsidRPr="00780B28">
        <w:rPr>
          <w:rStyle w:val="extended-textshort"/>
          <w:sz w:val="28"/>
          <w:szCs w:val="28"/>
        </w:rPr>
        <w:t xml:space="preserve">, </w:t>
      </w:r>
      <w:proofErr w:type="spellStart"/>
      <w:r w:rsidRPr="00780B28">
        <w:rPr>
          <w:sz w:val="28"/>
          <w:szCs w:val="28"/>
        </w:rPr>
        <w:t>Windows</w:t>
      </w:r>
      <w:proofErr w:type="spellEnd"/>
      <w:r w:rsidRPr="00780B28">
        <w:rPr>
          <w:sz w:val="28"/>
          <w:szCs w:val="28"/>
        </w:rPr>
        <w:t xml:space="preserve"> </w:t>
      </w:r>
      <w:proofErr w:type="spellStart"/>
      <w:r w:rsidRPr="00780B28">
        <w:rPr>
          <w:sz w:val="28"/>
          <w:szCs w:val="28"/>
        </w:rPr>
        <w:t>Live</w:t>
      </w:r>
      <w:proofErr w:type="spellEnd"/>
      <w:r w:rsidR="00BC4810">
        <w:rPr>
          <w:sz w:val="28"/>
          <w:szCs w:val="28"/>
        </w:rPr>
        <w:t>. Педагогами разработа</w:t>
      </w:r>
      <w:r w:rsidRPr="00780B28">
        <w:rPr>
          <w:sz w:val="28"/>
          <w:szCs w:val="28"/>
        </w:rPr>
        <w:t>на рабочая тетрадь для детей старшего возраста «Казачьему роду нет переводу» в цифровом и бумажном варианте.</w:t>
      </w:r>
      <w:r w:rsidR="00BC4810">
        <w:rPr>
          <w:sz w:val="28"/>
          <w:szCs w:val="28"/>
        </w:rPr>
        <w:t xml:space="preserve"> </w:t>
      </w:r>
      <w:r w:rsidR="005D0FB1">
        <w:rPr>
          <w:sz w:val="28"/>
          <w:szCs w:val="28"/>
        </w:rPr>
        <w:t>На базе детск</w:t>
      </w:r>
      <w:r w:rsidR="00BC4810">
        <w:rPr>
          <w:sz w:val="28"/>
          <w:szCs w:val="28"/>
        </w:rPr>
        <w:t xml:space="preserve">ого сада был проведен семинар </w:t>
      </w:r>
      <w:r w:rsidR="00BC4810" w:rsidRPr="00BC4810">
        <w:rPr>
          <w:sz w:val="28"/>
          <w:szCs w:val="28"/>
        </w:rPr>
        <w:t xml:space="preserve">Всероссийского казачьего общества по вопросу </w:t>
      </w:r>
      <w:proofErr w:type="gramStart"/>
      <w:r w:rsidR="00BC4810" w:rsidRPr="00BC4810">
        <w:rPr>
          <w:sz w:val="28"/>
          <w:szCs w:val="28"/>
        </w:rPr>
        <w:t>изучения опыта работы организации неп</w:t>
      </w:r>
      <w:r w:rsidR="005D0FB1">
        <w:rPr>
          <w:sz w:val="28"/>
          <w:szCs w:val="28"/>
        </w:rPr>
        <w:t>рерывного казачьего образования</w:t>
      </w:r>
      <w:proofErr w:type="gramEnd"/>
      <w:r w:rsidR="005D0FB1">
        <w:rPr>
          <w:sz w:val="28"/>
          <w:szCs w:val="28"/>
        </w:rPr>
        <w:t>.</w:t>
      </w:r>
    </w:p>
    <w:p w:rsidR="00F41D73" w:rsidRPr="006D201C" w:rsidRDefault="001C605B" w:rsidP="00CA3976">
      <w:pPr>
        <w:ind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605B">
        <w:rPr>
          <w:rFonts w:ascii="Times New Roman" w:hAnsi="Times New Roman" w:cs="Times New Roman"/>
          <w:sz w:val="28"/>
          <w:szCs w:val="28"/>
        </w:rPr>
        <w:t>Историческая феноменальность казачества заключается в том, что оно не прекратило свое существование, а продолжает жить. И сегодня коллективы детских садов Белокалитвинского района провод</w:t>
      </w:r>
      <w:r>
        <w:rPr>
          <w:rFonts w:ascii="Times New Roman" w:hAnsi="Times New Roman" w:cs="Times New Roman"/>
          <w:sz w:val="28"/>
          <w:szCs w:val="28"/>
        </w:rPr>
        <w:t>ят  большую работу в возрождении казачьих традиций в ДОО</w:t>
      </w:r>
      <w:r w:rsidRPr="001C605B">
        <w:rPr>
          <w:rFonts w:ascii="Times New Roman" w:hAnsi="Times New Roman" w:cs="Times New Roman"/>
          <w:sz w:val="28"/>
          <w:szCs w:val="28"/>
        </w:rPr>
        <w:t>. Формирование личности будущего гражданина России должно идти в направлении уважительного отношения к истории, культуре, традициям Отчизны, родного края, в воспитании патриотизма, гото</w:t>
      </w:r>
      <w:r>
        <w:rPr>
          <w:rFonts w:ascii="Times New Roman" w:hAnsi="Times New Roman" w:cs="Times New Roman"/>
          <w:sz w:val="28"/>
          <w:szCs w:val="28"/>
        </w:rPr>
        <w:t xml:space="preserve">вности защищать свое Отечество. </w:t>
      </w:r>
      <w:r w:rsidR="00B23490" w:rsidRPr="00B23490">
        <w:rPr>
          <w:rFonts w:ascii="Times New Roman" w:hAnsi="Times New Roman" w:cs="Times New Roman"/>
          <w:sz w:val="28"/>
          <w:szCs w:val="28"/>
        </w:rPr>
        <w:t>Родители и педагоги несут нравственную, гражданскую и личную ответственность за духовную и физическую жизнь ребенка, за складывающуюся  в его сознании картину мира, за отношение с миром. И сегодня вполне очевидно, что только приобщая детей к истории, культуре  и традициям донского края можно успешно решать задачу воспитания будущих патриотов своей Родины, достойных  сыновей и дочерей своей семьи.</w:t>
      </w:r>
      <w:bookmarkStart w:id="0" w:name="_GoBack"/>
      <w:bookmarkEnd w:id="0"/>
    </w:p>
    <w:p w:rsidR="00016883" w:rsidRPr="006D201C" w:rsidRDefault="00016883" w:rsidP="006D2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6883" w:rsidRPr="006D201C" w:rsidRDefault="00016883" w:rsidP="006D2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6883" w:rsidRPr="006D201C" w:rsidSect="006D20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E22"/>
    <w:multiLevelType w:val="multilevel"/>
    <w:tmpl w:val="830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E16A7"/>
    <w:multiLevelType w:val="hybridMultilevel"/>
    <w:tmpl w:val="65C6D7DE"/>
    <w:lvl w:ilvl="0" w:tplc="0750D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4BB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40D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266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0B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F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65F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E4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45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3E5726"/>
    <w:multiLevelType w:val="hybridMultilevel"/>
    <w:tmpl w:val="2D92BD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654762"/>
    <w:multiLevelType w:val="hybridMultilevel"/>
    <w:tmpl w:val="6B8441D8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458382B"/>
    <w:multiLevelType w:val="hybridMultilevel"/>
    <w:tmpl w:val="6FB04E56"/>
    <w:lvl w:ilvl="0" w:tplc="85FED4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6A"/>
    <w:rsid w:val="00003389"/>
    <w:rsid w:val="00007587"/>
    <w:rsid w:val="00016883"/>
    <w:rsid w:val="0002586D"/>
    <w:rsid w:val="000571F5"/>
    <w:rsid w:val="00074245"/>
    <w:rsid w:val="00077837"/>
    <w:rsid w:val="00083A6A"/>
    <w:rsid w:val="000922DB"/>
    <w:rsid w:val="000923C8"/>
    <w:rsid w:val="000B1B01"/>
    <w:rsid w:val="000B439F"/>
    <w:rsid w:val="000E2892"/>
    <w:rsid w:val="000F4F37"/>
    <w:rsid w:val="00116010"/>
    <w:rsid w:val="0014609A"/>
    <w:rsid w:val="001608B6"/>
    <w:rsid w:val="00167E59"/>
    <w:rsid w:val="001951AB"/>
    <w:rsid w:val="001A1E36"/>
    <w:rsid w:val="001A582A"/>
    <w:rsid w:val="001C259D"/>
    <w:rsid w:val="001C605B"/>
    <w:rsid w:val="001D292C"/>
    <w:rsid w:val="001D790A"/>
    <w:rsid w:val="001E08DB"/>
    <w:rsid w:val="001E2820"/>
    <w:rsid w:val="00263AF3"/>
    <w:rsid w:val="00267C0C"/>
    <w:rsid w:val="00277335"/>
    <w:rsid w:val="002808AE"/>
    <w:rsid w:val="0028380B"/>
    <w:rsid w:val="002B5B71"/>
    <w:rsid w:val="002C482D"/>
    <w:rsid w:val="002F43A1"/>
    <w:rsid w:val="002F4A37"/>
    <w:rsid w:val="0030628B"/>
    <w:rsid w:val="0035014B"/>
    <w:rsid w:val="00351239"/>
    <w:rsid w:val="0035207D"/>
    <w:rsid w:val="00354B8A"/>
    <w:rsid w:val="003C7646"/>
    <w:rsid w:val="003D5DAE"/>
    <w:rsid w:val="00447D3F"/>
    <w:rsid w:val="00470BB7"/>
    <w:rsid w:val="00475249"/>
    <w:rsid w:val="0048276D"/>
    <w:rsid w:val="0049021F"/>
    <w:rsid w:val="00495BAF"/>
    <w:rsid w:val="004D660C"/>
    <w:rsid w:val="004F0EE8"/>
    <w:rsid w:val="005067D0"/>
    <w:rsid w:val="00516EA3"/>
    <w:rsid w:val="0051718B"/>
    <w:rsid w:val="00527DBE"/>
    <w:rsid w:val="00532E31"/>
    <w:rsid w:val="00540532"/>
    <w:rsid w:val="005577DF"/>
    <w:rsid w:val="00571762"/>
    <w:rsid w:val="005802BA"/>
    <w:rsid w:val="005A232F"/>
    <w:rsid w:val="005C20F4"/>
    <w:rsid w:val="005D0FB1"/>
    <w:rsid w:val="005D4084"/>
    <w:rsid w:val="005D6257"/>
    <w:rsid w:val="005E2C51"/>
    <w:rsid w:val="005F2320"/>
    <w:rsid w:val="005F29BF"/>
    <w:rsid w:val="005F7DC4"/>
    <w:rsid w:val="00636D60"/>
    <w:rsid w:val="00661FF7"/>
    <w:rsid w:val="006B1CAB"/>
    <w:rsid w:val="006C1D88"/>
    <w:rsid w:val="006D201C"/>
    <w:rsid w:val="006D765D"/>
    <w:rsid w:val="006F476F"/>
    <w:rsid w:val="007036C8"/>
    <w:rsid w:val="00706037"/>
    <w:rsid w:val="007072CB"/>
    <w:rsid w:val="007203B1"/>
    <w:rsid w:val="00736C23"/>
    <w:rsid w:val="00755822"/>
    <w:rsid w:val="00792052"/>
    <w:rsid w:val="00795C72"/>
    <w:rsid w:val="007B0F5A"/>
    <w:rsid w:val="007C69DD"/>
    <w:rsid w:val="007D27CF"/>
    <w:rsid w:val="007F2D7C"/>
    <w:rsid w:val="00803B7E"/>
    <w:rsid w:val="00830484"/>
    <w:rsid w:val="0085772D"/>
    <w:rsid w:val="00894D33"/>
    <w:rsid w:val="00896408"/>
    <w:rsid w:val="008A49B7"/>
    <w:rsid w:val="008C3D5F"/>
    <w:rsid w:val="00905A01"/>
    <w:rsid w:val="0091617E"/>
    <w:rsid w:val="00933F5C"/>
    <w:rsid w:val="009360CC"/>
    <w:rsid w:val="009442AA"/>
    <w:rsid w:val="00965B69"/>
    <w:rsid w:val="00974564"/>
    <w:rsid w:val="00984051"/>
    <w:rsid w:val="009A2FF5"/>
    <w:rsid w:val="00A200F8"/>
    <w:rsid w:val="00A21B0F"/>
    <w:rsid w:val="00A24555"/>
    <w:rsid w:val="00A64B77"/>
    <w:rsid w:val="00A730F8"/>
    <w:rsid w:val="00A749E7"/>
    <w:rsid w:val="00A80E2D"/>
    <w:rsid w:val="00AA3282"/>
    <w:rsid w:val="00AB6051"/>
    <w:rsid w:val="00B04167"/>
    <w:rsid w:val="00B05E36"/>
    <w:rsid w:val="00B10156"/>
    <w:rsid w:val="00B23490"/>
    <w:rsid w:val="00B531C2"/>
    <w:rsid w:val="00B5732B"/>
    <w:rsid w:val="00B8525C"/>
    <w:rsid w:val="00BC4810"/>
    <w:rsid w:val="00BD0E18"/>
    <w:rsid w:val="00BD2600"/>
    <w:rsid w:val="00BD4264"/>
    <w:rsid w:val="00BD504A"/>
    <w:rsid w:val="00C267F7"/>
    <w:rsid w:val="00C52C8B"/>
    <w:rsid w:val="00C60BA9"/>
    <w:rsid w:val="00C61585"/>
    <w:rsid w:val="00C95164"/>
    <w:rsid w:val="00CA3976"/>
    <w:rsid w:val="00CE6A74"/>
    <w:rsid w:val="00CF2A79"/>
    <w:rsid w:val="00D22B6A"/>
    <w:rsid w:val="00D22DBC"/>
    <w:rsid w:val="00D30F73"/>
    <w:rsid w:val="00D34DAE"/>
    <w:rsid w:val="00D3597A"/>
    <w:rsid w:val="00D37FF2"/>
    <w:rsid w:val="00D45EE5"/>
    <w:rsid w:val="00D57691"/>
    <w:rsid w:val="00D70837"/>
    <w:rsid w:val="00D76818"/>
    <w:rsid w:val="00D77BBA"/>
    <w:rsid w:val="00D841EE"/>
    <w:rsid w:val="00D91547"/>
    <w:rsid w:val="00D937CC"/>
    <w:rsid w:val="00DA3B15"/>
    <w:rsid w:val="00DA66F5"/>
    <w:rsid w:val="00DB1199"/>
    <w:rsid w:val="00DB546A"/>
    <w:rsid w:val="00DC7D0E"/>
    <w:rsid w:val="00DD7B73"/>
    <w:rsid w:val="00DF6CDE"/>
    <w:rsid w:val="00E0033A"/>
    <w:rsid w:val="00E20B63"/>
    <w:rsid w:val="00E23426"/>
    <w:rsid w:val="00E235A7"/>
    <w:rsid w:val="00E3235A"/>
    <w:rsid w:val="00E4317D"/>
    <w:rsid w:val="00E50940"/>
    <w:rsid w:val="00E6295E"/>
    <w:rsid w:val="00E716D1"/>
    <w:rsid w:val="00E821E9"/>
    <w:rsid w:val="00EB7FCF"/>
    <w:rsid w:val="00EC3597"/>
    <w:rsid w:val="00F047E7"/>
    <w:rsid w:val="00F053F5"/>
    <w:rsid w:val="00F12A23"/>
    <w:rsid w:val="00F31870"/>
    <w:rsid w:val="00F41D73"/>
    <w:rsid w:val="00F77E2F"/>
    <w:rsid w:val="00F90E92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20B63"/>
    <w:pPr>
      <w:keepNext/>
      <w:spacing w:after="0" w:line="240" w:lineRule="auto"/>
      <w:ind w:left="357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7C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F053F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53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5F7DC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20B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6D201C"/>
    <w:rPr>
      <w:b/>
      <w:bCs/>
    </w:rPr>
  </w:style>
  <w:style w:type="character" w:customStyle="1" w:styleId="extended-textshort">
    <w:name w:val="extended-text__short"/>
    <w:basedOn w:val="a0"/>
    <w:rsid w:val="0051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20B63"/>
    <w:pPr>
      <w:keepNext/>
      <w:spacing w:after="0" w:line="240" w:lineRule="auto"/>
      <w:ind w:left="357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7C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F053F5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53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5F7DC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20B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6D201C"/>
    <w:rPr>
      <w:b/>
      <w:bCs/>
    </w:rPr>
  </w:style>
  <w:style w:type="character" w:customStyle="1" w:styleId="extended-textshort">
    <w:name w:val="extended-text__short"/>
    <w:basedOn w:val="a0"/>
    <w:rsid w:val="0051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FDC1-7361-4350-A449-42AD588D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Irina</cp:lastModifiedBy>
  <cp:revision>2</cp:revision>
  <cp:lastPrinted>2018-03-26T14:50:00Z</cp:lastPrinted>
  <dcterms:created xsi:type="dcterms:W3CDTF">2022-07-28T08:18:00Z</dcterms:created>
  <dcterms:modified xsi:type="dcterms:W3CDTF">2022-07-28T08:18:00Z</dcterms:modified>
</cp:coreProperties>
</file>