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111" w:rsidRDefault="004D1111" w:rsidP="003E1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E1D9B" w:rsidRDefault="003E1D9B" w:rsidP="003E1D9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79CB" w:rsidRDefault="008F79CB" w:rsidP="003E1D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8F79CB" w:rsidRDefault="008F79CB" w:rsidP="003E1D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</w:t>
      </w:r>
    </w:p>
    <w:p w:rsidR="008F79CB" w:rsidRDefault="008F79CB" w:rsidP="003E1D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F79CB" w:rsidRDefault="008F79CB" w:rsidP="003E1D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Н. А. Тимошенко</w:t>
      </w:r>
    </w:p>
    <w:p w:rsidR="008F79CB" w:rsidRPr="008F79CB" w:rsidRDefault="008F79CB" w:rsidP="003E1D9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D1111" w:rsidRDefault="004D1111" w:rsidP="00A50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79CB" w:rsidRDefault="008F79CB" w:rsidP="00A50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  <w:r w:rsidR="00A506CC" w:rsidRPr="00A506CC">
        <w:rPr>
          <w:rFonts w:ascii="Times New Roman" w:hAnsi="Times New Roman" w:cs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6CC" w:rsidRDefault="008F79CB" w:rsidP="00A50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="00A506CC" w:rsidRPr="00A506CC">
        <w:rPr>
          <w:rFonts w:ascii="Times New Roman" w:hAnsi="Times New Roman" w:cs="Times New Roman"/>
          <w:sz w:val="28"/>
          <w:szCs w:val="28"/>
        </w:rPr>
        <w:t>.</w:t>
      </w:r>
    </w:p>
    <w:p w:rsidR="00A506CC" w:rsidRPr="00A506CC" w:rsidRDefault="00A506CC" w:rsidP="00A50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7A5C" w:rsidRDefault="003E1D9B" w:rsidP="003E1D9B">
      <w:pPr>
        <w:pStyle w:val="a4"/>
        <w:ind w:left="0" w:firstLine="851"/>
        <w:rPr>
          <w:sz w:val="28"/>
          <w:szCs w:val="28"/>
        </w:rPr>
      </w:pPr>
      <w:proofErr w:type="gramStart"/>
      <w:r w:rsidRPr="00E23C8E">
        <w:rPr>
          <w:sz w:val="28"/>
          <w:szCs w:val="28"/>
        </w:rPr>
        <w:t xml:space="preserve">С целью реализации </w:t>
      </w:r>
      <w:r w:rsidR="001F009D">
        <w:rPr>
          <w:sz w:val="28"/>
          <w:szCs w:val="28"/>
        </w:rPr>
        <w:t xml:space="preserve">муниципальной </w:t>
      </w:r>
      <w:r w:rsidRPr="00E23C8E">
        <w:rPr>
          <w:sz w:val="28"/>
          <w:szCs w:val="28"/>
        </w:rPr>
        <w:t>программы «Одаренные дети»</w:t>
      </w:r>
      <w:r w:rsidR="00254D87">
        <w:rPr>
          <w:sz w:val="28"/>
          <w:szCs w:val="28"/>
        </w:rPr>
        <w:t>,</w:t>
      </w:r>
      <w:r w:rsidRPr="00FA030F">
        <w:rPr>
          <w:sz w:val="28"/>
          <w:szCs w:val="28"/>
        </w:rPr>
        <w:t xml:space="preserve"> отбора кандидатов для участия в региональном этапе Вс</w:t>
      </w:r>
      <w:r w:rsidR="00254D87">
        <w:rPr>
          <w:sz w:val="28"/>
          <w:szCs w:val="28"/>
        </w:rPr>
        <w:t>ероссийской предметной олимпиады</w:t>
      </w:r>
      <w:r w:rsidRPr="00E23C8E">
        <w:rPr>
          <w:sz w:val="28"/>
          <w:szCs w:val="28"/>
        </w:rPr>
        <w:t xml:space="preserve"> </w:t>
      </w:r>
      <w:r w:rsidR="00254D87">
        <w:rPr>
          <w:sz w:val="28"/>
          <w:szCs w:val="28"/>
        </w:rPr>
        <w:t xml:space="preserve">школьников, </w:t>
      </w:r>
      <w:r w:rsidR="00A011F4">
        <w:rPr>
          <w:sz w:val="28"/>
          <w:szCs w:val="28"/>
        </w:rPr>
        <w:t>в соответствии с приказом № 746</w:t>
      </w:r>
      <w:r w:rsidR="00BE7E8D">
        <w:rPr>
          <w:sz w:val="28"/>
          <w:szCs w:val="28"/>
        </w:rPr>
        <w:t xml:space="preserve"> Отдела образования</w:t>
      </w:r>
      <w:r w:rsidR="00A011F4">
        <w:rPr>
          <w:sz w:val="28"/>
          <w:szCs w:val="28"/>
        </w:rPr>
        <w:t xml:space="preserve"> Администрации </w:t>
      </w:r>
      <w:proofErr w:type="spellStart"/>
      <w:r w:rsidR="00A011F4">
        <w:rPr>
          <w:sz w:val="28"/>
          <w:szCs w:val="28"/>
        </w:rPr>
        <w:t>Белокалитвинского</w:t>
      </w:r>
      <w:proofErr w:type="spellEnd"/>
      <w:r w:rsidR="00A011F4">
        <w:rPr>
          <w:sz w:val="28"/>
          <w:szCs w:val="28"/>
        </w:rPr>
        <w:t xml:space="preserve"> района от 27.10.2015</w:t>
      </w:r>
      <w:r w:rsidRPr="00E23C8E">
        <w:rPr>
          <w:sz w:val="28"/>
          <w:szCs w:val="28"/>
        </w:rPr>
        <w:t xml:space="preserve"> «О порядке подготовки, организации и проведения муниципального этапа всероссий</w:t>
      </w:r>
      <w:r w:rsidR="001F009D">
        <w:rPr>
          <w:sz w:val="28"/>
          <w:szCs w:val="28"/>
        </w:rPr>
        <w:t>ской олимпиады школьников в 2015-2016</w:t>
      </w:r>
      <w:r w:rsidRPr="00E23C8E">
        <w:rPr>
          <w:sz w:val="28"/>
          <w:szCs w:val="28"/>
        </w:rPr>
        <w:t xml:space="preserve"> учебном году» </w:t>
      </w:r>
      <w:r w:rsidRPr="00FA030F">
        <w:rPr>
          <w:sz w:val="28"/>
          <w:szCs w:val="28"/>
        </w:rPr>
        <w:t xml:space="preserve">были проведены </w:t>
      </w:r>
      <w:r w:rsidR="001F009D">
        <w:rPr>
          <w:sz w:val="28"/>
          <w:szCs w:val="28"/>
        </w:rPr>
        <w:t xml:space="preserve">муниципальные </w:t>
      </w:r>
      <w:r w:rsidRPr="00FA030F">
        <w:rPr>
          <w:sz w:val="28"/>
          <w:szCs w:val="28"/>
        </w:rPr>
        <w:t>олимпиады по математике, физике, химии, биологии, информатике, географии, истории, литературе, обществознанию, праву</w:t>
      </w:r>
      <w:proofErr w:type="gramEnd"/>
      <w:r w:rsidRPr="00FA030F">
        <w:rPr>
          <w:sz w:val="28"/>
          <w:szCs w:val="28"/>
        </w:rPr>
        <w:t xml:space="preserve">, </w:t>
      </w:r>
      <w:proofErr w:type="gramStart"/>
      <w:r w:rsidRPr="00FA030F">
        <w:rPr>
          <w:sz w:val="28"/>
          <w:szCs w:val="28"/>
        </w:rPr>
        <w:t>экономике, технологии, экологии, русскому</w:t>
      </w:r>
      <w:r w:rsidR="00EC5724">
        <w:rPr>
          <w:sz w:val="28"/>
          <w:szCs w:val="28"/>
        </w:rPr>
        <w:t xml:space="preserve"> языку</w:t>
      </w:r>
      <w:r w:rsidRPr="00FA030F">
        <w:rPr>
          <w:sz w:val="28"/>
          <w:szCs w:val="28"/>
        </w:rPr>
        <w:t>, английскому</w:t>
      </w:r>
      <w:r w:rsidR="00EC5724">
        <w:rPr>
          <w:sz w:val="28"/>
          <w:szCs w:val="28"/>
        </w:rPr>
        <w:t xml:space="preserve"> языку, немецкому языку</w:t>
      </w:r>
      <w:r w:rsidRPr="00FA030F">
        <w:rPr>
          <w:sz w:val="28"/>
          <w:szCs w:val="28"/>
        </w:rPr>
        <w:t>, физкультуре, ОБЖ, МХК.</w:t>
      </w:r>
      <w:proofErr w:type="gramEnd"/>
      <w:r w:rsidRPr="00FA030F">
        <w:rPr>
          <w:sz w:val="28"/>
          <w:szCs w:val="28"/>
        </w:rPr>
        <w:t xml:space="preserve"> </w:t>
      </w:r>
      <w:r w:rsidR="00DF7F24">
        <w:rPr>
          <w:sz w:val="28"/>
          <w:szCs w:val="28"/>
        </w:rPr>
        <w:t xml:space="preserve">      </w:t>
      </w:r>
      <w:r w:rsidRPr="00FA030F">
        <w:rPr>
          <w:sz w:val="28"/>
          <w:szCs w:val="28"/>
        </w:rPr>
        <w:t xml:space="preserve">Им предшествовали школьные олимпиады, в которых приняли участие  </w:t>
      </w:r>
      <w:r w:rsidR="001F009D">
        <w:rPr>
          <w:sz w:val="28"/>
          <w:szCs w:val="28"/>
        </w:rPr>
        <w:t>3832</w:t>
      </w:r>
      <w:r w:rsidR="00D01805">
        <w:rPr>
          <w:sz w:val="28"/>
          <w:szCs w:val="28"/>
        </w:rPr>
        <w:t xml:space="preserve"> </w:t>
      </w:r>
      <w:r w:rsidRPr="00FA030F">
        <w:rPr>
          <w:sz w:val="28"/>
          <w:szCs w:val="28"/>
        </w:rPr>
        <w:t>человек</w:t>
      </w:r>
      <w:r w:rsidR="00D01805">
        <w:rPr>
          <w:sz w:val="28"/>
          <w:szCs w:val="28"/>
        </w:rPr>
        <w:t>а</w:t>
      </w:r>
      <w:r w:rsidRPr="00FA030F">
        <w:rPr>
          <w:sz w:val="28"/>
          <w:szCs w:val="28"/>
        </w:rPr>
        <w:t xml:space="preserve">. </w:t>
      </w:r>
    </w:p>
    <w:p w:rsidR="00DF7F24" w:rsidRDefault="00DF7F24" w:rsidP="00DF7F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Всероссийской олимпиады школьником,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18 ноября 2013 года №1252, олимпиады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тура проводились для обучающихся 7-11 классов.</w:t>
      </w:r>
    </w:p>
    <w:p w:rsidR="009A7AC4" w:rsidRDefault="004D1111" w:rsidP="009A7AC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11F4">
        <w:rPr>
          <w:sz w:val="28"/>
          <w:szCs w:val="28"/>
        </w:rPr>
        <w:t xml:space="preserve">   </w:t>
      </w:r>
      <w:r w:rsidR="003E1D9B" w:rsidRPr="00FA030F">
        <w:rPr>
          <w:sz w:val="28"/>
          <w:szCs w:val="28"/>
        </w:rPr>
        <w:t>В предметных олимпиадах муницип</w:t>
      </w:r>
      <w:r w:rsidR="00D01805">
        <w:rPr>
          <w:sz w:val="28"/>
          <w:szCs w:val="28"/>
        </w:rPr>
        <w:t>а</w:t>
      </w:r>
      <w:r w:rsidR="001F009D">
        <w:rPr>
          <w:sz w:val="28"/>
          <w:szCs w:val="28"/>
        </w:rPr>
        <w:t>льного этапа приняли участие 1145</w:t>
      </w:r>
      <w:r w:rsidR="003E1D9B" w:rsidRPr="00FA0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3E1D9B" w:rsidRPr="00FA030F">
        <w:rPr>
          <w:sz w:val="28"/>
          <w:szCs w:val="28"/>
        </w:rPr>
        <w:t>человек</w:t>
      </w:r>
      <w:r w:rsidR="00D01805">
        <w:rPr>
          <w:sz w:val="28"/>
          <w:szCs w:val="28"/>
        </w:rPr>
        <w:t xml:space="preserve">. </w:t>
      </w:r>
      <w:proofErr w:type="gramStart"/>
      <w:r w:rsidR="00D01805">
        <w:rPr>
          <w:sz w:val="28"/>
          <w:szCs w:val="28"/>
        </w:rPr>
        <w:t xml:space="preserve">В числе участников </w:t>
      </w:r>
      <w:r>
        <w:rPr>
          <w:sz w:val="28"/>
          <w:szCs w:val="28"/>
        </w:rPr>
        <w:t>об</w:t>
      </w:r>
      <w:r w:rsidR="00D0180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01805">
        <w:rPr>
          <w:sz w:val="28"/>
          <w:szCs w:val="28"/>
        </w:rPr>
        <w:t xml:space="preserve">щиеся </w:t>
      </w:r>
      <w:r w:rsidR="001F009D">
        <w:rPr>
          <w:sz w:val="28"/>
          <w:szCs w:val="28"/>
        </w:rPr>
        <w:t xml:space="preserve">34 общеобразовательных организаций </w:t>
      </w:r>
      <w:r w:rsidR="003E1D9B" w:rsidRPr="00FA030F">
        <w:rPr>
          <w:sz w:val="28"/>
          <w:szCs w:val="28"/>
        </w:rPr>
        <w:t xml:space="preserve"> (</w:t>
      </w:r>
      <w:r w:rsidR="009A7AC4" w:rsidRPr="00FA030F">
        <w:rPr>
          <w:sz w:val="28"/>
          <w:szCs w:val="28"/>
        </w:rPr>
        <w:t>МБОУ СОШ № 1, 2, 3, 4, 5, 6, 7, 8, 9, 10</w:t>
      </w:r>
      <w:r w:rsidR="009A7AC4">
        <w:rPr>
          <w:sz w:val="28"/>
          <w:szCs w:val="28"/>
        </w:rPr>
        <w:t>, 11, 12, 14,</w:t>
      </w:r>
      <w:r w:rsidR="00A011F4">
        <w:rPr>
          <w:sz w:val="28"/>
          <w:szCs w:val="28"/>
        </w:rPr>
        <w:t xml:space="preserve"> </w:t>
      </w:r>
      <w:r w:rsidR="009A7AC4">
        <w:rPr>
          <w:sz w:val="28"/>
          <w:szCs w:val="28"/>
        </w:rPr>
        <w:t>15,</w:t>
      </w:r>
      <w:r w:rsidR="00A011F4">
        <w:rPr>
          <w:sz w:val="28"/>
          <w:szCs w:val="28"/>
        </w:rPr>
        <w:t xml:space="preserve"> </w:t>
      </w:r>
      <w:r w:rsidR="009A7AC4">
        <w:rPr>
          <w:sz w:val="28"/>
          <w:szCs w:val="28"/>
        </w:rPr>
        <w:t>17, МБОУ ООШ № 2</w:t>
      </w:r>
      <w:r w:rsidR="009A7AC4" w:rsidRPr="00FA03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МБОУ ООШ №4, МБОУ </w:t>
      </w:r>
      <w:proofErr w:type="spellStart"/>
      <w:r>
        <w:rPr>
          <w:sz w:val="28"/>
          <w:szCs w:val="28"/>
        </w:rPr>
        <w:t>Богураевская</w:t>
      </w:r>
      <w:proofErr w:type="spellEnd"/>
      <w:r w:rsidR="009A7AC4" w:rsidRPr="00FA030F">
        <w:rPr>
          <w:sz w:val="28"/>
          <w:szCs w:val="28"/>
        </w:rPr>
        <w:t xml:space="preserve"> СОШ, МБОУ Л</w:t>
      </w:r>
      <w:r>
        <w:rPr>
          <w:sz w:val="28"/>
          <w:szCs w:val="28"/>
        </w:rPr>
        <w:t xml:space="preserve">енинская СОШ, МБОУ </w:t>
      </w:r>
      <w:proofErr w:type="spellStart"/>
      <w:r>
        <w:rPr>
          <w:sz w:val="28"/>
          <w:szCs w:val="28"/>
        </w:rPr>
        <w:t>Литвиновская</w:t>
      </w:r>
      <w:proofErr w:type="spellEnd"/>
      <w:r>
        <w:rPr>
          <w:sz w:val="28"/>
          <w:szCs w:val="28"/>
        </w:rPr>
        <w:t xml:space="preserve"> СОШ, МБОУ Ильинская</w:t>
      </w:r>
      <w:r w:rsidR="009A7AC4" w:rsidRPr="00FA030F">
        <w:rPr>
          <w:sz w:val="28"/>
          <w:szCs w:val="28"/>
        </w:rPr>
        <w:t xml:space="preserve"> СОШ,</w:t>
      </w:r>
      <w:r w:rsidR="009A7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 Краснодонецкая СОШ, МБОУ </w:t>
      </w:r>
      <w:proofErr w:type="spellStart"/>
      <w:r>
        <w:rPr>
          <w:sz w:val="28"/>
          <w:szCs w:val="28"/>
        </w:rPr>
        <w:t>Крутинская</w:t>
      </w:r>
      <w:proofErr w:type="spellEnd"/>
      <w:r>
        <w:rPr>
          <w:sz w:val="28"/>
          <w:szCs w:val="28"/>
        </w:rPr>
        <w:t xml:space="preserve"> СОШ, МБОУ Чапаевская</w:t>
      </w:r>
      <w:r w:rsidR="009A7AC4" w:rsidRPr="00FA030F">
        <w:rPr>
          <w:sz w:val="28"/>
          <w:szCs w:val="28"/>
        </w:rPr>
        <w:t xml:space="preserve"> СОШ,</w:t>
      </w:r>
      <w:r w:rsidR="009A7AC4">
        <w:rPr>
          <w:sz w:val="28"/>
          <w:szCs w:val="28"/>
        </w:rPr>
        <w:t xml:space="preserve"> </w:t>
      </w:r>
      <w:r w:rsidR="009A7AC4" w:rsidRPr="00FA030F"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Головская</w:t>
      </w:r>
      <w:proofErr w:type="spellEnd"/>
      <w:r w:rsidR="009A7AC4">
        <w:rPr>
          <w:sz w:val="28"/>
          <w:szCs w:val="28"/>
        </w:rPr>
        <w:t xml:space="preserve"> ООШ, </w:t>
      </w:r>
      <w:r w:rsidR="009A7AC4" w:rsidRPr="00FA030F">
        <w:rPr>
          <w:sz w:val="28"/>
          <w:szCs w:val="28"/>
        </w:rPr>
        <w:t xml:space="preserve">МБОУ </w:t>
      </w:r>
      <w:proofErr w:type="spellStart"/>
      <w:r>
        <w:rPr>
          <w:sz w:val="28"/>
          <w:szCs w:val="28"/>
        </w:rPr>
        <w:t>Какичевская</w:t>
      </w:r>
      <w:proofErr w:type="spellEnd"/>
      <w:r w:rsidR="009A7AC4">
        <w:rPr>
          <w:sz w:val="28"/>
          <w:szCs w:val="28"/>
        </w:rPr>
        <w:t xml:space="preserve"> ООШ, </w:t>
      </w:r>
      <w:r w:rsidR="009A7AC4" w:rsidRPr="00FA030F">
        <w:rPr>
          <w:sz w:val="28"/>
          <w:szCs w:val="28"/>
        </w:rPr>
        <w:t xml:space="preserve">МБОУ </w:t>
      </w:r>
      <w:proofErr w:type="spellStart"/>
      <w:r w:rsidR="009A7AC4" w:rsidRPr="00FA030F">
        <w:rPr>
          <w:sz w:val="28"/>
          <w:szCs w:val="28"/>
        </w:rPr>
        <w:t>Нас</w:t>
      </w:r>
      <w:r>
        <w:rPr>
          <w:sz w:val="28"/>
          <w:szCs w:val="28"/>
        </w:rPr>
        <w:t>онтовская</w:t>
      </w:r>
      <w:proofErr w:type="spellEnd"/>
      <w:r>
        <w:rPr>
          <w:sz w:val="28"/>
          <w:szCs w:val="28"/>
        </w:rPr>
        <w:t xml:space="preserve"> ООШ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МБОУ Грушевская</w:t>
      </w:r>
      <w:r w:rsidR="009A7AC4">
        <w:rPr>
          <w:sz w:val="28"/>
          <w:szCs w:val="28"/>
        </w:rPr>
        <w:t xml:space="preserve">  С</w:t>
      </w:r>
      <w:r w:rsidR="009A7AC4" w:rsidRPr="00FA030F">
        <w:rPr>
          <w:sz w:val="28"/>
          <w:szCs w:val="28"/>
        </w:rPr>
        <w:t>ОШ,</w:t>
      </w:r>
      <w:r>
        <w:rPr>
          <w:sz w:val="28"/>
          <w:szCs w:val="28"/>
        </w:rPr>
        <w:t xml:space="preserve"> МБОУ </w:t>
      </w:r>
      <w:proofErr w:type="spellStart"/>
      <w:r>
        <w:rPr>
          <w:sz w:val="28"/>
          <w:szCs w:val="28"/>
        </w:rPr>
        <w:t>Апанасовская</w:t>
      </w:r>
      <w:proofErr w:type="spellEnd"/>
      <w:r w:rsidR="009A7AC4">
        <w:rPr>
          <w:sz w:val="28"/>
          <w:szCs w:val="28"/>
        </w:rPr>
        <w:t xml:space="preserve"> СОШ, </w:t>
      </w:r>
      <w:r w:rsidR="009A7AC4" w:rsidRPr="00FA030F">
        <w:rPr>
          <w:sz w:val="28"/>
          <w:szCs w:val="28"/>
        </w:rPr>
        <w:t>МБОУ</w:t>
      </w:r>
      <w:r w:rsidR="009A7AC4">
        <w:rPr>
          <w:sz w:val="28"/>
          <w:szCs w:val="28"/>
        </w:rPr>
        <w:t xml:space="preserve"> Сосновская</w:t>
      </w:r>
      <w:r w:rsidR="009A7AC4" w:rsidRPr="00FA030F">
        <w:rPr>
          <w:sz w:val="28"/>
          <w:szCs w:val="28"/>
        </w:rPr>
        <w:t xml:space="preserve"> СОШ</w:t>
      </w:r>
      <w:r w:rsidR="009A7AC4">
        <w:rPr>
          <w:sz w:val="28"/>
          <w:szCs w:val="28"/>
        </w:rPr>
        <w:t xml:space="preserve">, </w:t>
      </w:r>
      <w:r w:rsidR="009A7AC4" w:rsidRPr="00FA030F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Процико</w:t>
      </w:r>
      <w:proofErr w:type="spellEnd"/>
      <w:r>
        <w:rPr>
          <w:sz w:val="28"/>
          <w:szCs w:val="28"/>
        </w:rPr>
        <w:t>-Березовская</w:t>
      </w:r>
      <w:r w:rsidR="009A7AC4">
        <w:rPr>
          <w:sz w:val="28"/>
          <w:szCs w:val="28"/>
        </w:rPr>
        <w:t xml:space="preserve"> О</w:t>
      </w:r>
      <w:r w:rsidR="009A7AC4" w:rsidRPr="00FA030F">
        <w:rPr>
          <w:sz w:val="28"/>
          <w:szCs w:val="28"/>
        </w:rPr>
        <w:t>ОШ</w:t>
      </w:r>
      <w:r w:rsidR="009A7AC4">
        <w:rPr>
          <w:sz w:val="28"/>
          <w:szCs w:val="28"/>
        </w:rPr>
        <w:t xml:space="preserve">, </w:t>
      </w:r>
      <w:r w:rsidR="009A7AC4" w:rsidRPr="00FA030F">
        <w:rPr>
          <w:sz w:val="28"/>
          <w:szCs w:val="28"/>
        </w:rPr>
        <w:t>МБОУ</w:t>
      </w:r>
      <w:r w:rsidR="009A7AC4">
        <w:rPr>
          <w:sz w:val="28"/>
          <w:szCs w:val="28"/>
        </w:rPr>
        <w:t xml:space="preserve"> </w:t>
      </w:r>
      <w:proofErr w:type="spellStart"/>
      <w:r w:rsidR="009A7AC4">
        <w:rPr>
          <w:sz w:val="28"/>
          <w:szCs w:val="28"/>
        </w:rPr>
        <w:t>Погореловская</w:t>
      </w:r>
      <w:proofErr w:type="spellEnd"/>
      <w:r w:rsidR="009A7AC4">
        <w:rPr>
          <w:sz w:val="28"/>
          <w:szCs w:val="28"/>
        </w:rPr>
        <w:t xml:space="preserve"> О</w:t>
      </w:r>
      <w:r w:rsidR="009A7AC4" w:rsidRPr="00FA030F">
        <w:rPr>
          <w:sz w:val="28"/>
          <w:szCs w:val="28"/>
        </w:rPr>
        <w:t>ОШ</w:t>
      </w:r>
      <w:r>
        <w:rPr>
          <w:sz w:val="28"/>
          <w:szCs w:val="28"/>
        </w:rPr>
        <w:t xml:space="preserve">, МБОУ Поцелуевская ООШ, МБОУ </w:t>
      </w:r>
      <w:proofErr w:type="spellStart"/>
      <w:r>
        <w:rPr>
          <w:sz w:val="28"/>
          <w:szCs w:val="28"/>
        </w:rPr>
        <w:t>Богатовская</w:t>
      </w:r>
      <w:proofErr w:type="spellEnd"/>
      <w:r>
        <w:rPr>
          <w:sz w:val="28"/>
          <w:szCs w:val="28"/>
        </w:rPr>
        <w:t xml:space="preserve"> ООШ</w:t>
      </w:r>
      <w:r w:rsidR="009A7AC4">
        <w:rPr>
          <w:sz w:val="28"/>
          <w:szCs w:val="28"/>
        </w:rPr>
        <w:t>)  и  БК КК им. М. Платова</w:t>
      </w:r>
      <w:r w:rsidR="009A7AC4" w:rsidRPr="00FA030F">
        <w:rPr>
          <w:sz w:val="28"/>
          <w:szCs w:val="28"/>
        </w:rPr>
        <w:t xml:space="preserve">. </w:t>
      </w:r>
      <w:proofErr w:type="gramEnd"/>
    </w:p>
    <w:p w:rsidR="00051195" w:rsidRDefault="00A011F4" w:rsidP="009A7AC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Не приняли участие в муниципальном этапе Всероссийской олимпиады школьников следующие образовательные организации: МБОУ Голубинская СОШ, МБОУ </w:t>
      </w:r>
      <w:proofErr w:type="spellStart"/>
      <w:r>
        <w:rPr>
          <w:sz w:val="28"/>
          <w:szCs w:val="28"/>
        </w:rPr>
        <w:t>Нижнепоповская</w:t>
      </w:r>
      <w:proofErr w:type="spellEnd"/>
      <w:r>
        <w:rPr>
          <w:sz w:val="28"/>
          <w:szCs w:val="28"/>
        </w:rPr>
        <w:t xml:space="preserve"> </w:t>
      </w:r>
      <w:r w:rsidR="00051195">
        <w:rPr>
          <w:sz w:val="28"/>
          <w:szCs w:val="28"/>
        </w:rPr>
        <w:t xml:space="preserve"> </w:t>
      </w:r>
      <w:r>
        <w:rPr>
          <w:sz w:val="28"/>
          <w:szCs w:val="28"/>
        </w:rPr>
        <w:t>ООШ, МБОУ Нижне-</w:t>
      </w:r>
      <w:proofErr w:type="spellStart"/>
      <w:r>
        <w:rPr>
          <w:sz w:val="28"/>
          <w:szCs w:val="28"/>
        </w:rPr>
        <w:t>Серебряковская</w:t>
      </w:r>
      <w:proofErr w:type="spellEnd"/>
      <w:r>
        <w:rPr>
          <w:sz w:val="28"/>
          <w:szCs w:val="28"/>
        </w:rPr>
        <w:t xml:space="preserve"> </w:t>
      </w:r>
      <w:r w:rsidR="00051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ООШ, </w:t>
      </w:r>
      <w:r w:rsidR="00051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ООШ </w:t>
      </w:r>
      <w:r w:rsidR="00051195">
        <w:rPr>
          <w:sz w:val="28"/>
          <w:szCs w:val="28"/>
        </w:rPr>
        <w:t xml:space="preserve"> </w:t>
      </w:r>
    </w:p>
    <w:p w:rsidR="00A011F4" w:rsidRPr="00FA030F" w:rsidRDefault="00A011F4" w:rsidP="009A7AC4">
      <w:pPr>
        <w:pStyle w:val="a4"/>
        <w:rPr>
          <w:sz w:val="28"/>
          <w:szCs w:val="28"/>
        </w:rPr>
      </w:pPr>
      <w:r>
        <w:rPr>
          <w:sz w:val="28"/>
          <w:szCs w:val="28"/>
        </w:rPr>
        <w:t>№</w:t>
      </w:r>
      <w:r w:rsidR="00051195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3E1D9B" w:rsidRDefault="003E1D9B" w:rsidP="009A7AC4">
      <w:pPr>
        <w:pStyle w:val="a4"/>
        <w:ind w:left="0" w:firstLine="851"/>
        <w:rPr>
          <w:sz w:val="28"/>
          <w:szCs w:val="28"/>
        </w:rPr>
      </w:pPr>
      <w:r w:rsidRPr="00FA030F">
        <w:rPr>
          <w:sz w:val="28"/>
          <w:szCs w:val="28"/>
        </w:rPr>
        <w:t xml:space="preserve">По итогам </w:t>
      </w:r>
      <w:r w:rsidR="00FA3082">
        <w:rPr>
          <w:sz w:val="28"/>
          <w:szCs w:val="28"/>
        </w:rPr>
        <w:t xml:space="preserve">муниципальных </w:t>
      </w:r>
      <w:r w:rsidRPr="00FA030F">
        <w:rPr>
          <w:sz w:val="28"/>
          <w:szCs w:val="28"/>
        </w:rPr>
        <w:t>п</w:t>
      </w:r>
      <w:r w:rsidR="009A7AC4">
        <w:rPr>
          <w:sz w:val="28"/>
          <w:szCs w:val="28"/>
        </w:rPr>
        <w:t>р</w:t>
      </w:r>
      <w:r w:rsidR="00FE20B5">
        <w:rPr>
          <w:sz w:val="28"/>
          <w:szCs w:val="28"/>
        </w:rPr>
        <w:t>едметных олимпиад присуждено 271 призовое</w:t>
      </w:r>
      <w:r w:rsidR="009A7AC4">
        <w:rPr>
          <w:sz w:val="28"/>
          <w:szCs w:val="28"/>
        </w:rPr>
        <w:t xml:space="preserve"> мест</w:t>
      </w:r>
      <w:r w:rsidR="00FE20B5">
        <w:rPr>
          <w:sz w:val="28"/>
          <w:szCs w:val="28"/>
        </w:rPr>
        <w:t>о</w:t>
      </w:r>
      <w:r w:rsidR="00090840">
        <w:rPr>
          <w:sz w:val="28"/>
          <w:szCs w:val="28"/>
        </w:rPr>
        <w:t>,</w:t>
      </w:r>
      <w:r w:rsidR="009A7AC4">
        <w:rPr>
          <w:sz w:val="28"/>
          <w:szCs w:val="28"/>
        </w:rPr>
        <w:t xml:space="preserve"> </w:t>
      </w:r>
      <w:r w:rsidR="00FE20B5">
        <w:rPr>
          <w:sz w:val="28"/>
          <w:szCs w:val="28"/>
        </w:rPr>
        <w:t>в том числе  56</w:t>
      </w:r>
      <w:r w:rsidR="00090840">
        <w:rPr>
          <w:sz w:val="28"/>
          <w:szCs w:val="28"/>
        </w:rPr>
        <w:t xml:space="preserve"> </w:t>
      </w:r>
      <w:r w:rsidR="00FE20B5">
        <w:rPr>
          <w:sz w:val="28"/>
          <w:szCs w:val="28"/>
        </w:rPr>
        <w:t xml:space="preserve"> победителей</w:t>
      </w:r>
      <w:r w:rsidRPr="00FA030F">
        <w:rPr>
          <w:sz w:val="28"/>
          <w:szCs w:val="28"/>
        </w:rPr>
        <w:t xml:space="preserve">. </w:t>
      </w:r>
    </w:p>
    <w:p w:rsidR="005A14A7" w:rsidRDefault="005A14A7" w:rsidP="009A7AC4">
      <w:pPr>
        <w:pStyle w:val="a4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В предыдущем </w:t>
      </w:r>
      <w:r w:rsidR="00FE20B5">
        <w:rPr>
          <w:sz w:val="28"/>
          <w:szCs w:val="28"/>
        </w:rPr>
        <w:t>учебном году было присуждено 227</w:t>
      </w:r>
      <w:r>
        <w:rPr>
          <w:sz w:val="28"/>
          <w:szCs w:val="28"/>
        </w:rPr>
        <w:t xml:space="preserve"> призовых мест</w:t>
      </w:r>
      <w:r w:rsidR="00FE20B5">
        <w:rPr>
          <w:sz w:val="28"/>
          <w:szCs w:val="28"/>
        </w:rPr>
        <w:t>, из них – 53 победителя</w:t>
      </w:r>
      <w:r>
        <w:rPr>
          <w:sz w:val="28"/>
          <w:szCs w:val="28"/>
        </w:rPr>
        <w:t>.</w:t>
      </w:r>
    </w:p>
    <w:p w:rsidR="0078298A" w:rsidRDefault="0017221B" w:rsidP="0078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1329AB">
        <w:rPr>
          <w:rFonts w:ascii="Times New Roman" w:hAnsi="Times New Roman" w:cs="Times New Roman"/>
          <w:sz w:val="28"/>
          <w:szCs w:val="28"/>
        </w:rPr>
        <w:t>Л</w:t>
      </w:r>
      <w:r w:rsidR="00414836">
        <w:rPr>
          <w:rFonts w:ascii="Times New Roman" w:hAnsi="Times New Roman" w:cs="Times New Roman"/>
          <w:sz w:val="28"/>
          <w:szCs w:val="28"/>
        </w:rPr>
        <w:t>идируют по количеству подготовленных победите</w:t>
      </w:r>
      <w:r w:rsidR="00FE20B5">
        <w:rPr>
          <w:rFonts w:ascii="Times New Roman" w:hAnsi="Times New Roman" w:cs="Times New Roman"/>
          <w:sz w:val="28"/>
          <w:szCs w:val="28"/>
        </w:rPr>
        <w:t>лей и призеров МБОУ СОШ № 2 – 7</w:t>
      </w:r>
      <w:r w:rsidR="009A7AC4">
        <w:rPr>
          <w:rFonts w:ascii="Times New Roman" w:hAnsi="Times New Roman" w:cs="Times New Roman"/>
          <w:sz w:val="28"/>
          <w:szCs w:val="28"/>
        </w:rPr>
        <w:t>3</w:t>
      </w:r>
      <w:r w:rsidR="00414836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="00FE20B5">
        <w:rPr>
          <w:rFonts w:ascii="Times New Roman" w:hAnsi="Times New Roman" w:cs="Times New Roman"/>
          <w:sz w:val="28"/>
          <w:szCs w:val="28"/>
        </w:rPr>
        <w:t>а (19</w:t>
      </w:r>
      <w:r w:rsidR="001329AB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9A7AC4">
        <w:rPr>
          <w:rFonts w:ascii="Times New Roman" w:hAnsi="Times New Roman" w:cs="Times New Roman"/>
          <w:sz w:val="28"/>
          <w:szCs w:val="28"/>
        </w:rPr>
        <w:t>)</w:t>
      </w:r>
      <w:r w:rsidR="001329AB">
        <w:rPr>
          <w:rFonts w:ascii="Times New Roman" w:hAnsi="Times New Roman" w:cs="Times New Roman"/>
          <w:sz w:val="28"/>
          <w:szCs w:val="28"/>
        </w:rPr>
        <w:t xml:space="preserve">, МБОУ СОШ № 17 – 34 </w:t>
      </w:r>
      <w:r w:rsidR="00414836">
        <w:rPr>
          <w:rFonts w:ascii="Times New Roman" w:hAnsi="Times New Roman" w:cs="Times New Roman"/>
          <w:sz w:val="28"/>
          <w:szCs w:val="28"/>
        </w:rPr>
        <w:t>призовых мест</w:t>
      </w:r>
      <w:r w:rsidR="00FE20B5">
        <w:rPr>
          <w:rFonts w:ascii="Times New Roman" w:hAnsi="Times New Roman" w:cs="Times New Roman"/>
          <w:sz w:val="28"/>
          <w:szCs w:val="28"/>
        </w:rPr>
        <w:t>а (4 победителя</w:t>
      </w:r>
      <w:r w:rsidR="001329AB">
        <w:rPr>
          <w:rFonts w:ascii="Times New Roman" w:hAnsi="Times New Roman" w:cs="Times New Roman"/>
          <w:sz w:val="28"/>
          <w:szCs w:val="28"/>
        </w:rPr>
        <w:t>), МБОУ СОШ № 6 – 28</w:t>
      </w:r>
      <w:r w:rsidR="00414836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="00FE20B5">
        <w:rPr>
          <w:rFonts w:ascii="Times New Roman" w:hAnsi="Times New Roman" w:cs="Times New Roman"/>
          <w:sz w:val="28"/>
          <w:szCs w:val="28"/>
        </w:rPr>
        <w:t xml:space="preserve"> (5 победителей), МБОУ СОШ №5 – 23</w:t>
      </w:r>
      <w:r w:rsidR="001329AB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 w:rsidR="00FE20B5">
        <w:rPr>
          <w:rFonts w:ascii="Times New Roman" w:hAnsi="Times New Roman" w:cs="Times New Roman"/>
          <w:sz w:val="28"/>
          <w:szCs w:val="28"/>
        </w:rPr>
        <w:t>а (3 победителя</w:t>
      </w:r>
      <w:r w:rsidR="001329AB">
        <w:rPr>
          <w:rFonts w:ascii="Times New Roman" w:hAnsi="Times New Roman" w:cs="Times New Roman"/>
          <w:sz w:val="28"/>
          <w:szCs w:val="28"/>
        </w:rPr>
        <w:t xml:space="preserve">), МБОУ СОШ № </w:t>
      </w:r>
      <w:r w:rsidR="00FE20B5">
        <w:rPr>
          <w:rFonts w:ascii="Times New Roman" w:hAnsi="Times New Roman" w:cs="Times New Roman"/>
          <w:sz w:val="28"/>
          <w:szCs w:val="28"/>
        </w:rPr>
        <w:t>3 – 21</w:t>
      </w:r>
      <w:r w:rsidR="001329AB">
        <w:rPr>
          <w:rFonts w:ascii="Times New Roman" w:hAnsi="Times New Roman" w:cs="Times New Roman"/>
          <w:sz w:val="28"/>
          <w:szCs w:val="28"/>
        </w:rPr>
        <w:t xml:space="preserve"> </w:t>
      </w:r>
      <w:r w:rsidR="00FE20B5">
        <w:rPr>
          <w:rFonts w:ascii="Times New Roman" w:hAnsi="Times New Roman" w:cs="Times New Roman"/>
          <w:sz w:val="28"/>
          <w:szCs w:val="28"/>
        </w:rPr>
        <w:t>призовое</w:t>
      </w:r>
      <w:r w:rsidR="003A58CE">
        <w:rPr>
          <w:rFonts w:ascii="Times New Roman" w:hAnsi="Times New Roman" w:cs="Times New Roman"/>
          <w:sz w:val="28"/>
          <w:szCs w:val="28"/>
        </w:rPr>
        <w:t xml:space="preserve"> мест</w:t>
      </w:r>
      <w:r w:rsidR="00FE20B5">
        <w:rPr>
          <w:rFonts w:ascii="Times New Roman" w:hAnsi="Times New Roman" w:cs="Times New Roman"/>
          <w:sz w:val="28"/>
          <w:szCs w:val="28"/>
        </w:rPr>
        <w:t>о (1 победитель), МБОУ СОШ №4</w:t>
      </w:r>
      <w:r w:rsidR="00051195">
        <w:rPr>
          <w:rFonts w:ascii="Times New Roman" w:hAnsi="Times New Roman" w:cs="Times New Roman"/>
          <w:sz w:val="28"/>
          <w:szCs w:val="28"/>
        </w:rPr>
        <w:t xml:space="preserve"> </w:t>
      </w:r>
      <w:r w:rsidR="00FE20B5">
        <w:rPr>
          <w:rFonts w:ascii="Times New Roman" w:hAnsi="Times New Roman" w:cs="Times New Roman"/>
          <w:sz w:val="28"/>
          <w:szCs w:val="28"/>
        </w:rPr>
        <w:t>-16 призовых мест (5 победителей</w:t>
      </w:r>
      <w:r w:rsidR="003A58CE">
        <w:rPr>
          <w:rFonts w:ascii="Times New Roman" w:hAnsi="Times New Roman" w:cs="Times New Roman"/>
          <w:sz w:val="28"/>
          <w:szCs w:val="28"/>
        </w:rPr>
        <w:t xml:space="preserve">), МБОУ СОШ № </w:t>
      </w:r>
      <w:r w:rsidR="003A58C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E20B5">
        <w:rPr>
          <w:rFonts w:ascii="Times New Roman" w:hAnsi="Times New Roman" w:cs="Times New Roman"/>
          <w:sz w:val="28"/>
          <w:szCs w:val="28"/>
        </w:rPr>
        <w:t>2-12 призовых мест</w:t>
      </w:r>
      <w:proofErr w:type="gramEnd"/>
      <w:r w:rsidR="00FE20B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E20B5">
        <w:rPr>
          <w:rFonts w:ascii="Times New Roman" w:hAnsi="Times New Roman" w:cs="Times New Roman"/>
          <w:sz w:val="28"/>
          <w:szCs w:val="28"/>
        </w:rPr>
        <w:t>2 победителя), МБОУ СОШ № 8-11</w:t>
      </w:r>
      <w:r w:rsidR="00F0644F">
        <w:rPr>
          <w:rFonts w:ascii="Times New Roman" w:hAnsi="Times New Roman" w:cs="Times New Roman"/>
          <w:sz w:val="28"/>
          <w:szCs w:val="28"/>
        </w:rPr>
        <w:t xml:space="preserve"> призовых мест (5 победителей</w:t>
      </w:r>
      <w:r w:rsidR="003A58CE">
        <w:rPr>
          <w:rFonts w:ascii="Times New Roman" w:hAnsi="Times New Roman" w:cs="Times New Roman"/>
          <w:sz w:val="28"/>
          <w:szCs w:val="28"/>
        </w:rPr>
        <w:t>)</w:t>
      </w:r>
      <w:r w:rsidR="00F0644F">
        <w:rPr>
          <w:rFonts w:ascii="Times New Roman" w:hAnsi="Times New Roman" w:cs="Times New Roman"/>
          <w:sz w:val="28"/>
          <w:szCs w:val="28"/>
        </w:rPr>
        <w:t>, МБОУ СОШ №9 - 8 призовых мест (1победитель</w:t>
      </w:r>
      <w:r w:rsidR="003A58CE">
        <w:rPr>
          <w:rFonts w:ascii="Times New Roman" w:hAnsi="Times New Roman" w:cs="Times New Roman"/>
          <w:sz w:val="28"/>
          <w:szCs w:val="28"/>
        </w:rPr>
        <w:t>)</w:t>
      </w:r>
      <w:r w:rsidR="00F0644F">
        <w:rPr>
          <w:rFonts w:ascii="Times New Roman" w:hAnsi="Times New Roman" w:cs="Times New Roman"/>
          <w:sz w:val="28"/>
          <w:szCs w:val="28"/>
        </w:rPr>
        <w:t xml:space="preserve">, МБОУ </w:t>
      </w:r>
      <w:proofErr w:type="spellStart"/>
      <w:r w:rsidR="00F0644F">
        <w:rPr>
          <w:rFonts w:ascii="Times New Roman" w:hAnsi="Times New Roman" w:cs="Times New Roman"/>
          <w:sz w:val="28"/>
          <w:szCs w:val="28"/>
        </w:rPr>
        <w:t>Богураевская</w:t>
      </w:r>
      <w:proofErr w:type="spellEnd"/>
      <w:r w:rsidR="00F0644F">
        <w:rPr>
          <w:rFonts w:ascii="Times New Roman" w:hAnsi="Times New Roman" w:cs="Times New Roman"/>
          <w:sz w:val="28"/>
          <w:szCs w:val="28"/>
        </w:rPr>
        <w:t xml:space="preserve"> СОШ – 7 призовых мест (4 победителя), МБОУ </w:t>
      </w:r>
      <w:proofErr w:type="spellStart"/>
      <w:r w:rsidR="00F0644F">
        <w:rPr>
          <w:rFonts w:ascii="Times New Roman" w:hAnsi="Times New Roman" w:cs="Times New Roman"/>
          <w:sz w:val="28"/>
          <w:szCs w:val="28"/>
        </w:rPr>
        <w:t>Процико</w:t>
      </w:r>
      <w:proofErr w:type="spellEnd"/>
      <w:r w:rsidR="00F0644F">
        <w:rPr>
          <w:rFonts w:ascii="Times New Roman" w:hAnsi="Times New Roman" w:cs="Times New Roman"/>
          <w:sz w:val="28"/>
          <w:szCs w:val="28"/>
        </w:rPr>
        <w:t>-Березовская ООШ – 5 призовых мест (1 победитель),</w:t>
      </w:r>
      <w:r w:rsidR="00CB22E8">
        <w:rPr>
          <w:rFonts w:ascii="Times New Roman" w:hAnsi="Times New Roman" w:cs="Times New Roman"/>
          <w:sz w:val="28"/>
          <w:szCs w:val="28"/>
        </w:rPr>
        <w:t xml:space="preserve"> МБОУ СОШ №7 – 4 призовых места (2 победителя), МБОУ СОШ №11 - 4 призовых места (1 победитель), МБОУ СОШ №14 – 4 призовых места, </w:t>
      </w:r>
      <w:r w:rsidR="00F0644F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F0644F"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 w:rsidR="00F0644F">
        <w:rPr>
          <w:rFonts w:ascii="Times New Roman" w:hAnsi="Times New Roman" w:cs="Times New Roman"/>
          <w:sz w:val="28"/>
          <w:szCs w:val="28"/>
        </w:rPr>
        <w:t xml:space="preserve"> СОШ – 3 призовых места</w:t>
      </w:r>
      <w:proofErr w:type="gramEnd"/>
      <w:r w:rsidR="00F064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0644F">
        <w:rPr>
          <w:rFonts w:ascii="Times New Roman" w:hAnsi="Times New Roman" w:cs="Times New Roman"/>
          <w:sz w:val="28"/>
          <w:szCs w:val="28"/>
        </w:rPr>
        <w:t xml:space="preserve">1 победитель), </w:t>
      </w:r>
      <w:r w:rsidR="00CB22E8">
        <w:rPr>
          <w:rFonts w:ascii="Times New Roman" w:hAnsi="Times New Roman" w:cs="Times New Roman"/>
          <w:sz w:val="28"/>
          <w:szCs w:val="28"/>
        </w:rPr>
        <w:t xml:space="preserve">МБОУ СОШ №1 – 3 призовых места, </w:t>
      </w:r>
      <w:r w:rsidR="00F0644F">
        <w:rPr>
          <w:rFonts w:ascii="Times New Roman" w:hAnsi="Times New Roman" w:cs="Times New Roman"/>
          <w:sz w:val="28"/>
          <w:szCs w:val="28"/>
        </w:rPr>
        <w:t>МБОУ Ленинская СОШ – 2 призовых места.</w:t>
      </w:r>
      <w:r w:rsidR="0078298A">
        <w:rPr>
          <w:rFonts w:ascii="Times New Roman" w:hAnsi="Times New Roman" w:cs="Times New Roman"/>
          <w:sz w:val="28"/>
          <w:szCs w:val="28"/>
        </w:rPr>
        <w:t xml:space="preserve"> </w:t>
      </w:r>
      <w:r w:rsidR="00414836">
        <w:rPr>
          <w:rFonts w:ascii="Times New Roman" w:hAnsi="Times New Roman" w:cs="Times New Roman"/>
          <w:sz w:val="28"/>
          <w:szCs w:val="28"/>
        </w:rPr>
        <w:t xml:space="preserve"> </w:t>
      </w:r>
      <w:r w:rsidR="00D82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40176" w:rsidRDefault="00CB22E8" w:rsidP="0078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0B5">
        <w:rPr>
          <w:rFonts w:ascii="Times New Roman" w:hAnsi="Times New Roman" w:cs="Times New Roman"/>
          <w:sz w:val="28"/>
          <w:szCs w:val="28"/>
        </w:rPr>
        <w:t xml:space="preserve">        </w:t>
      </w:r>
      <w:r w:rsidR="001C58FC">
        <w:rPr>
          <w:rFonts w:ascii="Times New Roman" w:hAnsi="Times New Roman" w:cs="Times New Roman"/>
          <w:sz w:val="28"/>
          <w:szCs w:val="28"/>
        </w:rPr>
        <w:t xml:space="preserve"> Имеют победителя</w:t>
      </w:r>
      <w:r w:rsidR="0078298A">
        <w:rPr>
          <w:rFonts w:ascii="Times New Roman" w:hAnsi="Times New Roman" w:cs="Times New Roman"/>
          <w:sz w:val="28"/>
          <w:szCs w:val="28"/>
        </w:rPr>
        <w:t xml:space="preserve"> и</w:t>
      </w:r>
      <w:r w:rsidR="001C58FC">
        <w:rPr>
          <w:rFonts w:ascii="Times New Roman" w:hAnsi="Times New Roman" w:cs="Times New Roman"/>
          <w:sz w:val="28"/>
          <w:szCs w:val="28"/>
        </w:rPr>
        <w:t xml:space="preserve">ли призера </w:t>
      </w:r>
      <w:r w:rsidR="0078298A">
        <w:rPr>
          <w:rFonts w:ascii="Times New Roman" w:hAnsi="Times New Roman" w:cs="Times New Roman"/>
          <w:sz w:val="28"/>
          <w:szCs w:val="28"/>
        </w:rPr>
        <w:t xml:space="preserve"> муниципального тура ВОШ МБОУ СОШ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7829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МБОУ</w:t>
      </w:r>
      <w:r w:rsidR="0078298A">
        <w:rPr>
          <w:rFonts w:ascii="Times New Roman" w:hAnsi="Times New Roman" w:cs="Times New Roman"/>
          <w:sz w:val="28"/>
          <w:szCs w:val="28"/>
        </w:rPr>
        <w:t xml:space="preserve"> Сосновская</w:t>
      </w:r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78298A">
        <w:rPr>
          <w:rFonts w:ascii="Times New Roman" w:hAnsi="Times New Roman" w:cs="Times New Roman"/>
          <w:sz w:val="28"/>
          <w:szCs w:val="28"/>
        </w:rPr>
        <w:t xml:space="preserve">, </w:t>
      </w:r>
      <w:r w:rsidR="00A4017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40176">
        <w:rPr>
          <w:rFonts w:ascii="Times New Roman" w:hAnsi="Times New Roman" w:cs="Times New Roman"/>
          <w:sz w:val="28"/>
          <w:szCs w:val="28"/>
        </w:rPr>
        <w:t>Апанасовская</w:t>
      </w:r>
      <w:proofErr w:type="spellEnd"/>
      <w:r w:rsidR="00A40176">
        <w:rPr>
          <w:rFonts w:ascii="Times New Roman" w:hAnsi="Times New Roman" w:cs="Times New Roman"/>
          <w:sz w:val="28"/>
          <w:szCs w:val="28"/>
        </w:rPr>
        <w:t xml:space="preserve"> СОШ</w:t>
      </w:r>
      <w:r w:rsidR="0078298A">
        <w:rPr>
          <w:rFonts w:ascii="Times New Roman" w:hAnsi="Times New Roman" w:cs="Times New Roman"/>
          <w:sz w:val="28"/>
          <w:szCs w:val="28"/>
        </w:rPr>
        <w:t xml:space="preserve">, </w:t>
      </w:r>
      <w:r w:rsidR="00A40176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A40176"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 w:rsidR="00A40176">
        <w:rPr>
          <w:rFonts w:ascii="Times New Roman" w:hAnsi="Times New Roman" w:cs="Times New Roman"/>
          <w:sz w:val="28"/>
          <w:szCs w:val="28"/>
        </w:rPr>
        <w:t xml:space="preserve"> СОШ, МБОУ Ильинская СОШ, МБОУ </w:t>
      </w:r>
      <w:proofErr w:type="spellStart"/>
      <w:r w:rsidR="00A40176">
        <w:rPr>
          <w:rFonts w:ascii="Times New Roman" w:hAnsi="Times New Roman" w:cs="Times New Roman"/>
          <w:sz w:val="28"/>
          <w:szCs w:val="28"/>
        </w:rPr>
        <w:t>Богатовская</w:t>
      </w:r>
      <w:proofErr w:type="spellEnd"/>
      <w:r w:rsidR="00A40176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A40176">
        <w:rPr>
          <w:rFonts w:ascii="Times New Roman" w:hAnsi="Times New Roman" w:cs="Times New Roman"/>
          <w:sz w:val="28"/>
          <w:szCs w:val="28"/>
        </w:rPr>
        <w:t>Головская</w:t>
      </w:r>
      <w:proofErr w:type="spellEnd"/>
      <w:r w:rsidR="00A40176">
        <w:rPr>
          <w:rFonts w:ascii="Times New Roman" w:hAnsi="Times New Roman" w:cs="Times New Roman"/>
          <w:sz w:val="28"/>
          <w:szCs w:val="28"/>
        </w:rPr>
        <w:t xml:space="preserve"> ООШ, МБОУ Поцелуевская ООШ.</w:t>
      </w:r>
    </w:p>
    <w:p w:rsidR="00D82F8E" w:rsidRDefault="00D82F8E" w:rsidP="007829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7894">
        <w:rPr>
          <w:rFonts w:ascii="Times New Roman" w:hAnsi="Times New Roman" w:cs="Times New Roman"/>
          <w:sz w:val="28"/>
          <w:szCs w:val="28"/>
        </w:rPr>
        <w:t xml:space="preserve">        </w:t>
      </w:r>
      <w:r w:rsidR="00A40176">
        <w:rPr>
          <w:rFonts w:ascii="Times New Roman" w:hAnsi="Times New Roman" w:cs="Times New Roman"/>
          <w:sz w:val="28"/>
          <w:szCs w:val="28"/>
        </w:rPr>
        <w:t>Многие школы имеют н</w:t>
      </w:r>
      <w:r w:rsidR="000C7894">
        <w:rPr>
          <w:rFonts w:ascii="Times New Roman" w:hAnsi="Times New Roman" w:cs="Times New Roman"/>
          <w:sz w:val="28"/>
          <w:szCs w:val="28"/>
        </w:rPr>
        <w:t xml:space="preserve">еоднократных победителей и призеров </w:t>
      </w:r>
      <w:r w:rsidR="00CD3D7C">
        <w:rPr>
          <w:rFonts w:ascii="Times New Roman" w:hAnsi="Times New Roman" w:cs="Times New Roman"/>
          <w:sz w:val="28"/>
          <w:szCs w:val="28"/>
        </w:rPr>
        <w:t>муниципального этапа Всероссийской олимпиады школьников</w:t>
      </w:r>
      <w:r w:rsidR="00A40176">
        <w:rPr>
          <w:rFonts w:ascii="Times New Roman" w:hAnsi="Times New Roman" w:cs="Times New Roman"/>
          <w:sz w:val="28"/>
          <w:szCs w:val="28"/>
        </w:rPr>
        <w:t>.</w:t>
      </w:r>
    </w:p>
    <w:p w:rsidR="00950576" w:rsidRPr="0017221B" w:rsidRDefault="00D82F8E" w:rsidP="00950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5D99">
        <w:rPr>
          <w:rFonts w:ascii="Times New Roman" w:hAnsi="Times New Roman" w:cs="Times New Roman"/>
          <w:sz w:val="28"/>
          <w:szCs w:val="28"/>
        </w:rPr>
        <w:t xml:space="preserve">В </w:t>
      </w:r>
      <w:r w:rsidR="00223FF4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DB0F38">
        <w:rPr>
          <w:rFonts w:ascii="Times New Roman" w:hAnsi="Times New Roman" w:cs="Times New Roman"/>
          <w:sz w:val="28"/>
          <w:szCs w:val="28"/>
        </w:rPr>
        <w:t xml:space="preserve">разосланы тексты олимпиад и </w:t>
      </w:r>
      <w:r w:rsidR="00223FF4">
        <w:rPr>
          <w:rFonts w:ascii="Times New Roman" w:hAnsi="Times New Roman" w:cs="Times New Roman"/>
          <w:sz w:val="28"/>
          <w:szCs w:val="28"/>
        </w:rPr>
        <w:t xml:space="preserve">ключи </w:t>
      </w:r>
      <w:r w:rsidR="00E477C0">
        <w:rPr>
          <w:rFonts w:ascii="Times New Roman" w:hAnsi="Times New Roman" w:cs="Times New Roman"/>
          <w:sz w:val="28"/>
          <w:szCs w:val="28"/>
        </w:rPr>
        <w:t xml:space="preserve">к ним </w:t>
      </w:r>
      <w:r w:rsidR="00223FF4">
        <w:rPr>
          <w:rFonts w:ascii="Times New Roman" w:hAnsi="Times New Roman" w:cs="Times New Roman"/>
          <w:sz w:val="28"/>
          <w:szCs w:val="28"/>
        </w:rPr>
        <w:t xml:space="preserve">для использования </w:t>
      </w:r>
      <w:r w:rsidR="00DB0F38">
        <w:rPr>
          <w:rFonts w:ascii="Times New Roman" w:hAnsi="Times New Roman" w:cs="Times New Roman"/>
          <w:sz w:val="28"/>
          <w:szCs w:val="28"/>
        </w:rPr>
        <w:t xml:space="preserve"> в</w:t>
      </w:r>
      <w:r w:rsidR="000E5D99">
        <w:rPr>
          <w:rFonts w:ascii="Times New Roman" w:hAnsi="Times New Roman" w:cs="Times New Roman"/>
          <w:sz w:val="28"/>
          <w:szCs w:val="28"/>
        </w:rPr>
        <w:t xml:space="preserve"> дальнейшей </w:t>
      </w:r>
      <w:r w:rsidR="00DB0F38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0E5D99">
        <w:rPr>
          <w:rFonts w:ascii="Times New Roman" w:hAnsi="Times New Roman" w:cs="Times New Roman"/>
          <w:sz w:val="28"/>
          <w:szCs w:val="28"/>
        </w:rPr>
        <w:t>учителями-предметниками по подго</w:t>
      </w:r>
      <w:r w:rsidR="00A40176">
        <w:rPr>
          <w:rFonts w:ascii="Times New Roman" w:hAnsi="Times New Roman" w:cs="Times New Roman"/>
          <w:sz w:val="28"/>
          <w:szCs w:val="28"/>
        </w:rPr>
        <w:t xml:space="preserve">товке </w:t>
      </w:r>
      <w:r w:rsidR="00E477C0">
        <w:rPr>
          <w:rFonts w:ascii="Times New Roman" w:hAnsi="Times New Roman" w:cs="Times New Roman"/>
          <w:sz w:val="28"/>
          <w:szCs w:val="28"/>
        </w:rPr>
        <w:t>обучаю</w:t>
      </w:r>
      <w:r w:rsidR="00A40176">
        <w:rPr>
          <w:rFonts w:ascii="Times New Roman" w:hAnsi="Times New Roman" w:cs="Times New Roman"/>
          <w:sz w:val="28"/>
          <w:szCs w:val="28"/>
        </w:rPr>
        <w:t xml:space="preserve">щихся к </w:t>
      </w:r>
      <w:proofErr w:type="spellStart"/>
      <w:r w:rsidR="00A40176">
        <w:rPr>
          <w:rFonts w:ascii="Times New Roman" w:hAnsi="Times New Roman" w:cs="Times New Roman"/>
          <w:sz w:val="28"/>
          <w:szCs w:val="28"/>
        </w:rPr>
        <w:t>опимпиадам</w:t>
      </w:r>
      <w:proofErr w:type="spellEnd"/>
      <w:r w:rsidR="00A40176">
        <w:rPr>
          <w:rFonts w:ascii="Times New Roman" w:hAnsi="Times New Roman" w:cs="Times New Roman"/>
          <w:sz w:val="28"/>
          <w:szCs w:val="28"/>
        </w:rPr>
        <w:t xml:space="preserve"> 2016-2017</w:t>
      </w:r>
      <w:r w:rsidR="000E5D99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0A2463" w:rsidRDefault="00351771" w:rsidP="0035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77C0">
        <w:rPr>
          <w:rFonts w:ascii="Times New Roman" w:hAnsi="Times New Roman" w:cs="Times New Roman"/>
          <w:sz w:val="28"/>
          <w:szCs w:val="28"/>
        </w:rPr>
        <w:t xml:space="preserve">      В  этом году муниципальные олимпиады</w:t>
      </w:r>
      <w:r>
        <w:rPr>
          <w:rFonts w:ascii="Times New Roman" w:hAnsi="Times New Roman" w:cs="Times New Roman"/>
          <w:sz w:val="28"/>
          <w:szCs w:val="28"/>
        </w:rPr>
        <w:t xml:space="preserve"> принимали в МБОУ СОШ № 1, 2,</w:t>
      </w:r>
      <w:r w:rsidR="00646AF7">
        <w:rPr>
          <w:rFonts w:ascii="Times New Roman" w:hAnsi="Times New Roman" w:cs="Times New Roman"/>
          <w:sz w:val="28"/>
          <w:szCs w:val="28"/>
        </w:rPr>
        <w:t xml:space="preserve"> 3,</w:t>
      </w:r>
      <w:r>
        <w:rPr>
          <w:rFonts w:ascii="Times New Roman" w:hAnsi="Times New Roman" w:cs="Times New Roman"/>
          <w:sz w:val="28"/>
          <w:szCs w:val="28"/>
        </w:rPr>
        <w:t xml:space="preserve"> 4, </w:t>
      </w:r>
      <w:r w:rsidR="000A2463">
        <w:rPr>
          <w:rFonts w:ascii="Times New Roman" w:hAnsi="Times New Roman" w:cs="Times New Roman"/>
          <w:sz w:val="28"/>
          <w:szCs w:val="28"/>
        </w:rPr>
        <w:t>5,</w:t>
      </w:r>
      <w:r w:rsidR="00646AF7">
        <w:rPr>
          <w:rFonts w:ascii="Times New Roman" w:hAnsi="Times New Roman" w:cs="Times New Roman"/>
          <w:sz w:val="28"/>
          <w:szCs w:val="28"/>
        </w:rPr>
        <w:t xml:space="preserve"> </w:t>
      </w:r>
      <w:r w:rsidR="000A2463">
        <w:rPr>
          <w:rFonts w:ascii="Times New Roman" w:hAnsi="Times New Roman" w:cs="Times New Roman"/>
          <w:sz w:val="28"/>
          <w:szCs w:val="28"/>
        </w:rPr>
        <w:t>6,</w:t>
      </w:r>
      <w:r w:rsidR="00646AF7">
        <w:rPr>
          <w:rFonts w:ascii="Times New Roman" w:hAnsi="Times New Roman" w:cs="Times New Roman"/>
          <w:sz w:val="28"/>
          <w:szCs w:val="28"/>
        </w:rPr>
        <w:t xml:space="preserve"> </w:t>
      </w:r>
      <w:r w:rsidR="000A2463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C37" w:rsidRDefault="000A2463" w:rsidP="0035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1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7C27">
        <w:rPr>
          <w:rFonts w:ascii="Times New Roman" w:hAnsi="Times New Roman" w:cs="Times New Roman"/>
          <w:sz w:val="28"/>
          <w:szCs w:val="28"/>
        </w:rPr>
        <w:t>В</w:t>
      </w:r>
      <w:r w:rsidR="0017221B">
        <w:rPr>
          <w:rFonts w:ascii="Times New Roman" w:hAnsi="Times New Roman" w:cs="Times New Roman"/>
          <w:sz w:val="28"/>
          <w:szCs w:val="28"/>
        </w:rPr>
        <w:t xml:space="preserve"> </w:t>
      </w:r>
      <w:r w:rsidR="00E477C0">
        <w:rPr>
          <w:rFonts w:ascii="Times New Roman" w:hAnsi="Times New Roman" w:cs="Times New Roman"/>
          <w:sz w:val="28"/>
          <w:szCs w:val="28"/>
        </w:rPr>
        <w:t>МБОУ СОШ № 4 с 20 по 21</w:t>
      </w:r>
      <w:r w:rsidR="00FF2D87">
        <w:rPr>
          <w:rFonts w:ascii="Times New Roman" w:hAnsi="Times New Roman" w:cs="Times New Roman"/>
          <w:sz w:val="28"/>
          <w:szCs w:val="28"/>
        </w:rPr>
        <w:t xml:space="preserve"> ноября одновременно проходила предметная олимпиада</w:t>
      </w:r>
      <w:r w:rsidR="00717C27">
        <w:rPr>
          <w:rFonts w:ascii="Times New Roman" w:hAnsi="Times New Roman" w:cs="Times New Roman"/>
          <w:sz w:val="28"/>
          <w:szCs w:val="28"/>
        </w:rPr>
        <w:t xml:space="preserve"> и </w:t>
      </w:r>
      <w:r w:rsidR="00717C27" w:rsidRPr="00717C2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отборочн</w:t>
      </w:r>
      <w:r w:rsidR="00717C27" w:rsidRPr="00717C27">
        <w:rPr>
          <w:rFonts w:ascii="Times New Roman" w:hAnsi="Times New Roman" w:cs="Times New Roman"/>
          <w:color w:val="000000"/>
          <w:spacing w:val="5"/>
          <w:sz w:val="28"/>
          <w:szCs w:val="28"/>
        </w:rPr>
        <w:t>ый</w:t>
      </w:r>
      <w:r w:rsidR="00717C27" w:rsidRPr="00717C2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 этап</w:t>
      </w:r>
      <w:r w:rsidR="00717C27" w:rsidRPr="00717C27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717C27" w:rsidRPr="00717C27">
        <w:rPr>
          <w:rFonts w:ascii="Times New Roman" w:eastAsia="Calibri" w:hAnsi="Times New Roman" w:cs="Times New Roman"/>
          <w:bCs/>
          <w:sz w:val="28"/>
          <w:szCs w:val="28"/>
        </w:rPr>
        <w:t xml:space="preserve">Южно-Российской  Межрегиональной </w:t>
      </w:r>
      <w:r w:rsidR="00717C27" w:rsidRPr="00717C2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 xml:space="preserve">олимпиады </w:t>
      </w:r>
      <w:r w:rsidR="00717C27" w:rsidRPr="00717C27">
        <w:rPr>
          <w:rFonts w:ascii="Times New Roman" w:eastAsia="Calibri" w:hAnsi="Times New Roman" w:cs="Times New Roman"/>
          <w:bCs/>
          <w:sz w:val="28"/>
          <w:szCs w:val="28"/>
        </w:rPr>
        <w:t>«Архитектура и искусство</w:t>
      </w:r>
      <w:r w:rsidR="00E477C0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  <w:r w:rsidR="00717C27">
        <w:rPr>
          <w:rFonts w:ascii="Times New Roman" w:hAnsi="Times New Roman" w:cs="Times New Roman"/>
          <w:sz w:val="28"/>
          <w:szCs w:val="28"/>
        </w:rPr>
        <w:t xml:space="preserve"> </w:t>
      </w:r>
      <w:r w:rsidR="00E477C0">
        <w:rPr>
          <w:rFonts w:ascii="Times New Roman" w:hAnsi="Times New Roman" w:cs="Times New Roman"/>
          <w:sz w:val="28"/>
          <w:szCs w:val="28"/>
        </w:rPr>
        <w:t>По результатам олимпиады – 13</w:t>
      </w:r>
      <w:r w:rsidR="007E51B0">
        <w:rPr>
          <w:rFonts w:ascii="Times New Roman" w:hAnsi="Times New Roman" w:cs="Times New Roman"/>
          <w:sz w:val="28"/>
          <w:szCs w:val="28"/>
        </w:rPr>
        <w:t xml:space="preserve"> победителей, 38 призеров (в предыдущем учебном году – 8 победителей, 29 призеров).</w:t>
      </w:r>
    </w:p>
    <w:p w:rsidR="00CD4FE5" w:rsidRDefault="00DF7F24" w:rsidP="0035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FE5">
        <w:rPr>
          <w:rFonts w:ascii="Times New Roman" w:hAnsi="Times New Roman" w:cs="Times New Roman"/>
          <w:sz w:val="28"/>
          <w:szCs w:val="28"/>
        </w:rPr>
        <w:t>Все олимпиады были проведены в соответствии с Методическими рекомендациями Минобразования Ростовской области, с Положением о проведении муниципального этапа Всероссийской олимпиады школьников.</w:t>
      </w:r>
    </w:p>
    <w:p w:rsidR="00AC7239" w:rsidRPr="00717C27" w:rsidRDefault="00AC7239" w:rsidP="00351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2015-2016 учебном году увеличилось количество призовых мест по результатам муниципальных олимпиад на 16% по сравнению </w:t>
      </w:r>
      <w:r w:rsidR="00DF7F2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предыдущим учебным годом, количество победителей увеличилось на 5%.</w:t>
      </w:r>
    </w:p>
    <w:p w:rsidR="008B0713" w:rsidRPr="000E5520" w:rsidRDefault="004204A5" w:rsidP="00554C6C">
      <w:pPr>
        <w:pStyle w:val="3"/>
        <w:ind w:left="0" w:right="-1" w:firstLine="426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04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15E2D">
        <w:rPr>
          <w:sz w:val="28"/>
          <w:szCs w:val="28"/>
        </w:rPr>
        <w:t xml:space="preserve"> </w:t>
      </w:r>
      <w:r w:rsidR="000E5520" w:rsidRPr="000E5520">
        <w:rPr>
          <w:b w:val="0"/>
          <w:sz w:val="28"/>
          <w:szCs w:val="28"/>
        </w:rPr>
        <w:t xml:space="preserve">Это говорит </w:t>
      </w:r>
      <w:proofErr w:type="gramStart"/>
      <w:r w:rsidR="000E5520" w:rsidRPr="000E5520">
        <w:rPr>
          <w:b w:val="0"/>
          <w:sz w:val="28"/>
          <w:szCs w:val="28"/>
        </w:rPr>
        <w:t>о</w:t>
      </w:r>
      <w:proofErr w:type="gramEnd"/>
      <w:r w:rsidR="000E5520" w:rsidRPr="000E5520">
        <w:rPr>
          <w:b w:val="0"/>
          <w:sz w:val="28"/>
          <w:szCs w:val="28"/>
        </w:rPr>
        <w:t xml:space="preserve"> </w:t>
      </w:r>
      <w:proofErr w:type="gramStart"/>
      <w:r w:rsidR="000E5520" w:rsidRPr="000E5520">
        <w:rPr>
          <w:b w:val="0"/>
          <w:sz w:val="28"/>
          <w:szCs w:val="28"/>
        </w:rPr>
        <w:t>качестве</w:t>
      </w:r>
      <w:r w:rsidR="000E5520">
        <w:rPr>
          <w:b w:val="0"/>
          <w:sz w:val="28"/>
          <w:szCs w:val="28"/>
        </w:rPr>
        <w:t>нной</w:t>
      </w:r>
      <w:proofErr w:type="gramEnd"/>
      <w:r w:rsidR="000E5520">
        <w:rPr>
          <w:b w:val="0"/>
          <w:sz w:val="28"/>
          <w:szCs w:val="28"/>
        </w:rPr>
        <w:t xml:space="preserve"> подготовки обучающихся учителями-предметн</w:t>
      </w:r>
      <w:r w:rsidR="00CD3D7C">
        <w:rPr>
          <w:b w:val="0"/>
          <w:sz w:val="28"/>
          <w:szCs w:val="28"/>
        </w:rPr>
        <w:t>иками к муниципальному этапу Всероссийской олимпиады школьников</w:t>
      </w:r>
      <w:bookmarkStart w:id="0" w:name="_GoBack"/>
      <w:bookmarkEnd w:id="0"/>
      <w:r w:rsidR="000E5520">
        <w:rPr>
          <w:b w:val="0"/>
          <w:sz w:val="28"/>
          <w:szCs w:val="28"/>
        </w:rPr>
        <w:t>.</w:t>
      </w:r>
      <w:r w:rsidR="00015E2D" w:rsidRPr="000E5520">
        <w:rPr>
          <w:b w:val="0"/>
          <w:sz w:val="28"/>
          <w:szCs w:val="28"/>
        </w:rPr>
        <w:t xml:space="preserve"> </w:t>
      </w:r>
    </w:p>
    <w:p w:rsidR="000E5520" w:rsidRDefault="000E5520" w:rsidP="00554C6C">
      <w:pPr>
        <w:pStyle w:val="3"/>
        <w:ind w:left="0" w:right="-1" w:firstLine="426"/>
        <w:jc w:val="both"/>
        <w:rPr>
          <w:b w:val="0"/>
          <w:sz w:val="28"/>
          <w:szCs w:val="28"/>
        </w:rPr>
      </w:pPr>
    </w:p>
    <w:p w:rsidR="000E5520" w:rsidRDefault="000E5520" w:rsidP="00554C6C">
      <w:pPr>
        <w:pStyle w:val="3"/>
        <w:ind w:left="0" w:right="-1" w:firstLine="426"/>
        <w:jc w:val="both"/>
        <w:rPr>
          <w:b w:val="0"/>
          <w:sz w:val="28"/>
          <w:szCs w:val="28"/>
        </w:rPr>
      </w:pPr>
    </w:p>
    <w:p w:rsidR="000E5520" w:rsidRDefault="000E5520" w:rsidP="00554C6C">
      <w:pPr>
        <w:pStyle w:val="3"/>
        <w:ind w:left="0" w:right="-1" w:firstLine="426"/>
        <w:jc w:val="both"/>
        <w:rPr>
          <w:b w:val="0"/>
          <w:sz w:val="28"/>
          <w:szCs w:val="28"/>
        </w:rPr>
      </w:pPr>
    </w:p>
    <w:sectPr w:rsidR="000E5520" w:rsidSect="00EC5724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6421F"/>
    <w:multiLevelType w:val="multilevel"/>
    <w:tmpl w:val="6D8890C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26"/>
        </w:tabs>
        <w:ind w:left="222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2E7"/>
    <w:rsid w:val="0001257A"/>
    <w:rsid w:val="00015E2D"/>
    <w:rsid w:val="00016A76"/>
    <w:rsid w:val="00025827"/>
    <w:rsid w:val="00051195"/>
    <w:rsid w:val="000705E2"/>
    <w:rsid w:val="00090840"/>
    <w:rsid w:val="0009345C"/>
    <w:rsid w:val="000970A9"/>
    <w:rsid w:val="000A2463"/>
    <w:rsid w:val="000C52E7"/>
    <w:rsid w:val="000C7894"/>
    <w:rsid w:val="000E5520"/>
    <w:rsid w:val="000E5D99"/>
    <w:rsid w:val="001329AB"/>
    <w:rsid w:val="0017221B"/>
    <w:rsid w:val="001B4E4C"/>
    <w:rsid w:val="001C58FC"/>
    <w:rsid w:val="001D5D5C"/>
    <w:rsid w:val="001F009D"/>
    <w:rsid w:val="001F2A0F"/>
    <w:rsid w:val="00223FF4"/>
    <w:rsid w:val="00254D87"/>
    <w:rsid w:val="002627EC"/>
    <w:rsid w:val="002E6253"/>
    <w:rsid w:val="003202BF"/>
    <w:rsid w:val="00340553"/>
    <w:rsid w:val="00346E8F"/>
    <w:rsid w:val="00351771"/>
    <w:rsid w:val="00393A8A"/>
    <w:rsid w:val="003A58CE"/>
    <w:rsid w:val="003E1D9B"/>
    <w:rsid w:val="00414836"/>
    <w:rsid w:val="0042035F"/>
    <w:rsid w:val="004204A5"/>
    <w:rsid w:val="004276AD"/>
    <w:rsid w:val="004D1111"/>
    <w:rsid w:val="004F03C9"/>
    <w:rsid w:val="004F6852"/>
    <w:rsid w:val="00554C6C"/>
    <w:rsid w:val="0055614D"/>
    <w:rsid w:val="005A14A7"/>
    <w:rsid w:val="005A57E3"/>
    <w:rsid w:val="005A665E"/>
    <w:rsid w:val="00646AF7"/>
    <w:rsid w:val="006B6A85"/>
    <w:rsid w:val="006D52F3"/>
    <w:rsid w:val="006F15B6"/>
    <w:rsid w:val="00717C27"/>
    <w:rsid w:val="00733D08"/>
    <w:rsid w:val="0078298A"/>
    <w:rsid w:val="00786B8A"/>
    <w:rsid w:val="007927D5"/>
    <w:rsid w:val="007E2798"/>
    <w:rsid w:val="007E51B0"/>
    <w:rsid w:val="007F0ECE"/>
    <w:rsid w:val="00805C11"/>
    <w:rsid w:val="00815A56"/>
    <w:rsid w:val="00840EC6"/>
    <w:rsid w:val="008A16A5"/>
    <w:rsid w:val="008B0713"/>
    <w:rsid w:val="008F79CB"/>
    <w:rsid w:val="00950576"/>
    <w:rsid w:val="00982611"/>
    <w:rsid w:val="009A3B02"/>
    <w:rsid w:val="009A7AC4"/>
    <w:rsid w:val="009B1228"/>
    <w:rsid w:val="009D5482"/>
    <w:rsid w:val="00A011F4"/>
    <w:rsid w:val="00A40176"/>
    <w:rsid w:val="00A506CC"/>
    <w:rsid w:val="00A53C4D"/>
    <w:rsid w:val="00A554E6"/>
    <w:rsid w:val="00A97A5C"/>
    <w:rsid w:val="00AA4F31"/>
    <w:rsid w:val="00AC7239"/>
    <w:rsid w:val="00B27A7C"/>
    <w:rsid w:val="00B441E5"/>
    <w:rsid w:val="00B6512A"/>
    <w:rsid w:val="00BC0F71"/>
    <w:rsid w:val="00BE7E8D"/>
    <w:rsid w:val="00C31EC8"/>
    <w:rsid w:val="00C8630D"/>
    <w:rsid w:val="00CB22E8"/>
    <w:rsid w:val="00CD3D7C"/>
    <w:rsid w:val="00CD4FE5"/>
    <w:rsid w:val="00D01805"/>
    <w:rsid w:val="00D64C37"/>
    <w:rsid w:val="00D82F8E"/>
    <w:rsid w:val="00D8453E"/>
    <w:rsid w:val="00DB0F38"/>
    <w:rsid w:val="00DF1AAF"/>
    <w:rsid w:val="00DF7F24"/>
    <w:rsid w:val="00E15D74"/>
    <w:rsid w:val="00E477C0"/>
    <w:rsid w:val="00E61AF2"/>
    <w:rsid w:val="00E61DA1"/>
    <w:rsid w:val="00EC5724"/>
    <w:rsid w:val="00EE2EA5"/>
    <w:rsid w:val="00F02D09"/>
    <w:rsid w:val="00F0644F"/>
    <w:rsid w:val="00FA3082"/>
    <w:rsid w:val="00FE20B5"/>
    <w:rsid w:val="00FE563F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56"/>
  </w:style>
  <w:style w:type="paragraph" w:styleId="3">
    <w:name w:val="heading 3"/>
    <w:basedOn w:val="a"/>
    <w:next w:val="a"/>
    <w:link w:val="30"/>
    <w:qFormat/>
    <w:rsid w:val="004204A5"/>
    <w:pPr>
      <w:keepNext/>
      <w:spacing w:after="0" w:line="240" w:lineRule="auto"/>
      <w:ind w:left="-284" w:right="-766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6CC"/>
    <w:pPr>
      <w:spacing w:after="0" w:line="240" w:lineRule="auto"/>
    </w:pPr>
  </w:style>
  <w:style w:type="paragraph" w:styleId="a4">
    <w:name w:val="Block Text"/>
    <w:basedOn w:val="a"/>
    <w:rsid w:val="003E1D9B"/>
    <w:pPr>
      <w:spacing w:after="0" w:line="240" w:lineRule="auto"/>
      <w:ind w:left="-284" w:right="175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4A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2015-12-21T08:27:00Z</cp:lastPrinted>
  <dcterms:created xsi:type="dcterms:W3CDTF">2013-12-11T21:43:00Z</dcterms:created>
  <dcterms:modified xsi:type="dcterms:W3CDTF">2015-12-21T09:50:00Z</dcterms:modified>
</cp:coreProperties>
</file>