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0A" w:rsidRDefault="00C2340A" w:rsidP="00C2340A">
      <w:pPr>
        <w:widowControl/>
        <w:pBdr>
          <w:top w:val="nil"/>
          <w:left w:val="nil"/>
          <w:bottom w:val="nil"/>
          <w:right w:val="nil"/>
          <w:between w:val="nil"/>
        </w:pBdr>
        <w:jc w:val="center"/>
        <w:rPr>
          <w:rFonts w:eastAsia="Times New Roman"/>
          <w:b/>
          <w:sz w:val="40"/>
          <w:szCs w:val="40"/>
        </w:rPr>
      </w:pPr>
      <w:bookmarkStart w:id="0" w:name="_GoBack"/>
      <w:bookmarkEnd w:id="0"/>
    </w:p>
    <w:p w:rsidR="00C2340A" w:rsidRDefault="00C2340A" w:rsidP="00C2340A">
      <w:pPr>
        <w:widowControl/>
        <w:pBdr>
          <w:top w:val="nil"/>
          <w:left w:val="nil"/>
          <w:bottom w:val="nil"/>
          <w:right w:val="nil"/>
          <w:between w:val="nil"/>
        </w:pBdr>
        <w:jc w:val="center"/>
        <w:rPr>
          <w:rFonts w:eastAsia="Times New Roman"/>
          <w:b/>
          <w:sz w:val="40"/>
          <w:szCs w:val="40"/>
        </w:rPr>
      </w:pPr>
    </w:p>
    <w:p w:rsidR="00C2340A" w:rsidRDefault="00C2340A" w:rsidP="00C2340A">
      <w:pPr>
        <w:jc w:val="right"/>
        <w:rPr>
          <w:sz w:val="40"/>
          <w:szCs w:val="40"/>
        </w:rPr>
      </w:pPr>
    </w:p>
    <w:p w:rsidR="00C2340A" w:rsidRDefault="00C2340A" w:rsidP="00C2340A">
      <w:pPr>
        <w:jc w:val="right"/>
        <w:rPr>
          <w:sz w:val="36"/>
          <w:szCs w:val="36"/>
        </w:rPr>
      </w:pPr>
      <w:r>
        <w:rPr>
          <w:sz w:val="36"/>
          <w:szCs w:val="36"/>
        </w:rPr>
        <w:t>.</w:t>
      </w:r>
    </w:p>
    <w:p w:rsidR="00C2340A" w:rsidRDefault="00C2340A" w:rsidP="00C2340A">
      <w:pPr>
        <w:widowControl/>
        <w:pBdr>
          <w:top w:val="nil"/>
          <w:left w:val="nil"/>
          <w:bottom w:val="nil"/>
          <w:right w:val="nil"/>
          <w:between w:val="nil"/>
        </w:pBdr>
        <w:jc w:val="center"/>
        <w:rPr>
          <w:rFonts w:eastAsia="Times New Roman"/>
          <w:b/>
          <w:color w:val="C00000"/>
          <w:spacing w:val="58"/>
          <w:sz w:val="22"/>
          <w:szCs w:val="22"/>
        </w:rPr>
      </w:pPr>
    </w:p>
    <w:p w:rsidR="00C2340A" w:rsidRDefault="00C2340A" w:rsidP="00C2340A">
      <w:pPr>
        <w:widowControl/>
        <w:pBdr>
          <w:top w:val="nil"/>
          <w:left w:val="nil"/>
          <w:bottom w:val="nil"/>
          <w:right w:val="nil"/>
          <w:between w:val="nil"/>
        </w:pBdr>
        <w:jc w:val="center"/>
        <w:rPr>
          <w:rFonts w:eastAsia="Times New Roman"/>
          <w:b/>
          <w:color w:val="C00000"/>
          <w:spacing w:val="58"/>
          <w:sz w:val="22"/>
          <w:szCs w:val="22"/>
        </w:rPr>
      </w:pPr>
    </w:p>
    <w:p w:rsidR="00C2340A" w:rsidRDefault="00C2340A" w:rsidP="00C2340A">
      <w:pPr>
        <w:widowControl/>
        <w:pBdr>
          <w:top w:val="nil"/>
          <w:left w:val="nil"/>
          <w:bottom w:val="nil"/>
          <w:right w:val="nil"/>
          <w:between w:val="nil"/>
        </w:pBdr>
        <w:jc w:val="center"/>
        <w:rPr>
          <w:rFonts w:eastAsia="Times New Roman"/>
          <w:b/>
          <w:color w:val="C00000"/>
          <w:spacing w:val="57"/>
          <w:sz w:val="96"/>
          <w:szCs w:val="96"/>
        </w:rPr>
      </w:pPr>
      <w:r>
        <w:rPr>
          <w:rFonts w:eastAsia="Times New Roman"/>
          <w:b/>
          <w:color w:val="C00000"/>
          <w:spacing w:val="57"/>
          <w:sz w:val="96"/>
          <w:szCs w:val="96"/>
        </w:rPr>
        <w:t>ПРОГРАММА РАЗВИТИЯ</w:t>
      </w:r>
    </w:p>
    <w:p w:rsidR="00C2340A" w:rsidRDefault="00C2340A" w:rsidP="00C2340A">
      <w:pPr>
        <w:widowControl/>
        <w:pBdr>
          <w:top w:val="nil"/>
          <w:left w:val="nil"/>
          <w:bottom w:val="nil"/>
          <w:right w:val="nil"/>
          <w:between w:val="nil"/>
        </w:pBdr>
        <w:jc w:val="center"/>
        <w:rPr>
          <w:rFonts w:eastAsia="Times New Roman"/>
          <w:b/>
          <w:color w:val="C00000"/>
          <w:spacing w:val="57"/>
          <w:sz w:val="24"/>
          <w:szCs w:val="24"/>
        </w:rPr>
      </w:pPr>
    </w:p>
    <w:p w:rsidR="00C2340A" w:rsidRDefault="00C2340A" w:rsidP="00C2340A">
      <w:pPr>
        <w:widowControl/>
        <w:pBdr>
          <w:top w:val="nil"/>
          <w:left w:val="nil"/>
          <w:bottom w:val="nil"/>
          <w:right w:val="nil"/>
          <w:between w:val="nil"/>
        </w:pBdr>
        <w:jc w:val="center"/>
        <w:rPr>
          <w:rFonts w:eastAsia="Times New Roman"/>
          <w:b/>
          <w:color w:val="C00000"/>
          <w:spacing w:val="57"/>
          <w:sz w:val="24"/>
          <w:szCs w:val="24"/>
        </w:rPr>
      </w:pPr>
    </w:p>
    <w:p w:rsidR="00C2340A" w:rsidRDefault="00C2340A" w:rsidP="00C2340A">
      <w:pPr>
        <w:widowControl/>
        <w:pBdr>
          <w:top w:val="nil"/>
          <w:left w:val="nil"/>
          <w:bottom w:val="nil"/>
          <w:right w:val="nil"/>
          <w:between w:val="nil"/>
        </w:pBdr>
        <w:jc w:val="center"/>
        <w:rPr>
          <w:rFonts w:eastAsia="Times New Roman"/>
          <w:b/>
          <w:color w:val="C00000"/>
          <w:spacing w:val="57"/>
          <w:sz w:val="24"/>
          <w:szCs w:val="24"/>
        </w:rPr>
      </w:pPr>
    </w:p>
    <w:p w:rsidR="00C2340A" w:rsidRDefault="00C2340A" w:rsidP="00C2340A">
      <w:pPr>
        <w:widowControl/>
        <w:pBdr>
          <w:top w:val="nil"/>
          <w:left w:val="nil"/>
          <w:bottom w:val="nil"/>
          <w:right w:val="nil"/>
          <w:between w:val="nil"/>
        </w:pBdr>
        <w:jc w:val="center"/>
        <w:rPr>
          <w:rFonts w:eastAsia="Times New Roman"/>
          <w:b/>
          <w:i/>
          <w:color w:val="0070C0"/>
          <w:sz w:val="56"/>
          <w:szCs w:val="56"/>
        </w:rPr>
      </w:pPr>
      <w:r>
        <w:rPr>
          <w:rFonts w:eastAsia="Times New Roman"/>
          <w:b/>
          <w:i/>
          <w:color w:val="0070C0"/>
          <w:sz w:val="56"/>
          <w:szCs w:val="56"/>
        </w:rPr>
        <w:t xml:space="preserve">муниципального бюджетного общеобразовательного учреждения средней общеобразовательной </w:t>
      </w:r>
    </w:p>
    <w:p w:rsidR="00C2340A" w:rsidRPr="00CA5A2B" w:rsidRDefault="00C2340A" w:rsidP="00C2340A">
      <w:pPr>
        <w:widowControl/>
        <w:pBdr>
          <w:top w:val="nil"/>
          <w:left w:val="nil"/>
          <w:bottom w:val="nil"/>
          <w:right w:val="nil"/>
          <w:between w:val="nil"/>
        </w:pBdr>
        <w:jc w:val="center"/>
        <w:rPr>
          <w:rFonts w:eastAsia="Times New Roman"/>
          <w:b/>
          <w:i/>
          <w:color w:val="0070C0"/>
          <w:sz w:val="56"/>
          <w:szCs w:val="56"/>
        </w:rPr>
      </w:pPr>
      <w:r>
        <w:rPr>
          <w:rFonts w:eastAsia="Times New Roman"/>
          <w:b/>
          <w:i/>
          <w:color w:val="0070C0"/>
          <w:sz w:val="56"/>
          <w:szCs w:val="56"/>
        </w:rPr>
        <w:t xml:space="preserve">школы № </w:t>
      </w:r>
      <w:r w:rsidRPr="00CA5A2B">
        <w:rPr>
          <w:rFonts w:eastAsia="Times New Roman"/>
          <w:b/>
          <w:i/>
          <w:color w:val="0070C0"/>
          <w:sz w:val="56"/>
          <w:szCs w:val="56"/>
        </w:rPr>
        <w:t>2</w:t>
      </w:r>
    </w:p>
    <w:p w:rsidR="00C2340A" w:rsidRDefault="00C2340A" w:rsidP="00C2340A">
      <w:pPr>
        <w:widowControl/>
        <w:pBdr>
          <w:top w:val="nil"/>
          <w:left w:val="nil"/>
          <w:bottom w:val="nil"/>
          <w:right w:val="nil"/>
          <w:between w:val="nil"/>
        </w:pBdr>
        <w:jc w:val="center"/>
        <w:rPr>
          <w:rFonts w:eastAsia="Times New Roman"/>
          <w:b/>
          <w:i/>
          <w:color w:val="0070C0"/>
          <w:sz w:val="56"/>
          <w:szCs w:val="56"/>
        </w:rPr>
      </w:pPr>
      <w:r>
        <w:rPr>
          <w:rFonts w:eastAsia="Times New Roman"/>
          <w:b/>
          <w:i/>
          <w:color w:val="0070C0"/>
          <w:sz w:val="56"/>
          <w:szCs w:val="56"/>
        </w:rPr>
        <w:t>города Белая Калитва</w:t>
      </w:r>
    </w:p>
    <w:p w:rsidR="00C2340A" w:rsidRDefault="00C2340A" w:rsidP="00C2340A">
      <w:pPr>
        <w:widowControl/>
        <w:pBdr>
          <w:top w:val="nil"/>
          <w:left w:val="nil"/>
          <w:bottom w:val="nil"/>
          <w:right w:val="nil"/>
          <w:between w:val="nil"/>
        </w:pBdr>
        <w:jc w:val="center"/>
        <w:rPr>
          <w:rFonts w:eastAsia="Times New Roman"/>
          <w:b/>
          <w:i/>
          <w:color w:val="0070C0"/>
          <w:sz w:val="56"/>
          <w:szCs w:val="56"/>
        </w:rPr>
      </w:pPr>
    </w:p>
    <w:p w:rsidR="00C2340A" w:rsidRDefault="00C2340A" w:rsidP="00C2340A">
      <w:pPr>
        <w:widowControl/>
        <w:pBdr>
          <w:top w:val="nil"/>
          <w:left w:val="nil"/>
          <w:bottom w:val="nil"/>
          <w:right w:val="nil"/>
          <w:between w:val="nil"/>
        </w:pBdr>
        <w:jc w:val="center"/>
        <w:rPr>
          <w:rFonts w:eastAsia="Times New Roman"/>
          <w:b/>
          <w:i/>
          <w:color w:val="0070C0"/>
          <w:sz w:val="24"/>
          <w:szCs w:val="24"/>
        </w:rPr>
      </w:pPr>
    </w:p>
    <w:p w:rsidR="00C2340A" w:rsidRDefault="00C2340A" w:rsidP="00C2340A">
      <w:pPr>
        <w:widowControl/>
        <w:pBdr>
          <w:top w:val="nil"/>
          <w:left w:val="nil"/>
          <w:bottom w:val="nil"/>
          <w:right w:val="nil"/>
          <w:between w:val="nil"/>
        </w:pBdr>
        <w:jc w:val="center"/>
        <w:rPr>
          <w:rFonts w:eastAsia="Times New Roman"/>
          <w:b/>
          <w:i/>
          <w:color w:val="0070C0"/>
          <w:sz w:val="24"/>
          <w:szCs w:val="24"/>
        </w:rPr>
      </w:pPr>
    </w:p>
    <w:p w:rsidR="00C2340A" w:rsidRDefault="00C2340A" w:rsidP="00C2340A">
      <w:pPr>
        <w:widowControl/>
        <w:pBdr>
          <w:top w:val="nil"/>
          <w:left w:val="nil"/>
          <w:bottom w:val="nil"/>
          <w:right w:val="nil"/>
          <w:between w:val="nil"/>
        </w:pBdr>
        <w:jc w:val="center"/>
        <w:rPr>
          <w:rFonts w:eastAsia="Times New Roman"/>
          <w:b/>
          <w:i/>
          <w:color w:val="0070C0"/>
          <w:sz w:val="24"/>
          <w:szCs w:val="24"/>
        </w:rPr>
      </w:pPr>
    </w:p>
    <w:p w:rsidR="00C2340A" w:rsidRDefault="00C2340A" w:rsidP="00C2340A">
      <w:pPr>
        <w:widowControl/>
        <w:pBdr>
          <w:top w:val="nil"/>
          <w:left w:val="nil"/>
          <w:bottom w:val="nil"/>
          <w:right w:val="nil"/>
          <w:between w:val="nil"/>
        </w:pBdr>
        <w:jc w:val="center"/>
        <w:rPr>
          <w:rFonts w:eastAsia="Times New Roman"/>
          <w:b/>
          <w:i/>
          <w:color w:val="0070C0"/>
          <w:sz w:val="56"/>
          <w:szCs w:val="56"/>
        </w:rPr>
      </w:pPr>
    </w:p>
    <w:p w:rsidR="00C2340A" w:rsidRDefault="00C2340A" w:rsidP="00C2340A">
      <w:pPr>
        <w:widowControl/>
        <w:pBdr>
          <w:top w:val="nil"/>
          <w:left w:val="nil"/>
          <w:bottom w:val="nil"/>
          <w:right w:val="nil"/>
          <w:between w:val="nil"/>
        </w:pBdr>
        <w:jc w:val="center"/>
        <w:rPr>
          <w:rFonts w:eastAsia="Times New Roman"/>
          <w:b/>
          <w:i/>
          <w:color w:val="0070C0"/>
          <w:sz w:val="56"/>
          <w:szCs w:val="56"/>
        </w:rPr>
      </w:pPr>
      <w:r>
        <w:rPr>
          <w:rFonts w:eastAsia="Times New Roman"/>
          <w:b/>
          <w:i/>
          <w:color w:val="0070C0"/>
          <w:sz w:val="56"/>
          <w:szCs w:val="56"/>
        </w:rPr>
        <w:t>на 2019 – 2024  годы</w:t>
      </w:r>
    </w:p>
    <w:p w:rsidR="00B66DC1" w:rsidRDefault="00B66DC1" w:rsidP="00C2340A">
      <w:pPr>
        <w:widowControl/>
        <w:pBdr>
          <w:top w:val="nil"/>
          <w:left w:val="nil"/>
          <w:bottom w:val="nil"/>
          <w:right w:val="nil"/>
          <w:between w:val="nil"/>
        </w:pBdr>
        <w:jc w:val="center"/>
        <w:rPr>
          <w:rFonts w:ascii="Arial" w:eastAsia="Times New Roman" w:hAnsi="Arial" w:cs="Arial"/>
          <w:b/>
          <w:i/>
          <w:sz w:val="28"/>
          <w:szCs w:val="28"/>
        </w:rPr>
      </w:pPr>
    </w:p>
    <w:p w:rsidR="00C2340A" w:rsidRDefault="00C2340A" w:rsidP="00C2340A">
      <w:pPr>
        <w:widowControl/>
        <w:pBdr>
          <w:top w:val="nil"/>
          <w:left w:val="nil"/>
          <w:bottom w:val="nil"/>
          <w:right w:val="nil"/>
          <w:between w:val="nil"/>
        </w:pBdr>
        <w:jc w:val="both"/>
        <w:rPr>
          <w:rFonts w:ascii="Arial" w:eastAsia="Times New Roman" w:hAnsi="Arial" w:cs="Arial"/>
          <w:b/>
          <w:i/>
          <w:sz w:val="28"/>
          <w:szCs w:val="28"/>
        </w:rPr>
      </w:pPr>
    </w:p>
    <w:p w:rsidR="00C2340A" w:rsidRDefault="00B66DC1" w:rsidP="00B66DC1">
      <w:pPr>
        <w:widowControl/>
        <w:pBdr>
          <w:top w:val="nil"/>
          <w:left w:val="nil"/>
          <w:bottom w:val="nil"/>
          <w:right w:val="nil"/>
          <w:between w:val="nil"/>
        </w:pBdr>
        <w:jc w:val="center"/>
        <w:rPr>
          <w:rFonts w:eastAsia="Times New Roman"/>
          <w:b/>
          <w:sz w:val="36"/>
          <w:szCs w:val="36"/>
        </w:rPr>
      </w:pPr>
      <w:r>
        <w:rPr>
          <w:rFonts w:eastAsia="Times New Roman"/>
          <w:b/>
          <w:sz w:val="36"/>
          <w:szCs w:val="36"/>
        </w:rPr>
        <w:t>Разработчик программы   Леонов Е.Г.</w:t>
      </w:r>
    </w:p>
    <w:p w:rsidR="00C2340A" w:rsidRDefault="00C2340A" w:rsidP="00C2340A">
      <w:pPr>
        <w:widowControl/>
        <w:pBdr>
          <w:top w:val="nil"/>
          <w:left w:val="nil"/>
          <w:bottom w:val="nil"/>
          <w:right w:val="nil"/>
          <w:between w:val="nil"/>
        </w:pBdr>
        <w:jc w:val="both"/>
        <w:rPr>
          <w:rFonts w:eastAsia="Times New Roman"/>
          <w:b/>
          <w:sz w:val="36"/>
          <w:szCs w:val="36"/>
        </w:rPr>
      </w:pPr>
    </w:p>
    <w:p w:rsidR="00C2340A" w:rsidRDefault="00C2340A" w:rsidP="00C2340A">
      <w:pPr>
        <w:sectPr w:rsidR="00C2340A" w:rsidSect="00C2340A">
          <w:endnotePr>
            <w:numFmt w:val="decimal"/>
          </w:endnotePr>
          <w:pgSz w:w="11907" w:h="16839"/>
          <w:pgMar w:top="1134" w:right="1134" w:bottom="1134" w:left="1134" w:header="720" w:footer="720" w:gutter="0"/>
          <w:cols w:space="720"/>
        </w:sectPr>
      </w:pPr>
    </w:p>
    <w:p w:rsidR="00C2340A" w:rsidRDefault="00C2340A" w:rsidP="00C2340A">
      <w:pPr>
        <w:widowControl/>
        <w:pBdr>
          <w:top w:val="nil"/>
          <w:left w:val="nil"/>
          <w:bottom w:val="nil"/>
          <w:right w:val="nil"/>
          <w:between w:val="nil"/>
        </w:pBdr>
        <w:jc w:val="center"/>
        <w:rPr>
          <w:rFonts w:eastAsia="Times New Roman"/>
          <w:b/>
          <w:color w:val="C00000"/>
          <w:sz w:val="36"/>
          <w:szCs w:val="36"/>
        </w:rPr>
      </w:pPr>
      <w:r>
        <w:rPr>
          <w:rFonts w:eastAsia="Times New Roman"/>
          <w:b/>
          <w:color w:val="C00000"/>
          <w:sz w:val="36"/>
          <w:szCs w:val="36"/>
        </w:rPr>
        <w:lastRenderedPageBreak/>
        <w:t>Паспорт</w:t>
      </w:r>
    </w:p>
    <w:p w:rsidR="00C2340A" w:rsidRDefault="00C2340A" w:rsidP="00C2340A">
      <w:pPr>
        <w:widowControl/>
        <w:pBdr>
          <w:top w:val="nil"/>
          <w:left w:val="nil"/>
          <w:bottom w:val="nil"/>
          <w:right w:val="nil"/>
          <w:between w:val="nil"/>
        </w:pBdr>
        <w:jc w:val="center"/>
        <w:rPr>
          <w:rFonts w:eastAsia="Times New Roman"/>
          <w:b/>
          <w:color w:val="C00000"/>
          <w:sz w:val="36"/>
          <w:szCs w:val="36"/>
        </w:rPr>
      </w:pPr>
      <w:r>
        <w:rPr>
          <w:rFonts w:eastAsia="Times New Roman"/>
          <w:b/>
          <w:color w:val="C00000"/>
          <w:sz w:val="36"/>
          <w:szCs w:val="36"/>
        </w:rPr>
        <w:t>программы развития МБОУ СОШ  № 2</w:t>
      </w:r>
    </w:p>
    <w:tbl>
      <w:tblPr>
        <w:tblW w:w="15660" w:type="dxa"/>
        <w:tblInd w:w="-540" w:type="dxa"/>
        <w:tblCellMar>
          <w:left w:w="10" w:type="dxa"/>
          <w:right w:w="10" w:type="dxa"/>
        </w:tblCellMar>
        <w:tblLook w:val="0000" w:firstRow="0" w:lastRow="0" w:firstColumn="0" w:lastColumn="0" w:noHBand="0" w:noVBand="0"/>
      </w:tblPr>
      <w:tblGrid>
        <w:gridCol w:w="2413"/>
        <w:gridCol w:w="13247"/>
      </w:tblGrid>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Наименование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7225C0">
            <w:pPr>
              <w:widowControl/>
              <w:pBdr>
                <w:top w:val="nil"/>
                <w:left w:val="nil"/>
                <w:bottom w:val="nil"/>
                <w:right w:val="nil"/>
                <w:between w:val="nil"/>
              </w:pBdr>
              <w:jc w:val="both"/>
              <w:rPr>
                <w:rFonts w:eastAsia="Times New Roman"/>
                <w:sz w:val="24"/>
                <w:szCs w:val="24"/>
              </w:rPr>
            </w:pPr>
            <w:r>
              <w:rPr>
                <w:rFonts w:eastAsia="Times New Roman"/>
                <w:sz w:val="24"/>
                <w:szCs w:val="24"/>
              </w:rPr>
              <w:t>Программа развития  муниципального бюджетного общеобразовательного учреждения средней общеобразовательной школы № 2 на 2019-202</w:t>
            </w:r>
            <w:r w:rsidR="007225C0">
              <w:rPr>
                <w:rFonts w:eastAsia="Times New Roman"/>
                <w:sz w:val="24"/>
                <w:szCs w:val="24"/>
              </w:rPr>
              <w:t>4</w:t>
            </w:r>
            <w:r>
              <w:rPr>
                <w:rFonts w:eastAsia="Times New Roman"/>
                <w:sz w:val="24"/>
                <w:szCs w:val="24"/>
              </w:rPr>
              <w:t xml:space="preserve"> годы   «Приведение образовательного пространства МБОУ СОШ № 2 в соответствии с Федеральным Законом «Об образовании в Российской Федерации» и ФГОС».</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Разработчики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Заместитель директора школы</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Исполнители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Администрация, педагогический коллектив  школы, ученический коллектив, родительская общественность, социальные партнеры школы.</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 xml:space="preserve">Научно-методические основы </w:t>
            </w:r>
          </w:p>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разработки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 xml:space="preserve">Федеральный закон «Об образовании в Российской Федерации», </w:t>
            </w:r>
            <w:r>
              <w:rPr>
                <w:rFonts w:eastAsia="Times New Roman"/>
                <w:sz w:val="24"/>
                <w:szCs w:val="24"/>
              </w:rPr>
              <w:t>от 29 декабря 2012 г. №  273-ФЗ;</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Национальная образовательная инициатива «Наша новая школа», утвержденная Президентом Российской Федерации от 04.02.2010 № Пр-271;</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C2340A" w:rsidRDefault="00C2340A" w:rsidP="00364D87">
            <w:pPr>
              <w:widowControl/>
              <w:numPr>
                <w:ilvl w:val="0"/>
                <w:numId w:val="1"/>
              </w:numPr>
              <w:pBdr>
                <w:top w:val="nil"/>
                <w:left w:val="nil"/>
                <w:bottom w:val="nil"/>
                <w:right w:val="nil"/>
                <w:between w:val="nil"/>
              </w:pBdr>
              <w:spacing w:before="30"/>
              <w:ind w:left="720" w:hanging="360"/>
              <w:jc w:val="both"/>
              <w:outlineLvl w:val="2"/>
              <w:rPr>
                <w:rFonts w:eastAsia="Times New Roman"/>
                <w:color w:val="636363"/>
                <w:sz w:val="24"/>
                <w:szCs w:val="24"/>
              </w:rPr>
            </w:pPr>
            <w:r>
              <w:rPr>
                <w:rFonts w:eastAsia="Times New Roman"/>
                <w:color w:val="0D0D0D"/>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План действий по модернизации общего образования на 2011–2015 гг., утвержденный Распоряжением Правительства Российской Федерации от 07.09.2010 № 1507-р;</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0D0D0D"/>
                <w:sz w:val="24"/>
                <w:szCs w:val="24"/>
              </w:rPr>
            </w:pPr>
            <w:r>
              <w:rPr>
                <w:rFonts w:eastAsia="Times New Roman"/>
                <w:color w:val="0D0D0D"/>
                <w:sz w:val="24"/>
                <w:szCs w:val="24"/>
              </w:rPr>
              <w:t>Концепции долгосрочного социально-экономического развития Российской Федерации до 2020 года;</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0D0D0D"/>
                <w:sz w:val="24"/>
                <w:szCs w:val="24"/>
              </w:rPr>
            </w:pPr>
            <w:r>
              <w:rPr>
                <w:rFonts w:eastAsia="Times New Roman"/>
                <w:color w:val="0D0D0D"/>
                <w:sz w:val="24"/>
                <w:szCs w:val="24"/>
              </w:rPr>
              <w:t>Конвенция о правах ребёнка;</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Устав ОУ;</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color w:val="0D0D0D"/>
                <w:sz w:val="24"/>
                <w:szCs w:val="24"/>
              </w:rPr>
              <w:t>Локальные акты школы.</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sz w:val="24"/>
                <w:szCs w:val="24"/>
              </w:rPr>
            </w:pPr>
            <w:r>
              <w:rPr>
                <w:rFonts w:eastAsia="Times New Roman"/>
                <w:sz w:val="24"/>
                <w:szCs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29.12.2010 г. № 189;</w:t>
            </w:r>
          </w:p>
          <w:p w:rsidR="00C2340A" w:rsidRDefault="00C2340A" w:rsidP="00364D87">
            <w:pPr>
              <w:widowControl/>
              <w:numPr>
                <w:ilvl w:val="0"/>
                <w:numId w:val="1"/>
              </w:numPr>
              <w:pBdr>
                <w:top w:val="nil"/>
                <w:left w:val="nil"/>
                <w:bottom w:val="nil"/>
                <w:right w:val="nil"/>
                <w:between w:val="nil"/>
              </w:pBdr>
              <w:spacing w:before="30"/>
              <w:ind w:left="720" w:hanging="360"/>
              <w:jc w:val="both"/>
              <w:rPr>
                <w:rFonts w:eastAsia="Times New Roman"/>
                <w:color w:val="636363"/>
                <w:sz w:val="24"/>
                <w:szCs w:val="24"/>
              </w:rPr>
            </w:pPr>
            <w:r>
              <w:rPr>
                <w:rFonts w:eastAsia="Times New Roman"/>
                <w:sz w:val="24"/>
                <w:szCs w:val="24"/>
              </w:rPr>
              <w:t>Федеральная целевая программа развития образования на 2016 - 2020 годы (Постановление Правительства РФ от 07.02.2011 № 61/ред. от 20.12.2011).</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Цель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pStyle w:val="Default"/>
              <w:jc w:val="both"/>
            </w:pPr>
            <w:r>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Задачи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pStyle w:val="Default"/>
              <w:jc w:val="both"/>
            </w:pPr>
            <w:r>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C2340A" w:rsidRDefault="00C2340A" w:rsidP="00D51294">
            <w:pPr>
              <w:pStyle w:val="Default"/>
              <w:jc w:val="both"/>
            </w:pPr>
            <w:r>
              <w:t xml:space="preserve">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C2340A" w:rsidRDefault="00C2340A" w:rsidP="00D51294">
            <w:pPr>
              <w:pStyle w:val="Default"/>
              <w:jc w:val="both"/>
            </w:pPr>
            <w:r>
              <w:lastRenderedPageBreak/>
              <w:t xml:space="preserve">3.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C2340A" w:rsidRDefault="00C2340A" w:rsidP="00D51294">
            <w:pPr>
              <w:pStyle w:val="Default"/>
              <w:jc w:val="both"/>
            </w:pPr>
            <w:r>
              <w:t xml:space="preserve">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lastRenderedPageBreak/>
              <w:t>Ожидаемые результаты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both"/>
              <w:rPr>
                <w:sz w:val="24"/>
                <w:szCs w:val="24"/>
                <w:u w:val="single"/>
              </w:rPr>
            </w:pPr>
            <w:r>
              <w:rPr>
                <w:sz w:val="24"/>
                <w:szCs w:val="24"/>
                <w:u w:val="single"/>
              </w:rPr>
              <w:t xml:space="preserve">В системе управления: </w:t>
            </w:r>
          </w:p>
          <w:p w:rsidR="00C2340A" w:rsidRDefault="00C2340A" w:rsidP="00D51294">
            <w:pPr>
              <w:jc w:val="both"/>
              <w:rPr>
                <w:sz w:val="24"/>
                <w:szCs w:val="24"/>
              </w:rPr>
            </w:pPr>
            <w:r>
              <w:rPr>
                <w:sz w:val="24"/>
                <w:szCs w:val="24"/>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C2340A" w:rsidRDefault="00C2340A" w:rsidP="00D51294">
            <w:pPr>
              <w:jc w:val="both"/>
              <w:rPr>
                <w:sz w:val="24"/>
                <w:szCs w:val="24"/>
              </w:rPr>
            </w:pPr>
            <w:r>
              <w:rPr>
                <w:sz w:val="24"/>
                <w:szCs w:val="24"/>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C2340A" w:rsidRDefault="00C2340A" w:rsidP="00D51294">
            <w:pPr>
              <w:jc w:val="both"/>
              <w:rPr>
                <w:sz w:val="24"/>
                <w:szCs w:val="24"/>
              </w:rPr>
            </w:pPr>
            <w:r>
              <w:rPr>
                <w:sz w:val="24"/>
                <w:szCs w:val="24"/>
              </w:rPr>
              <w:t xml:space="preserve">- система мониторинга станет неотъемлемой основой управления развитием школы. </w:t>
            </w:r>
          </w:p>
          <w:p w:rsidR="00C2340A" w:rsidRDefault="00C2340A" w:rsidP="00D51294">
            <w:pPr>
              <w:jc w:val="both"/>
              <w:rPr>
                <w:sz w:val="24"/>
                <w:szCs w:val="24"/>
                <w:u w:val="single"/>
              </w:rPr>
            </w:pPr>
            <w:r>
              <w:rPr>
                <w:sz w:val="24"/>
                <w:szCs w:val="24"/>
                <w:u w:val="single"/>
              </w:rPr>
              <w:t xml:space="preserve">В обновлении инфраструктуры: </w:t>
            </w:r>
          </w:p>
          <w:p w:rsidR="00C2340A" w:rsidRDefault="00C2340A" w:rsidP="00D51294">
            <w:pPr>
              <w:jc w:val="both"/>
              <w:rPr>
                <w:sz w:val="24"/>
                <w:szCs w:val="24"/>
              </w:rPr>
            </w:pPr>
            <w:r>
              <w:rPr>
                <w:sz w:val="24"/>
                <w:szCs w:val="24"/>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C2340A" w:rsidRDefault="00C2340A" w:rsidP="00D51294">
            <w:pPr>
              <w:jc w:val="both"/>
              <w:rPr>
                <w:sz w:val="24"/>
                <w:szCs w:val="24"/>
              </w:rPr>
            </w:pPr>
            <w:r>
              <w:rPr>
                <w:sz w:val="24"/>
                <w:szCs w:val="24"/>
              </w:rPr>
              <w:t xml:space="preserve">- все учебные кабинеты будут максимально возможно оснащены в соответствии с требованиями ФГОС общего образования. </w:t>
            </w:r>
          </w:p>
          <w:p w:rsidR="00C2340A" w:rsidRDefault="00C2340A" w:rsidP="00D51294">
            <w:pPr>
              <w:jc w:val="both"/>
              <w:rPr>
                <w:sz w:val="24"/>
                <w:szCs w:val="24"/>
                <w:u w:val="single"/>
              </w:rPr>
            </w:pPr>
            <w:r>
              <w:rPr>
                <w:sz w:val="24"/>
                <w:szCs w:val="24"/>
                <w:u w:val="single"/>
              </w:rPr>
              <w:t>В совершенствовании профессионального мастерства педагогического коллектива:</w:t>
            </w:r>
          </w:p>
          <w:p w:rsidR="00C2340A" w:rsidRDefault="00C2340A" w:rsidP="00D51294">
            <w:pPr>
              <w:jc w:val="both"/>
              <w:rPr>
                <w:sz w:val="24"/>
                <w:szCs w:val="24"/>
              </w:rPr>
            </w:pPr>
            <w:r>
              <w:rPr>
                <w:sz w:val="24"/>
                <w:szCs w:val="24"/>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C2340A" w:rsidRDefault="00C2340A" w:rsidP="00D51294">
            <w:pPr>
              <w:jc w:val="both"/>
              <w:rPr>
                <w:sz w:val="24"/>
                <w:szCs w:val="24"/>
              </w:rPr>
            </w:pPr>
            <w:r>
              <w:rPr>
                <w:sz w:val="24"/>
                <w:szCs w:val="24"/>
              </w:rPr>
              <w:t>- не менее 50 % педагогов будет работать по инновационным образовательным технологиям;</w:t>
            </w:r>
          </w:p>
          <w:p w:rsidR="00C2340A" w:rsidRDefault="00C2340A" w:rsidP="00D51294">
            <w:pPr>
              <w:jc w:val="both"/>
              <w:rPr>
                <w:sz w:val="24"/>
                <w:szCs w:val="24"/>
              </w:rPr>
            </w:pPr>
            <w:r>
              <w:rPr>
                <w:sz w:val="24"/>
                <w:szCs w:val="24"/>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C2340A" w:rsidRDefault="00C2340A" w:rsidP="00D51294">
            <w:pPr>
              <w:widowControl/>
              <w:pBdr>
                <w:top w:val="nil"/>
                <w:left w:val="nil"/>
                <w:bottom w:val="nil"/>
                <w:right w:val="nil"/>
                <w:between w:val="nil"/>
              </w:pBdr>
              <w:jc w:val="both"/>
              <w:rPr>
                <w:rFonts w:eastAsia="Times New Roman"/>
                <w:sz w:val="24"/>
                <w:szCs w:val="24"/>
                <w:u w:val="single"/>
              </w:rPr>
            </w:pPr>
            <w:r>
              <w:rPr>
                <w:rFonts w:eastAsia="Times New Roman"/>
                <w:sz w:val="24"/>
                <w:szCs w:val="24"/>
                <w:u w:val="single"/>
              </w:rPr>
              <w:t>В организации образовательного процесса:</w:t>
            </w:r>
          </w:p>
          <w:p w:rsidR="00C2340A" w:rsidRDefault="00C2340A" w:rsidP="00364D87">
            <w:pPr>
              <w:widowControl/>
              <w:numPr>
                <w:ilvl w:val="0"/>
                <w:numId w:val="2"/>
              </w:numPr>
              <w:pBdr>
                <w:top w:val="nil"/>
                <w:left w:val="nil"/>
                <w:bottom w:val="nil"/>
                <w:right w:val="nil"/>
                <w:between w:val="nil"/>
              </w:pBdr>
              <w:ind w:left="720" w:hanging="360"/>
              <w:jc w:val="both"/>
              <w:rPr>
                <w:rFonts w:eastAsia="Times New Roman"/>
                <w:sz w:val="24"/>
                <w:szCs w:val="24"/>
              </w:rPr>
            </w:pPr>
            <w:r>
              <w:rPr>
                <w:rFonts w:eastAsia="Times New Roman"/>
                <w:sz w:val="24"/>
                <w:szCs w:val="24"/>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C2340A" w:rsidRDefault="00C2340A" w:rsidP="00364D87">
            <w:pPr>
              <w:widowControl/>
              <w:numPr>
                <w:ilvl w:val="0"/>
                <w:numId w:val="2"/>
              </w:numPr>
              <w:pBdr>
                <w:top w:val="nil"/>
                <w:left w:val="nil"/>
                <w:bottom w:val="nil"/>
                <w:right w:val="nil"/>
                <w:between w:val="nil"/>
              </w:pBdr>
              <w:ind w:left="720" w:hanging="360"/>
              <w:jc w:val="both"/>
              <w:rPr>
                <w:rFonts w:eastAsia="Times New Roman"/>
                <w:sz w:val="24"/>
                <w:szCs w:val="24"/>
              </w:rPr>
            </w:pPr>
            <w:r>
              <w:rPr>
                <w:rFonts w:eastAsia="Times New Roman"/>
                <w:sz w:val="24"/>
                <w:szCs w:val="24"/>
              </w:rPr>
              <w:t>не менее 80 % школьников будет обучаться в системе внутришкольного дополнительного образования;</w:t>
            </w:r>
          </w:p>
          <w:p w:rsidR="00C2340A" w:rsidRDefault="00C2340A" w:rsidP="00364D87">
            <w:pPr>
              <w:widowControl/>
              <w:numPr>
                <w:ilvl w:val="0"/>
                <w:numId w:val="2"/>
              </w:numPr>
              <w:pBdr>
                <w:top w:val="nil"/>
                <w:left w:val="nil"/>
                <w:bottom w:val="nil"/>
                <w:right w:val="nil"/>
                <w:between w:val="nil"/>
              </w:pBdr>
              <w:ind w:left="720" w:hanging="360"/>
              <w:jc w:val="both"/>
              <w:rPr>
                <w:rFonts w:eastAsia="Times New Roman"/>
                <w:sz w:val="24"/>
                <w:szCs w:val="24"/>
              </w:rPr>
            </w:pPr>
            <w:r>
              <w:rPr>
                <w:rFonts w:eastAsia="Times New Roman"/>
                <w:sz w:val="24"/>
                <w:szCs w:val="24"/>
              </w:rPr>
              <w:t>до 80 % учащихся основной и старшей школы будет включено в исследовательскую и проектную деятельность;</w:t>
            </w:r>
          </w:p>
          <w:p w:rsidR="00C2340A" w:rsidRDefault="00C2340A" w:rsidP="00364D87">
            <w:pPr>
              <w:widowControl/>
              <w:numPr>
                <w:ilvl w:val="0"/>
                <w:numId w:val="2"/>
              </w:numPr>
              <w:pBdr>
                <w:top w:val="nil"/>
                <w:left w:val="nil"/>
                <w:bottom w:val="nil"/>
                <w:right w:val="nil"/>
                <w:between w:val="nil"/>
              </w:pBdr>
              <w:ind w:left="720" w:hanging="360"/>
              <w:jc w:val="both"/>
              <w:rPr>
                <w:rFonts w:eastAsia="Times New Roman"/>
                <w:sz w:val="24"/>
                <w:szCs w:val="24"/>
              </w:rPr>
            </w:pPr>
            <w:r>
              <w:rPr>
                <w:rFonts w:eastAsia="Times New Roman"/>
                <w:sz w:val="24"/>
                <w:szCs w:val="24"/>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C2340A" w:rsidRDefault="00C2340A" w:rsidP="00D51294">
            <w:pPr>
              <w:jc w:val="both"/>
              <w:rPr>
                <w:sz w:val="24"/>
                <w:szCs w:val="24"/>
                <w:u w:val="single"/>
              </w:rPr>
            </w:pPr>
            <w:r>
              <w:rPr>
                <w:sz w:val="24"/>
                <w:szCs w:val="24"/>
                <w:u w:val="single"/>
              </w:rPr>
              <w:t>В расширении партнерских отношений:</w:t>
            </w:r>
          </w:p>
          <w:p w:rsidR="00C2340A" w:rsidRDefault="00C2340A" w:rsidP="00D51294">
            <w:pPr>
              <w:jc w:val="both"/>
              <w:rPr>
                <w:sz w:val="24"/>
                <w:szCs w:val="24"/>
              </w:rPr>
            </w:pPr>
            <w:r>
              <w:rPr>
                <w:sz w:val="24"/>
                <w:szCs w:val="24"/>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C2340A" w:rsidRDefault="00C2340A" w:rsidP="00D51294">
            <w:pPr>
              <w:jc w:val="both"/>
              <w:rPr>
                <w:sz w:val="24"/>
                <w:szCs w:val="24"/>
              </w:rPr>
            </w:pPr>
            <w:r>
              <w:rPr>
                <w:sz w:val="24"/>
                <w:szCs w:val="24"/>
              </w:rPr>
              <w:t>- не менее 2-6 партнеров социума (учреждений, организаций, физических лиц) будет участниками реализации общеобразовательных и дополнительных программ школы.</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 xml:space="preserve">Срок действия </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7225C0">
            <w:pPr>
              <w:widowControl/>
              <w:pBdr>
                <w:top w:val="nil"/>
                <w:left w:val="nil"/>
                <w:bottom w:val="nil"/>
                <w:right w:val="nil"/>
                <w:between w:val="nil"/>
              </w:pBdr>
              <w:jc w:val="both"/>
              <w:rPr>
                <w:rFonts w:eastAsia="Times New Roman"/>
                <w:sz w:val="24"/>
                <w:szCs w:val="24"/>
              </w:rPr>
            </w:pPr>
            <w:r>
              <w:rPr>
                <w:rFonts w:eastAsia="Times New Roman"/>
                <w:sz w:val="24"/>
                <w:szCs w:val="24"/>
              </w:rPr>
              <w:t>Сроки Программы: 2019 – 202</w:t>
            </w:r>
            <w:r w:rsidR="007225C0">
              <w:rPr>
                <w:rFonts w:eastAsia="Times New Roman"/>
                <w:sz w:val="24"/>
                <w:szCs w:val="24"/>
              </w:rPr>
              <w:t>4</w:t>
            </w:r>
            <w:r>
              <w:rPr>
                <w:rFonts w:eastAsia="Times New Roman"/>
                <w:sz w:val="24"/>
                <w:szCs w:val="24"/>
              </w:rPr>
              <w:t xml:space="preserve"> годы.</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Этапы реализации Программы</w:t>
            </w: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p w:rsidR="00C2340A" w:rsidRDefault="00C2340A" w:rsidP="00D51294">
            <w:pPr>
              <w:widowControl/>
              <w:pBdr>
                <w:top w:val="nil"/>
                <w:left w:val="nil"/>
                <w:bottom w:val="nil"/>
                <w:right w:val="nil"/>
                <w:between w:val="nil"/>
              </w:pBdr>
              <w:jc w:val="both"/>
              <w:rPr>
                <w:rFonts w:eastAsia="Times New Roman"/>
                <w:b/>
                <w:sz w:val="24"/>
                <w:szCs w:val="24"/>
              </w:rPr>
            </w:pP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Первый этап (2019 год) – аналитико-проектировочный:</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Проблемно-ориентированный анализ результатов реализации предыдущей Программы развития (2011-2015 гг);</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Изучение и анализ Федерального Закона «Об образовании в Российской Федерации» (№ 273-ФЗ) и концепции ФГОС общего образования (всех уровней) с целью определения основных направлений обновления образовательной системы школы;</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Второй этап (2020 - 2024 учебные годы) – реализующий:</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Разработка системы мониторинга реализации настоящей Программы;</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Реализация мероприятий плана действий Программы;</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Внедрение ФГОС ООО.</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Реализация образовательных и воспитательных проектов.</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Научно-методическое и нормативно-правовое сопровождение реализации Программы развития;</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Осуществление системы мониторинга реализации Программы, текущий анализ промежуточных результатов.</w:t>
            </w:r>
          </w:p>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Третий этап (январь – июль 2024) – аналитико-обобщающий:</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Итоговая диагностика реализации основных программных мероприятий;</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Анализ итоговых результатов мониторинга реализации Программы;</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Обобщение позитивного опыта осуществления программных мероприятий;</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 Определение целей, задач и направлений стратегии дальнейшего развития школы.</w:t>
            </w:r>
          </w:p>
        </w:tc>
      </w:tr>
      <w:tr w:rsidR="00C2340A" w:rsidTr="00D51294">
        <w:trPr>
          <w:trHeight w:val="1120"/>
        </w:trPr>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Структура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364D87">
            <w:pPr>
              <w:widowControl/>
              <w:numPr>
                <w:ilvl w:val="0"/>
                <w:numId w:val="3"/>
              </w:numPr>
              <w:pBdr>
                <w:top w:val="nil"/>
                <w:left w:val="nil"/>
                <w:bottom w:val="nil"/>
                <w:right w:val="nil"/>
                <w:between w:val="nil"/>
              </w:pBdr>
              <w:ind w:left="720" w:hanging="360"/>
              <w:jc w:val="both"/>
              <w:rPr>
                <w:rFonts w:eastAsia="Times New Roman"/>
                <w:sz w:val="24"/>
                <w:szCs w:val="24"/>
              </w:rPr>
            </w:pPr>
            <w:r>
              <w:rPr>
                <w:rFonts w:eastAsia="Times New Roman"/>
                <w:sz w:val="24"/>
                <w:szCs w:val="24"/>
              </w:rPr>
              <w:t>Информационная справка о школе</w:t>
            </w:r>
          </w:p>
          <w:p w:rsidR="00C2340A" w:rsidRDefault="00C2340A" w:rsidP="00364D87">
            <w:pPr>
              <w:widowControl/>
              <w:numPr>
                <w:ilvl w:val="0"/>
                <w:numId w:val="3"/>
              </w:numPr>
              <w:pBdr>
                <w:top w:val="nil"/>
                <w:left w:val="nil"/>
                <w:bottom w:val="nil"/>
                <w:right w:val="nil"/>
                <w:between w:val="nil"/>
              </w:pBdr>
              <w:ind w:left="720" w:hanging="360"/>
              <w:jc w:val="both"/>
              <w:rPr>
                <w:rFonts w:eastAsia="Times New Roman"/>
                <w:sz w:val="24"/>
                <w:szCs w:val="24"/>
              </w:rPr>
            </w:pPr>
            <w:r>
              <w:rPr>
                <w:rFonts w:eastAsia="Times New Roman"/>
                <w:sz w:val="24"/>
                <w:szCs w:val="24"/>
              </w:rPr>
              <w:t>Концепция развития школы</w:t>
            </w:r>
          </w:p>
          <w:p w:rsidR="00C2340A" w:rsidRDefault="00C2340A" w:rsidP="00364D87">
            <w:pPr>
              <w:widowControl/>
              <w:numPr>
                <w:ilvl w:val="0"/>
                <w:numId w:val="3"/>
              </w:numPr>
              <w:pBdr>
                <w:top w:val="nil"/>
                <w:left w:val="nil"/>
                <w:bottom w:val="nil"/>
                <w:right w:val="nil"/>
                <w:between w:val="nil"/>
              </w:pBdr>
              <w:ind w:left="720" w:hanging="360"/>
              <w:jc w:val="both"/>
              <w:rPr>
                <w:rFonts w:eastAsia="Times New Roman"/>
                <w:sz w:val="24"/>
                <w:szCs w:val="24"/>
              </w:rPr>
            </w:pPr>
            <w:r>
              <w:rPr>
                <w:rFonts w:eastAsia="Times New Roman"/>
                <w:sz w:val="24"/>
                <w:szCs w:val="24"/>
              </w:rPr>
              <w:t>План  реализации Программы</w:t>
            </w:r>
          </w:p>
          <w:p w:rsidR="00C2340A" w:rsidRDefault="00C2340A" w:rsidP="00364D87">
            <w:pPr>
              <w:widowControl/>
              <w:numPr>
                <w:ilvl w:val="0"/>
                <w:numId w:val="3"/>
              </w:numPr>
              <w:pBdr>
                <w:top w:val="nil"/>
                <w:left w:val="nil"/>
                <w:bottom w:val="nil"/>
                <w:right w:val="nil"/>
                <w:between w:val="nil"/>
              </w:pBdr>
              <w:ind w:left="720" w:hanging="360"/>
              <w:jc w:val="both"/>
              <w:rPr>
                <w:rFonts w:eastAsia="Times New Roman"/>
                <w:sz w:val="24"/>
                <w:szCs w:val="24"/>
              </w:rPr>
            </w:pPr>
            <w:r>
              <w:rPr>
                <w:rFonts w:eastAsia="Times New Roman"/>
                <w:sz w:val="24"/>
                <w:szCs w:val="24"/>
              </w:rPr>
              <w:t>Ожидаемые результаты</w:t>
            </w:r>
          </w:p>
        </w:tc>
      </w:tr>
      <w:tr w:rsidR="00C2340A" w:rsidTr="00D51294">
        <w:trPr>
          <w:trHeight w:val="1377"/>
        </w:trPr>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Ресурсное обеспечение реализации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Обучение педагогов на курсах повышения квалификации и  Интернет-образования  (за счет средств УО);</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Приобретение учебных пособий, учебной и методической  литературы (УО);</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Капитальный ремонт с реконструкцией школы</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Приобретение ученической мебели, в том числе мебели (УО, спонсорская помощь);</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Оснащение кабинетов (УО);</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Порядок управления реализацией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Корректировка программы осуществляется педагогическим советом школы; управляющим советом.</w:t>
            </w:r>
          </w:p>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Управление реализацией программы осуществляется директором.</w:t>
            </w:r>
          </w:p>
        </w:tc>
      </w:tr>
      <w:tr w:rsidR="00C2340A" w:rsidTr="00D51294">
        <w:tc>
          <w:tcPr>
            <w:tcW w:w="24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b/>
                <w:sz w:val="24"/>
                <w:szCs w:val="24"/>
              </w:rPr>
            </w:pPr>
            <w:r>
              <w:rPr>
                <w:rFonts w:eastAsia="Times New Roman"/>
                <w:b/>
                <w:sz w:val="24"/>
                <w:szCs w:val="24"/>
              </w:rPr>
              <w:t>Порядок мониторинга хода и результатов реализации Программы</w:t>
            </w:r>
          </w:p>
        </w:tc>
        <w:tc>
          <w:tcPr>
            <w:tcW w:w="132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widowControl/>
              <w:pBdr>
                <w:top w:val="nil"/>
                <w:left w:val="nil"/>
                <w:bottom w:val="nil"/>
                <w:right w:val="nil"/>
                <w:between w:val="nil"/>
              </w:pBdr>
              <w:jc w:val="both"/>
              <w:rPr>
                <w:rFonts w:eastAsia="Times New Roman"/>
                <w:sz w:val="24"/>
                <w:szCs w:val="24"/>
              </w:rPr>
            </w:pPr>
            <w:r>
              <w:rPr>
                <w:rFonts w:eastAsia="Times New Roman"/>
                <w:sz w:val="24"/>
                <w:szCs w:val="24"/>
              </w:rPr>
              <w:t>Обсуждение и подведение промежуточных итогов на педагогическом совете, управляющем совете, общешкольных  родительских собраниях.</w:t>
            </w:r>
          </w:p>
        </w:tc>
      </w:tr>
    </w:tbl>
    <w:p w:rsidR="00C2340A" w:rsidRDefault="00C2340A" w:rsidP="00C2340A">
      <w:pPr>
        <w:sectPr w:rsidR="00C2340A" w:rsidSect="005128B2">
          <w:footerReference w:type="default" r:id="rId8"/>
          <w:endnotePr>
            <w:numFmt w:val="decimal"/>
          </w:endnotePr>
          <w:pgSz w:w="16838" w:h="11906" w:orient="landscape"/>
          <w:pgMar w:top="567" w:right="1134" w:bottom="284" w:left="1134" w:header="720" w:footer="709" w:gutter="0"/>
          <w:cols w:space="720"/>
        </w:sectPr>
      </w:pPr>
    </w:p>
    <w:p w:rsidR="00C2340A" w:rsidRPr="00F54679" w:rsidRDefault="00C2340A" w:rsidP="00C2340A">
      <w:pPr>
        <w:widowControl/>
        <w:pBdr>
          <w:top w:val="nil"/>
          <w:left w:val="nil"/>
          <w:bottom w:val="nil"/>
          <w:right w:val="nil"/>
          <w:between w:val="nil"/>
        </w:pBdr>
        <w:ind w:right="360"/>
        <w:jc w:val="center"/>
        <w:rPr>
          <w:rFonts w:eastAsia="Times New Roman"/>
          <w:b/>
          <w:sz w:val="28"/>
          <w:szCs w:val="28"/>
        </w:rPr>
      </w:pPr>
      <w:r w:rsidRPr="00F54679">
        <w:rPr>
          <w:rFonts w:eastAsia="Times New Roman"/>
          <w:b/>
          <w:sz w:val="28"/>
          <w:szCs w:val="28"/>
        </w:rPr>
        <w:t>1. ИНФОРМАЦИОННАЯ СПРАВКА О ШКОЛЕ.</w:t>
      </w:r>
    </w:p>
    <w:p w:rsidR="00C2340A" w:rsidRPr="00F54679" w:rsidRDefault="00C2340A" w:rsidP="00C2340A">
      <w:pPr>
        <w:widowControl/>
        <w:pBdr>
          <w:top w:val="nil"/>
          <w:left w:val="nil"/>
          <w:bottom w:val="nil"/>
          <w:right w:val="nil"/>
          <w:between w:val="nil"/>
        </w:pBdr>
        <w:ind w:right="360"/>
        <w:jc w:val="center"/>
        <w:rPr>
          <w:rFonts w:eastAsia="Times New Roman"/>
          <w:b/>
          <w:sz w:val="28"/>
          <w:szCs w:val="28"/>
        </w:rPr>
      </w:pPr>
    </w:p>
    <w:tbl>
      <w:tblPr>
        <w:tblW w:w="10030" w:type="dxa"/>
        <w:tblInd w:w="-108" w:type="dxa"/>
        <w:tblCellMar>
          <w:left w:w="10" w:type="dxa"/>
          <w:right w:w="10" w:type="dxa"/>
        </w:tblCellMar>
        <w:tblLook w:val="0000" w:firstRow="0" w:lastRow="0" w:firstColumn="0" w:lastColumn="0" w:noHBand="0" w:noVBand="0"/>
      </w:tblPr>
      <w:tblGrid>
        <w:gridCol w:w="4077"/>
        <w:gridCol w:w="5953"/>
      </w:tblGrid>
      <w:tr w:rsidR="00C2340A" w:rsidRPr="00F54679" w:rsidTr="00D51294">
        <w:trPr>
          <w:trHeight w:val="353"/>
        </w:trPr>
        <w:tc>
          <w:tcPr>
            <w:tcW w:w="4077"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 xml:space="preserve">Полное наименование образовательного учреждения </w:t>
            </w:r>
          </w:p>
          <w:p w:rsidR="00C2340A" w:rsidRPr="00F54679" w:rsidRDefault="00C2340A" w:rsidP="00D51294">
            <w:pPr>
              <w:pStyle w:val="Default"/>
              <w:rPr>
                <w:sz w:val="28"/>
                <w:szCs w:val="28"/>
              </w:rPr>
            </w:pPr>
            <w:r w:rsidRPr="00F54679">
              <w:rPr>
                <w:sz w:val="28"/>
                <w:szCs w:val="28"/>
              </w:rPr>
              <w:t xml:space="preserve">в соответствии с Уставом </w:t>
            </w:r>
          </w:p>
        </w:tc>
        <w:tc>
          <w:tcPr>
            <w:tcW w:w="5953"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jc w:val="both"/>
              <w:rPr>
                <w:sz w:val="28"/>
                <w:szCs w:val="28"/>
              </w:rPr>
            </w:pPr>
            <w:r w:rsidRPr="00F54679">
              <w:rPr>
                <w:sz w:val="28"/>
                <w:szCs w:val="28"/>
              </w:rPr>
              <w:t>Муниципальное бюджетное общеобразовательное учреждение средняя общеобразовательная школа № 2 города Белая Калитва, Ростовской  области</w:t>
            </w:r>
          </w:p>
        </w:tc>
      </w:tr>
      <w:tr w:rsidR="00C2340A" w:rsidRPr="00F54679" w:rsidTr="00D51294">
        <w:trPr>
          <w:trHeight w:val="100"/>
        </w:trPr>
        <w:tc>
          <w:tcPr>
            <w:tcW w:w="4077"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 xml:space="preserve">Год открытия                                                                                                     </w:t>
            </w:r>
          </w:p>
        </w:tc>
        <w:tc>
          <w:tcPr>
            <w:tcW w:w="5953"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1951</w:t>
            </w:r>
          </w:p>
        </w:tc>
      </w:tr>
      <w:tr w:rsidR="00C2340A" w:rsidRPr="00F54679" w:rsidTr="00D51294">
        <w:trPr>
          <w:trHeight w:val="1410"/>
        </w:trPr>
        <w:tc>
          <w:tcPr>
            <w:tcW w:w="4077"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 xml:space="preserve">Местонахождение </w:t>
            </w:r>
          </w:p>
          <w:p w:rsidR="00C2340A" w:rsidRPr="00F54679" w:rsidRDefault="00C2340A" w:rsidP="00D51294">
            <w:pPr>
              <w:pStyle w:val="Default"/>
              <w:rPr>
                <w:sz w:val="28"/>
                <w:szCs w:val="28"/>
              </w:rPr>
            </w:pPr>
            <w:r w:rsidRPr="00F54679">
              <w:rPr>
                <w:sz w:val="28"/>
                <w:szCs w:val="28"/>
              </w:rPr>
              <w:t xml:space="preserve">образовательного учреждения </w:t>
            </w:r>
          </w:p>
          <w:p w:rsidR="00C2340A" w:rsidRPr="00F54679" w:rsidRDefault="00C2340A" w:rsidP="00D51294">
            <w:pPr>
              <w:pStyle w:val="Default"/>
              <w:rPr>
                <w:sz w:val="28"/>
                <w:szCs w:val="28"/>
              </w:rPr>
            </w:pPr>
            <w:r w:rsidRPr="00F54679">
              <w:rPr>
                <w:sz w:val="28"/>
                <w:szCs w:val="28"/>
              </w:rPr>
              <w:t xml:space="preserve">(адрес, телефон, факс, E-mail) </w:t>
            </w:r>
          </w:p>
        </w:tc>
        <w:tc>
          <w:tcPr>
            <w:tcW w:w="5953"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jc w:val="both"/>
              <w:rPr>
                <w:sz w:val="28"/>
                <w:szCs w:val="28"/>
              </w:rPr>
            </w:pPr>
            <w:r w:rsidRPr="00F54679">
              <w:rPr>
                <w:sz w:val="28"/>
                <w:szCs w:val="28"/>
              </w:rPr>
              <w:t>347042, РФ, Ростовская обл., г. Белая Калитва, ул. Энгельса, 17</w:t>
            </w:r>
          </w:p>
          <w:p w:rsidR="00C2340A" w:rsidRPr="00F54679" w:rsidRDefault="00C2340A" w:rsidP="00D51294">
            <w:pPr>
              <w:pStyle w:val="Default"/>
              <w:jc w:val="both"/>
              <w:rPr>
                <w:sz w:val="28"/>
                <w:szCs w:val="28"/>
              </w:rPr>
            </w:pPr>
            <w:r w:rsidRPr="00F54679">
              <w:rPr>
                <w:sz w:val="28"/>
                <w:szCs w:val="28"/>
              </w:rPr>
              <w:t>Телефон/факс:  8 (86383) 2-67-52</w:t>
            </w:r>
          </w:p>
          <w:p w:rsidR="00C2340A" w:rsidRPr="00F54679" w:rsidRDefault="00C2340A" w:rsidP="00D51294">
            <w:pPr>
              <w:pStyle w:val="Default"/>
              <w:jc w:val="both"/>
              <w:rPr>
                <w:sz w:val="28"/>
                <w:szCs w:val="28"/>
              </w:rPr>
            </w:pPr>
            <w:r w:rsidRPr="00F54679">
              <w:rPr>
                <w:sz w:val="28"/>
                <w:szCs w:val="28"/>
                <w:lang w:val="en-US"/>
              </w:rPr>
              <w:t>e</w:t>
            </w:r>
            <w:r w:rsidRPr="00F54679">
              <w:rPr>
                <w:sz w:val="28"/>
                <w:szCs w:val="28"/>
              </w:rPr>
              <w:t>-</w:t>
            </w:r>
            <w:r w:rsidRPr="00F54679">
              <w:rPr>
                <w:sz w:val="28"/>
                <w:szCs w:val="28"/>
                <w:lang w:val="en-US"/>
              </w:rPr>
              <w:t>mail</w:t>
            </w:r>
            <w:r w:rsidRPr="00F54679">
              <w:rPr>
                <w:sz w:val="28"/>
                <w:szCs w:val="28"/>
              </w:rPr>
              <w:t>: bkschool2@mail.ru</w:t>
            </w:r>
          </w:p>
          <w:p w:rsidR="00C2340A" w:rsidRPr="00F54679" w:rsidRDefault="00C2340A" w:rsidP="00D51294">
            <w:pPr>
              <w:pStyle w:val="Default"/>
              <w:jc w:val="both"/>
              <w:rPr>
                <w:sz w:val="28"/>
                <w:szCs w:val="28"/>
              </w:rPr>
            </w:pPr>
            <w:r w:rsidRPr="00F54679">
              <w:rPr>
                <w:sz w:val="28"/>
                <w:szCs w:val="28"/>
              </w:rPr>
              <w:t xml:space="preserve">сайт: </w:t>
            </w:r>
            <w:r w:rsidRPr="00F54679">
              <w:rPr>
                <w:bCs/>
                <w:sz w:val="28"/>
                <w:szCs w:val="28"/>
                <w:lang w:val="en-US"/>
              </w:rPr>
              <w:t>http</w:t>
            </w:r>
            <w:r w:rsidRPr="00F54679">
              <w:rPr>
                <w:bCs/>
                <w:sz w:val="28"/>
                <w:szCs w:val="28"/>
              </w:rPr>
              <w:t>://</w:t>
            </w:r>
            <w:r w:rsidRPr="00F54679">
              <w:rPr>
                <w:bCs/>
                <w:sz w:val="28"/>
                <w:szCs w:val="28"/>
                <w:lang w:val="en-US"/>
              </w:rPr>
              <w:t>sosh</w:t>
            </w:r>
            <w:r w:rsidRPr="00F54679">
              <w:rPr>
                <w:bCs/>
                <w:sz w:val="28"/>
                <w:szCs w:val="28"/>
              </w:rPr>
              <w:t>2.</w:t>
            </w:r>
            <w:r w:rsidRPr="00F54679">
              <w:rPr>
                <w:bCs/>
                <w:sz w:val="28"/>
                <w:szCs w:val="28"/>
                <w:lang w:val="en-US"/>
              </w:rPr>
              <w:t>bkobr</w:t>
            </w:r>
            <w:r w:rsidRPr="00F54679">
              <w:rPr>
                <w:bCs/>
                <w:sz w:val="28"/>
                <w:szCs w:val="28"/>
              </w:rPr>
              <w:t>.</w:t>
            </w:r>
            <w:r w:rsidRPr="00F54679">
              <w:rPr>
                <w:bCs/>
                <w:sz w:val="28"/>
                <w:szCs w:val="28"/>
                <w:lang w:val="en-US"/>
              </w:rPr>
              <w:t>ru</w:t>
            </w:r>
            <w:r w:rsidRPr="00F54679">
              <w:rPr>
                <w:bCs/>
                <w:sz w:val="28"/>
                <w:szCs w:val="28"/>
              </w:rPr>
              <w:t>/</w:t>
            </w:r>
            <w:r w:rsidRPr="00F54679">
              <w:rPr>
                <w:bCs/>
                <w:sz w:val="28"/>
                <w:szCs w:val="28"/>
                <w:lang w:val="en-US"/>
              </w:rPr>
              <w:t>index</w:t>
            </w:r>
            <w:r w:rsidRPr="00F54679">
              <w:rPr>
                <w:bCs/>
                <w:sz w:val="28"/>
                <w:szCs w:val="28"/>
              </w:rPr>
              <w:t>.</w:t>
            </w:r>
            <w:r w:rsidRPr="00F54679">
              <w:rPr>
                <w:bCs/>
                <w:sz w:val="28"/>
                <w:szCs w:val="28"/>
                <w:lang w:val="en-US"/>
              </w:rPr>
              <w:t>php</w:t>
            </w:r>
          </w:p>
        </w:tc>
      </w:tr>
      <w:tr w:rsidR="00C2340A" w:rsidRPr="00F54679" w:rsidTr="00D51294">
        <w:trPr>
          <w:trHeight w:val="430"/>
        </w:trPr>
        <w:tc>
          <w:tcPr>
            <w:tcW w:w="4077"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 xml:space="preserve">Учредитель </w:t>
            </w:r>
          </w:p>
        </w:tc>
        <w:tc>
          <w:tcPr>
            <w:tcW w:w="5953"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jc w:val="both"/>
              <w:rPr>
                <w:sz w:val="28"/>
                <w:szCs w:val="28"/>
              </w:rPr>
            </w:pPr>
            <w:r w:rsidRPr="00F54679">
              <w:rPr>
                <w:sz w:val="28"/>
                <w:szCs w:val="28"/>
              </w:rPr>
              <w:t>Отдел образования Администрации Белокалитвинского района</w:t>
            </w:r>
          </w:p>
          <w:p w:rsidR="00C2340A" w:rsidRPr="00F54679" w:rsidRDefault="00C2340A" w:rsidP="00D51294">
            <w:pPr>
              <w:pStyle w:val="Default"/>
              <w:jc w:val="both"/>
              <w:rPr>
                <w:sz w:val="28"/>
                <w:szCs w:val="28"/>
              </w:rPr>
            </w:pPr>
            <w:r w:rsidRPr="00F54679">
              <w:rPr>
                <w:sz w:val="28"/>
                <w:szCs w:val="28"/>
              </w:rPr>
              <w:t>Адрес: г. Белая Калитва, ул. Чернышевского, 12.  Телефон 8 (86383)</w:t>
            </w:r>
            <w:r w:rsidRPr="00F54679">
              <w:rPr>
                <w:b/>
                <w:sz w:val="28"/>
                <w:szCs w:val="28"/>
              </w:rPr>
              <w:t xml:space="preserve"> </w:t>
            </w:r>
            <w:r w:rsidRPr="00F54679">
              <w:rPr>
                <w:rFonts w:eastAsia="SimSun"/>
                <w:iCs/>
                <w:color w:val="auto"/>
                <w:sz w:val="28"/>
                <w:szCs w:val="28"/>
                <w:shd w:val="clear" w:color="auto" w:fill="FFFFFF"/>
              </w:rPr>
              <w:t>2-52-39</w:t>
            </w:r>
          </w:p>
        </w:tc>
      </w:tr>
      <w:tr w:rsidR="00C2340A" w:rsidRPr="00F54679" w:rsidTr="00D51294">
        <w:trPr>
          <w:trHeight w:val="353"/>
        </w:trPr>
        <w:tc>
          <w:tcPr>
            <w:tcW w:w="4077"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rPr>
                <w:sz w:val="28"/>
                <w:szCs w:val="28"/>
              </w:rPr>
            </w:pPr>
            <w:r w:rsidRPr="00F54679">
              <w:rPr>
                <w:sz w:val="28"/>
                <w:szCs w:val="28"/>
              </w:rPr>
              <w:t>Руководитель образовательного учреждения</w:t>
            </w:r>
          </w:p>
        </w:tc>
        <w:tc>
          <w:tcPr>
            <w:tcW w:w="5953" w:type="dxa"/>
            <w:tcBorders>
              <w:top w:val="nil"/>
              <w:left w:val="nil"/>
              <w:bottom w:val="nil"/>
              <w:right w:val="nil"/>
              <w:tl2br w:val="nil"/>
              <w:tr2bl w:val="nil"/>
            </w:tcBorders>
            <w:tcMar>
              <w:top w:w="0" w:type="dxa"/>
              <w:left w:w="108" w:type="dxa"/>
              <w:bottom w:w="0" w:type="dxa"/>
              <w:right w:w="108" w:type="dxa"/>
            </w:tcMar>
          </w:tcPr>
          <w:p w:rsidR="00C2340A" w:rsidRPr="00F54679" w:rsidRDefault="00C2340A" w:rsidP="00D51294">
            <w:pPr>
              <w:pStyle w:val="Default"/>
              <w:jc w:val="both"/>
              <w:rPr>
                <w:sz w:val="28"/>
                <w:szCs w:val="28"/>
              </w:rPr>
            </w:pPr>
            <w:r w:rsidRPr="00F54679">
              <w:rPr>
                <w:sz w:val="28"/>
                <w:szCs w:val="28"/>
              </w:rPr>
              <w:t xml:space="preserve">Владимирова Марианна Викторовна </w:t>
            </w:r>
          </w:p>
        </w:tc>
      </w:tr>
    </w:tbl>
    <w:p w:rsidR="00C2340A" w:rsidRDefault="00C2340A" w:rsidP="00C2340A">
      <w:pPr>
        <w:widowControl/>
        <w:pBdr>
          <w:top w:val="nil"/>
          <w:left w:val="nil"/>
          <w:bottom w:val="nil"/>
          <w:right w:val="nil"/>
          <w:between w:val="nil"/>
        </w:pBdr>
        <w:ind w:left="360"/>
        <w:jc w:val="both"/>
        <w:rPr>
          <w:rFonts w:eastAsia="Times New Roman"/>
          <w:color w:val="FF0000"/>
          <w:sz w:val="24"/>
          <w:szCs w:val="24"/>
        </w:rPr>
      </w:pP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sz w:val="28"/>
          <w:szCs w:val="28"/>
        </w:rPr>
        <w:t>МБОУ СОШ №2 для детей и жителей микрорайона является не только учебным центром, но культурным и досуговым.</w:t>
      </w: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sz w:val="28"/>
          <w:szCs w:val="28"/>
        </w:rPr>
        <w:t>Родители, часто занятые социально – бытовыми вопросами, не уделяют должного внимания  своим детям и являются пассивными участниками образовательного процесса.  В тоже время есть родители, которые желают дать всестороннее развитие своим детям, желают, чтобы их дети после школы поступали в высшие учебные заведения. Эти родители   активнее участвуют в школьной жизни детей,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w:t>
      </w:r>
    </w:p>
    <w:p w:rsidR="00C2340A" w:rsidRPr="00F54679" w:rsidRDefault="00C2340A" w:rsidP="00C2340A">
      <w:pPr>
        <w:spacing w:line="100" w:lineRule="atLeast"/>
        <w:jc w:val="both"/>
        <w:rPr>
          <w:b/>
          <w:sz w:val="28"/>
          <w:szCs w:val="28"/>
          <w:u w:val="single"/>
        </w:rPr>
      </w:pPr>
    </w:p>
    <w:p w:rsidR="007C0E31" w:rsidRDefault="007C0E31" w:rsidP="00C2340A">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7C0E31" w:rsidRDefault="007C0E31" w:rsidP="007C0E31">
      <w:pPr>
        <w:spacing w:line="100" w:lineRule="atLeast"/>
        <w:jc w:val="center"/>
        <w:rPr>
          <w:b/>
          <w:sz w:val="28"/>
          <w:szCs w:val="28"/>
          <w:u w:val="single"/>
        </w:rPr>
      </w:pPr>
    </w:p>
    <w:p w:rsidR="00C2340A" w:rsidRPr="00F54679" w:rsidRDefault="00C2340A" w:rsidP="007C0E31">
      <w:pPr>
        <w:spacing w:line="100" w:lineRule="atLeast"/>
        <w:jc w:val="center"/>
        <w:rPr>
          <w:b/>
          <w:sz w:val="28"/>
          <w:szCs w:val="28"/>
          <w:u w:val="single"/>
        </w:rPr>
      </w:pPr>
      <w:r w:rsidRPr="00F54679">
        <w:rPr>
          <w:b/>
          <w:sz w:val="28"/>
          <w:szCs w:val="28"/>
          <w:u w:val="single"/>
        </w:rPr>
        <w:t>Социальный паспорт школы  2019-2020 учебный год</w:t>
      </w:r>
    </w:p>
    <w:p w:rsidR="00C2340A" w:rsidRPr="00F54679" w:rsidRDefault="00C2340A" w:rsidP="00C2340A">
      <w:pPr>
        <w:widowControl/>
        <w:pBdr>
          <w:top w:val="nil"/>
          <w:left w:val="nil"/>
          <w:bottom w:val="nil"/>
          <w:right w:val="nil"/>
          <w:between w:val="nil"/>
        </w:pBdr>
        <w:jc w:val="both"/>
        <w:rPr>
          <w:rFonts w:eastAsia="Times New Roman"/>
          <w:b/>
          <w:bCs/>
          <w:sz w:val="28"/>
          <w:szCs w:val="28"/>
          <w:u w:val="single"/>
        </w:rPr>
      </w:pPr>
    </w:p>
    <w:p w:rsidR="00C2340A" w:rsidRPr="00F54679" w:rsidRDefault="00C2340A" w:rsidP="00C2340A">
      <w:pPr>
        <w:widowControl/>
        <w:pBdr>
          <w:top w:val="nil"/>
          <w:left w:val="nil"/>
          <w:bottom w:val="nil"/>
          <w:right w:val="nil"/>
          <w:between w:val="nil"/>
        </w:pBdr>
        <w:jc w:val="center"/>
        <w:rPr>
          <w:rFonts w:eastAsia="Times New Roman"/>
          <w:b/>
          <w:bCs/>
          <w:sz w:val="28"/>
          <w:szCs w:val="28"/>
          <w:u w:val="single"/>
        </w:rPr>
      </w:pPr>
      <w:r w:rsidRPr="00F54679">
        <w:rPr>
          <w:rFonts w:eastAsia="Times New Roman"/>
          <w:b/>
          <w:bCs/>
          <w:sz w:val="28"/>
          <w:szCs w:val="28"/>
          <w:u w:val="single"/>
        </w:rPr>
        <w:t>Организация образовательного процесса:</w:t>
      </w:r>
    </w:p>
    <w:p w:rsidR="00C2340A" w:rsidRPr="00F54679" w:rsidRDefault="00C2340A" w:rsidP="00C2340A">
      <w:pPr>
        <w:widowControl/>
        <w:pBdr>
          <w:top w:val="nil"/>
          <w:left w:val="nil"/>
          <w:bottom w:val="nil"/>
          <w:right w:val="nil"/>
          <w:between w:val="nil"/>
        </w:pBdr>
        <w:jc w:val="both"/>
        <w:rPr>
          <w:rFonts w:eastAsia="Times New Roman"/>
          <w:b/>
          <w:bCs/>
          <w:sz w:val="28"/>
          <w:szCs w:val="28"/>
          <w:u w:val="single"/>
        </w:rPr>
      </w:pPr>
    </w:p>
    <w:p w:rsidR="00C2340A" w:rsidRPr="00F54679" w:rsidRDefault="00C2340A" w:rsidP="00C2340A">
      <w:pPr>
        <w:widowControl/>
        <w:pBdr>
          <w:top w:val="nil"/>
          <w:left w:val="nil"/>
          <w:bottom w:val="nil"/>
          <w:right w:val="nil"/>
          <w:between w:val="nil"/>
        </w:pBdr>
        <w:jc w:val="both"/>
        <w:rPr>
          <w:rFonts w:eastAsia="Times New Roman"/>
          <w:sz w:val="28"/>
          <w:szCs w:val="28"/>
          <w:u w:val="single"/>
        </w:rPr>
      </w:pPr>
      <w:r w:rsidRPr="00F54679">
        <w:rPr>
          <w:rFonts w:eastAsia="Times New Roman"/>
          <w:sz w:val="28"/>
          <w:szCs w:val="28"/>
        </w:rPr>
        <w:t xml:space="preserve"> </w:t>
      </w:r>
      <w:r w:rsidRPr="00F54679">
        <w:rPr>
          <w:rFonts w:eastAsia="Times New Roman"/>
          <w:sz w:val="28"/>
          <w:szCs w:val="28"/>
          <w:u w:val="single"/>
        </w:rPr>
        <w:t xml:space="preserve">Контингент учащихся по ступеням:  </w:t>
      </w:r>
      <w:r w:rsidRPr="00F54679">
        <w:rPr>
          <w:rFonts w:eastAsia="Times New Roman"/>
          <w:sz w:val="28"/>
          <w:szCs w:val="28"/>
        </w:rPr>
        <w:t>Всего –25 класса, 595 учащихся:  мальчики – 307, девочки – 288 .1 ступень – 11 классов, 276 чел,  2 ступень – 12 классов, 279 чел.</w:t>
      </w:r>
      <w:r w:rsidRPr="00F54679">
        <w:rPr>
          <w:rFonts w:eastAsia="Times New Roman"/>
          <w:sz w:val="28"/>
          <w:szCs w:val="28"/>
          <w:u w:val="single"/>
        </w:rPr>
        <w:t xml:space="preserve">, </w:t>
      </w:r>
      <w:r w:rsidRPr="00F54679">
        <w:rPr>
          <w:rFonts w:eastAsia="Times New Roman"/>
          <w:sz w:val="28"/>
          <w:szCs w:val="28"/>
        </w:rPr>
        <w:t>3 ступень – 2 класса,  40 чел.</w:t>
      </w:r>
    </w:p>
    <w:p w:rsidR="00C2340A" w:rsidRPr="00F54679" w:rsidRDefault="00C2340A" w:rsidP="00C2340A">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 xml:space="preserve"> </w:t>
      </w:r>
      <w:r w:rsidRPr="00F54679">
        <w:rPr>
          <w:rFonts w:eastAsia="Times New Roman"/>
          <w:sz w:val="28"/>
          <w:szCs w:val="28"/>
          <w:u w:val="single"/>
        </w:rPr>
        <w:t>Режим работы:</w:t>
      </w:r>
      <w:r w:rsidRPr="00F54679">
        <w:rPr>
          <w:rFonts w:eastAsia="Times New Roman"/>
          <w:sz w:val="28"/>
          <w:szCs w:val="28"/>
        </w:rPr>
        <w:t xml:space="preserve"> две смены, 1-4 е классы –  пятидневка, 5-11 классы - шестидневка, начало занятий  1 смене –  08.00,  2 смена – 13.30, продолжительность урока – 40 мин. 1-9 классы обучаются по ФГОС ООО.</w:t>
      </w:r>
    </w:p>
    <w:p w:rsidR="00C2340A" w:rsidRDefault="00C2340A" w:rsidP="00C2340A">
      <w:pPr>
        <w:widowControl/>
        <w:pBdr>
          <w:top w:val="nil"/>
          <w:left w:val="nil"/>
          <w:bottom w:val="nil"/>
          <w:right w:val="nil"/>
          <w:between w:val="nil"/>
        </w:pBdr>
        <w:ind w:right="360"/>
        <w:jc w:val="both"/>
        <w:rPr>
          <w:rFonts w:eastAsia="Times New Roman"/>
          <w:bCs/>
          <w:sz w:val="28"/>
          <w:szCs w:val="28"/>
        </w:rPr>
      </w:pPr>
      <w:r w:rsidRPr="00F54679">
        <w:rPr>
          <w:rFonts w:eastAsia="Times New Roman"/>
          <w:sz w:val="28"/>
          <w:szCs w:val="28"/>
          <w:u w:val="single"/>
        </w:rPr>
        <w:t>Кадровые ресурсы:</w:t>
      </w:r>
      <w:r w:rsidRPr="00F54679">
        <w:rPr>
          <w:rFonts w:eastAsia="Times New Roman"/>
          <w:sz w:val="28"/>
          <w:szCs w:val="28"/>
        </w:rPr>
        <w:t xml:space="preserve"> Школа укомплектована кадрами полностью. </w:t>
      </w:r>
      <w:r w:rsidRPr="00F54679">
        <w:rPr>
          <w:rFonts w:eastAsia="Times New Roman"/>
          <w:bCs/>
          <w:sz w:val="28"/>
          <w:szCs w:val="28"/>
        </w:rPr>
        <w:t>Работает вспомогательная педагогическая служба: психолог, логопед</w:t>
      </w:r>
    </w:p>
    <w:p w:rsidR="007C0E31" w:rsidRDefault="007C0E31" w:rsidP="00C2340A">
      <w:pPr>
        <w:widowControl/>
        <w:pBdr>
          <w:top w:val="nil"/>
          <w:left w:val="nil"/>
          <w:bottom w:val="nil"/>
          <w:right w:val="nil"/>
          <w:between w:val="nil"/>
        </w:pBdr>
        <w:ind w:right="360"/>
        <w:jc w:val="both"/>
        <w:rPr>
          <w:rFonts w:eastAsia="Times New Roman"/>
          <w:bCs/>
          <w:sz w:val="28"/>
          <w:szCs w:val="28"/>
        </w:rPr>
      </w:pPr>
    </w:p>
    <w:p w:rsidR="00C2340A" w:rsidRPr="00F54679" w:rsidRDefault="00C2340A" w:rsidP="00C2340A">
      <w:pPr>
        <w:widowControl/>
        <w:pBdr>
          <w:top w:val="nil"/>
          <w:left w:val="nil"/>
          <w:bottom w:val="nil"/>
          <w:right w:val="nil"/>
          <w:between w:val="nil"/>
        </w:pBdr>
        <w:ind w:right="360"/>
        <w:jc w:val="both"/>
        <w:rPr>
          <w:rFonts w:eastAsia="Times New Roman"/>
          <w:sz w:val="28"/>
          <w:szCs w:val="28"/>
          <w:u w:val="single"/>
        </w:rPr>
      </w:pPr>
    </w:p>
    <w:tbl>
      <w:tblPr>
        <w:tblW w:w="9605" w:type="dxa"/>
        <w:tblInd w:w="-142" w:type="dxa"/>
        <w:tblCellMar>
          <w:left w:w="10" w:type="dxa"/>
          <w:right w:w="10" w:type="dxa"/>
        </w:tblCellMar>
        <w:tblLook w:val="0000" w:firstRow="0" w:lastRow="0" w:firstColumn="0" w:lastColumn="0" w:noHBand="0" w:noVBand="0"/>
      </w:tblPr>
      <w:tblGrid>
        <w:gridCol w:w="558"/>
        <w:gridCol w:w="4974"/>
        <w:gridCol w:w="2539"/>
        <w:gridCol w:w="1534"/>
      </w:tblGrid>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b/>
                <w:sz w:val="28"/>
                <w:szCs w:val="28"/>
              </w:rPr>
            </w:pPr>
            <w:r w:rsidRPr="00F54679">
              <w:rPr>
                <w:rFonts w:eastAsia="Calibri"/>
                <w:b/>
                <w:sz w:val="28"/>
                <w:szCs w:val="28"/>
              </w:rPr>
              <w:t>№</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Calibri"/>
                <w:b/>
                <w:sz w:val="28"/>
                <w:szCs w:val="28"/>
              </w:rPr>
            </w:pPr>
            <w:r w:rsidRPr="00F54679">
              <w:rPr>
                <w:rFonts w:eastAsia="Calibri"/>
                <w:b/>
                <w:sz w:val="28"/>
                <w:szCs w:val="28"/>
              </w:rPr>
              <w:t>Наименование показателя</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Calibri"/>
                <w:b/>
                <w:sz w:val="28"/>
                <w:szCs w:val="28"/>
              </w:rPr>
            </w:pPr>
            <w:r w:rsidRPr="00F54679">
              <w:rPr>
                <w:rFonts w:eastAsia="Calibri"/>
                <w:b/>
                <w:sz w:val="28"/>
                <w:szCs w:val="28"/>
              </w:rPr>
              <w:t>Количество человек</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Calibri"/>
                <w:b/>
                <w:sz w:val="28"/>
                <w:szCs w:val="28"/>
              </w:rPr>
            </w:pPr>
            <w:r w:rsidRPr="00F54679">
              <w:rPr>
                <w:rFonts w:eastAsia="Calibri"/>
                <w:b/>
                <w:sz w:val="28"/>
                <w:szCs w:val="28"/>
              </w:rPr>
              <w:t>%</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Всего педагогических работников</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56</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100</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2</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Укомплектованность штата педагогических работников (%)</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100</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3</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Из них внешних совместителей</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7</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11</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4</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 xml:space="preserve">Доля педагогических работников, прошедших повышение квалификации, стажировку </w:t>
            </w:r>
            <w:r w:rsidRPr="00F54679">
              <w:rPr>
                <w:rFonts w:eastAsia="Times New Roman"/>
                <w:sz w:val="28"/>
                <w:szCs w:val="28"/>
              </w:rPr>
              <w:t>по тематике преподаваемого учебного предмета</w:t>
            </w:r>
            <w:r w:rsidRPr="00F54679">
              <w:rPr>
                <w:rFonts w:eastAsia="Calibri"/>
                <w:sz w:val="28"/>
                <w:szCs w:val="28"/>
              </w:rPr>
              <w:t xml:space="preserve"> (за последние 3 года)</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56</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100</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5</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Доля педагогических работников, имеющих квалификационную категорию:</w:t>
            </w:r>
          </w:p>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-высшую;</w:t>
            </w:r>
          </w:p>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-первую;</w:t>
            </w:r>
          </w:p>
          <w:p w:rsidR="00C2340A"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 xml:space="preserve">- соответствие </w:t>
            </w:r>
          </w:p>
          <w:p w:rsidR="0009701C" w:rsidRPr="00F54679" w:rsidRDefault="0009701C" w:rsidP="00D51294">
            <w:pPr>
              <w:widowControl/>
              <w:pBdr>
                <w:top w:val="nil"/>
                <w:left w:val="nil"/>
                <w:bottom w:val="nil"/>
                <w:right w:val="nil"/>
                <w:between w:val="nil"/>
              </w:pBdr>
              <w:jc w:val="both"/>
              <w:rPr>
                <w:rFonts w:eastAsia="Calibri"/>
                <w:sz w:val="28"/>
                <w:szCs w:val="28"/>
              </w:rPr>
            </w:pPr>
            <w:r>
              <w:rPr>
                <w:rFonts w:eastAsia="Calibri"/>
                <w:sz w:val="28"/>
                <w:szCs w:val="28"/>
              </w:rPr>
              <w:t>- без категории</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Calibri"/>
                <w:sz w:val="28"/>
                <w:szCs w:val="28"/>
              </w:rPr>
            </w:pPr>
          </w:p>
          <w:p w:rsidR="00C2340A" w:rsidRPr="00F54679" w:rsidRDefault="00C2340A" w:rsidP="00D51294">
            <w:pPr>
              <w:widowControl/>
              <w:pBdr>
                <w:top w:val="nil"/>
                <w:left w:val="nil"/>
                <w:bottom w:val="nil"/>
                <w:right w:val="nil"/>
                <w:between w:val="nil"/>
              </w:pBdr>
              <w:jc w:val="center"/>
              <w:rPr>
                <w:rFonts w:eastAsia="Calibri"/>
                <w:sz w:val="28"/>
                <w:szCs w:val="28"/>
              </w:rPr>
            </w:pPr>
          </w:p>
          <w:p w:rsidR="0009701C" w:rsidRDefault="0009701C" w:rsidP="00D51294">
            <w:pPr>
              <w:widowControl/>
              <w:pBdr>
                <w:top w:val="nil"/>
                <w:left w:val="nil"/>
                <w:bottom w:val="nil"/>
                <w:right w:val="nil"/>
                <w:between w:val="nil"/>
              </w:pBdr>
              <w:jc w:val="center"/>
              <w:rPr>
                <w:rFonts w:eastAsia="Calibri"/>
                <w:sz w:val="28"/>
                <w:szCs w:val="28"/>
              </w:rPr>
            </w:pPr>
          </w:p>
          <w:p w:rsidR="00C2340A"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30</w:t>
            </w:r>
          </w:p>
          <w:p w:rsidR="00C2340A"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18</w:t>
            </w:r>
          </w:p>
          <w:p w:rsidR="00C2340A"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6</w:t>
            </w:r>
          </w:p>
          <w:p w:rsidR="0009701C"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2</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Calibri"/>
                <w:sz w:val="28"/>
                <w:szCs w:val="28"/>
              </w:rPr>
            </w:pPr>
          </w:p>
          <w:p w:rsidR="00C2340A" w:rsidRPr="00F54679" w:rsidRDefault="00C2340A" w:rsidP="00D51294">
            <w:pPr>
              <w:widowControl/>
              <w:pBdr>
                <w:top w:val="nil"/>
                <w:left w:val="nil"/>
                <w:bottom w:val="nil"/>
                <w:right w:val="nil"/>
                <w:between w:val="nil"/>
              </w:pBdr>
              <w:jc w:val="center"/>
              <w:rPr>
                <w:rFonts w:eastAsia="Calibri"/>
                <w:sz w:val="28"/>
                <w:szCs w:val="28"/>
              </w:rPr>
            </w:pPr>
          </w:p>
          <w:p w:rsidR="0009701C" w:rsidRDefault="0009701C" w:rsidP="00D51294">
            <w:pPr>
              <w:widowControl/>
              <w:pBdr>
                <w:top w:val="nil"/>
                <w:left w:val="nil"/>
                <w:bottom w:val="nil"/>
                <w:right w:val="nil"/>
                <w:between w:val="nil"/>
              </w:pBdr>
              <w:jc w:val="center"/>
              <w:rPr>
                <w:rFonts w:eastAsia="Calibri"/>
                <w:sz w:val="28"/>
                <w:szCs w:val="28"/>
              </w:rPr>
            </w:pPr>
          </w:p>
          <w:p w:rsidR="00C2340A"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54</w:t>
            </w:r>
          </w:p>
          <w:p w:rsidR="00C2340A"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32</w:t>
            </w:r>
          </w:p>
          <w:p w:rsidR="00C2340A"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11</w:t>
            </w:r>
          </w:p>
          <w:p w:rsidR="0009701C" w:rsidRPr="00F54679" w:rsidRDefault="0009701C" w:rsidP="00D51294">
            <w:pPr>
              <w:widowControl/>
              <w:pBdr>
                <w:top w:val="nil"/>
                <w:left w:val="nil"/>
                <w:bottom w:val="nil"/>
                <w:right w:val="nil"/>
                <w:between w:val="nil"/>
              </w:pBdr>
              <w:jc w:val="center"/>
              <w:rPr>
                <w:rFonts w:eastAsia="Calibri"/>
                <w:sz w:val="28"/>
                <w:szCs w:val="28"/>
              </w:rPr>
            </w:pPr>
            <w:r>
              <w:rPr>
                <w:rFonts w:eastAsia="Calibri"/>
                <w:sz w:val="28"/>
                <w:szCs w:val="28"/>
              </w:rPr>
              <w:t>3</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6</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 xml:space="preserve">Доля педагогических работников со средним профессиональным образованием, </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2</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3</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8</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Доля педагогических работников с высшим профессиональным образованием</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54</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94</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9</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Доля педагогических работников, имеющих ученую степень</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10</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Доля педагогических работников, имеющих звание Заслуженный учитель</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w:t>
            </w:r>
          </w:p>
        </w:tc>
      </w:tr>
      <w:tr w:rsidR="00C2340A" w:rsidRPr="00F54679" w:rsidTr="00D51294">
        <w:trPr>
          <w:trHeight w:val="20"/>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Calibri"/>
                <w:sz w:val="28"/>
                <w:szCs w:val="28"/>
              </w:rPr>
            </w:pPr>
            <w:r w:rsidRPr="00F54679">
              <w:rPr>
                <w:rFonts w:eastAsia="Calibri"/>
                <w:sz w:val="28"/>
                <w:szCs w:val="28"/>
              </w:rPr>
              <w:t>Доля педагогических работников, имеющих государственные и ведомственные награды, почетные звания</w:t>
            </w:r>
          </w:p>
        </w:tc>
        <w:tc>
          <w:tcPr>
            <w:tcW w:w="253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12</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Calibri"/>
                <w:sz w:val="28"/>
                <w:szCs w:val="28"/>
              </w:rPr>
            </w:pPr>
            <w:r w:rsidRPr="00F54679">
              <w:rPr>
                <w:rFonts w:eastAsia="Calibri"/>
                <w:sz w:val="28"/>
                <w:szCs w:val="28"/>
              </w:rPr>
              <w:t>21</w:t>
            </w:r>
          </w:p>
        </w:tc>
      </w:tr>
    </w:tbl>
    <w:p w:rsidR="00C2340A" w:rsidRPr="00F54679" w:rsidRDefault="00C2340A" w:rsidP="00C2340A">
      <w:pPr>
        <w:pStyle w:val="31"/>
        <w:jc w:val="both"/>
        <w:rPr>
          <w:sz w:val="28"/>
          <w:szCs w:val="28"/>
          <w:u w:val="single"/>
        </w:rPr>
      </w:pPr>
    </w:p>
    <w:p w:rsidR="00C2340A" w:rsidRPr="00F54679" w:rsidRDefault="00C2340A" w:rsidP="00C2340A">
      <w:pPr>
        <w:pStyle w:val="31"/>
        <w:jc w:val="center"/>
        <w:rPr>
          <w:sz w:val="28"/>
          <w:szCs w:val="28"/>
          <w:u w:val="single"/>
        </w:rPr>
      </w:pPr>
      <w:r w:rsidRPr="00F54679">
        <w:rPr>
          <w:sz w:val="28"/>
          <w:szCs w:val="28"/>
          <w:u w:val="single"/>
        </w:rPr>
        <w:t xml:space="preserve">Содержание образовательного процесса: </w:t>
      </w:r>
    </w:p>
    <w:p w:rsidR="00C2340A" w:rsidRPr="00F54679" w:rsidRDefault="00C2340A" w:rsidP="00C2340A">
      <w:pPr>
        <w:pStyle w:val="31"/>
        <w:jc w:val="center"/>
        <w:rPr>
          <w:sz w:val="28"/>
          <w:szCs w:val="28"/>
          <w:u w:val="single"/>
        </w:rPr>
      </w:pPr>
    </w:p>
    <w:p w:rsidR="00C2340A" w:rsidRPr="00F54679" w:rsidRDefault="00C2340A" w:rsidP="00C2340A">
      <w:pPr>
        <w:pStyle w:val="31"/>
        <w:jc w:val="both"/>
        <w:rPr>
          <w:b w:val="0"/>
          <w:sz w:val="28"/>
          <w:szCs w:val="28"/>
        </w:rPr>
      </w:pPr>
      <w:r w:rsidRPr="00F54679">
        <w:rPr>
          <w:b w:val="0"/>
          <w:sz w:val="28"/>
          <w:szCs w:val="28"/>
        </w:rPr>
        <w:t>Обучение в школе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w:t>
      </w:r>
    </w:p>
    <w:p w:rsidR="00C2340A" w:rsidRPr="00F54679" w:rsidRDefault="00C2340A" w:rsidP="00C2340A">
      <w:pPr>
        <w:widowControl/>
        <w:pBdr>
          <w:top w:val="nil"/>
          <w:left w:val="nil"/>
          <w:bottom w:val="nil"/>
          <w:right w:val="nil"/>
          <w:between w:val="nil"/>
        </w:pBdr>
        <w:ind w:firstLine="708"/>
        <w:jc w:val="both"/>
        <w:rPr>
          <w:rFonts w:eastAsia="Times New Roman"/>
          <w:spacing w:val="-8"/>
          <w:sz w:val="28"/>
          <w:szCs w:val="28"/>
        </w:rPr>
      </w:pPr>
      <w:r w:rsidRPr="00F54679">
        <w:rPr>
          <w:rFonts w:eastAsia="Times New Roman"/>
          <w:b/>
          <w:i/>
          <w:sz w:val="28"/>
          <w:szCs w:val="28"/>
        </w:rPr>
        <w:t xml:space="preserve">На </w:t>
      </w:r>
      <w:r w:rsidRPr="00F54679">
        <w:rPr>
          <w:rFonts w:eastAsia="Times New Roman"/>
          <w:b/>
          <w:i/>
          <w:sz w:val="28"/>
          <w:szCs w:val="28"/>
          <w:lang w:val="en-US"/>
        </w:rPr>
        <w:t>I</w:t>
      </w:r>
      <w:r w:rsidRPr="00F54679">
        <w:rPr>
          <w:rFonts w:eastAsia="Times New Roman"/>
          <w:b/>
          <w:i/>
          <w:sz w:val="28"/>
          <w:szCs w:val="28"/>
        </w:rPr>
        <w:t xml:space="preserve"> ступени</w:t>
      </w:r>
      <w:r w:rsidRPr="00F54679">
        <w:rPr>
          <w:rFonts w:eastAsia="Times New Roman"/>
          <w:sz w:val="28"/>
          <w:szCs w:val="28"/>
        </w:rPr>
        <w:t xml:space="preserve"> обучения (1-4 классы) образовательный процесс строится по  базисному учебному плану в соответствии с ФГОС НОО на основе УМК «Школа </w:t>
      </w:r>
      <w:r w:rsidRPr="00F54679">
        <w:rPr>
          <w:rFonts w:eastAsia="Times New Roman"/>
          <w:sz w:val="28"/>
          <w:szCs w:val="28"/>
          <w:lang w:val="en-US"/>
        </w:rPr>
        <w:t>XXI</w:t>
      </w:r>
      <w:r w:rsidRPr="00F54679">
        <w:rPr>
          <w:rFonts w:eastAsia="Times New Roman"/>
          <w:sz w:val="28"/>
          <w:szCs w:val="28"/>
        </w:rPr>
        <w:t xml:space="preserve"> века».</w:t>
      </w: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b/>
          <w:i/>
          <w:sz w:val="28"/>
          <w:szCs w:val="28"/>
        </w:rPr>
        <w:t xml:space="preserve">На </w:t>
      </w:r>
      <w:r w:rsidRPr="00F54679">
        <w:rPr>
          <w:rFonts w:eastAsia="Times New Roman"/>
          <w:b/>
          <w:i/>
          <w:sz w:val="28"/>
          <w:szCs w:val="28"/>
          <w:lang w:val="en-US"/>
        </w:rPr>
        <w:t>II</w:t>
      </w:r>
      <w:r w:rsidRPr="00F54679">
        <w:rPr>
          <w:rFonts w:eastAsia="Times New Roman"/>
          <w:b/>
          <w:i/>
          <w:sz w:val="28"/>
          <w:szCs w:val="28"/>
        </w:rPr>
        <w:t xml:space="preserve"> ступени</w:t>
      </w:r>
      <w:r w:rsidRPr="00F54679">
        <w:rPr>
          <w:rFonts w:eastAsia="Times New Roman"/>
          <w:sz w:val="28"/>
          <w:szCs w:val="28"/>
        </w:rPr>
        <w:t xml:space="preserve"> обучения (5-9 классы) образовательный процесс строится на основе </w:t>
      </w:r>
      <w:r w:rsidR="0096066C" w:rsidRPr="00F54679">
        <w:rPr>
          <w:rFonts w:eastAsia="Times New Roman"/>
          <w:sz w:val="28"/>
          <w:szCs w:val="28"/>
        </w:rPr>
        <w:t>ФГОС ООО.</w:t>
      </w:r>
    </w:p>
    <w:p w:rsidR="00C2340A" w:rsidRPr="00F54679" w:rsidRDefault="00C2340A" w:rsidP="00C2340A">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 xml:space="preserve"> </w:t>
      </w:r>
      <w:r w:rsidRPr="00F54679">
        <w:rPr>
          <w:rFonts w:eastAsia="Times New Roman"/>
          <w:sz w:val="28"/>
          <w:szCs w:val="28"/>
        </w:rPr>
        <w:tab/>
      </w:r>
      <w:r w:rsidRPr="00F54679">
        <w:rPr>
          <w:rFonts w:eastAsia="Times New Roman"/>
          <w:b/>
          <w:i/>
          <w:sz w:val="28"/>
          <w:szCs w:val="28"/>
        </w:rPr>
        <w:t xml:space="preserve">На </w:t>
      </w:r>
      <w:r w:rsidRPr="00F54679">
        <w:rPr>
          <w:rFonts w:eastAsia="Times New Roman"/>
          <w:b/>
          <w:i/>
          <w:sz w:val="28"/>
          <w:szCs w:val="28"/>
          <w:lang w:val="en-US"/>
        </w:rPr>
        <w:t>III</w:t>
      </w:r>
      <w:r w:rsidRPr="00F54679">
        <w:rPr>
          <w:rFonts w:eastAsia="Times New Roman"/>
          <w:b/>
          <w:i/>
          <w:sz w:val="28"/>
          <w:szCs w:val="28"/>
        </w:rPr>
        <w:t xml:space="preserve"> ступени</w:t>
      </w:r>
      <w:r w:rsidRPr="00F54679">
        <w:rPr>
          <w:rFonts w:eastAsia="Times New Roman"/>
          <w:sz w:val="28"/>
          <w:szCs w:val="28"/>
        </w:rPr>
        <w:t xml:space="preserve"> обучения (10-11 классы) образовательный процесс строится на основе базисного учебного плана БУП – 2004.</w:t>
      </w: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sz w:val="28"/>
          <w:szCs w:val="28"/>
        </w:rPr>
        <w:t xml:space="preserve">Учителями школы широко используются ведущие педагогические технологии: </w:t>
      </w:r>
    </w:p>
    <w:p w:rsidR="00C2340A" w:rsidRDefault="00C2340A" w:rsidP="00C2340A">
      <w:pPr>
        <w:rPr>
          <w:sz w:val="28"/>
          <w:szCs w:val="28"/>
        </w:rPr>
      </w:pP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личностно-ориентированные;</w:t>
      </w: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исследовательские;</w:t>
      </w: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информационно компьютерные;</w:t>
      </w: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проблемные;</w:t>
      </w: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проектные;</w:t>
      </w:r>
    </w:p>
    <w:p w:rsidR="00C2340A" w:rsidRPr="00F54679" w:rsidRDefault="00C2340A" w:rsidP="00364D87">
      <w:pPr>
        <w:widowControl/>
        <w:numPr>
          <w:ilvl w:val="1"/>
          <w:numId w:val="4"/>
        </w:numPr>
        <w:pBdr>
          <w:top w:val="nil"/>
          <w:left w:val="nil"/>
          <w:bottom w:val="nil"/>
          <w:right w:val="nil"/>
          <w:between w:val="nil"/>
        </w:pBdr>
        <w:ind w:left="1440" w:hanging="360"/>
        <w:jc w:val="both"/>
        <w:rPr>
          <w:rFonts w:eastAsia="Times New Roman"/>
          <w:sz w:val="28"/>
          <w:szCs w:val="28"/>
        </w:rPr>
      </w:pPr>
      <w:r w:rsidRPr="00F54679">
        <w:rPr>
          <w:rFonts w:eastAsia="Times New Roman"/>
          <w:sz w:val="28"/>
          <w:szCs w:val="28"/>
        </w:rPr>
        <w:t>интегрированные и другие.</w:t>
      </w: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sz w:val="28"/>
          <w:szCs w:val="28"/>
        </w:rPr>
        <w:t xml:space="preserve">Широкое распространение получила организация исследовательской и проектной деятельности учащихся на уроках и во  внеурочное время. </w:t>
      </w:r>
    </w:p>
    <w:p w:rsidR="00C2340A" w:rsidRPr="00F54679" w:rsidRDefault="00C2340A" w:rsidP="00C2340A">
      <w:pPr>
        <w:pStyle w:val="31"/>
        <w:ind w:firstLine="708"/>
        <w:jc w:val="both"/>
        <w:rPr>
          <w:b w:val="0"/>
          <w:sz w:val="28"/>
          <w:szCs w:val="28"/>
        </w:rPr>
      </w:pPr>
      <w:r w:rsidRPr="00F54679">
        <w:rPr>
          <w:sz w:val="28"/>
          <w:szCs w:val="28"/>
        </w:rPr>
        <w:t>Сотрудничество:</w:t>
      </w:r>
      <w:r w:rsidRPr="00F54679">
        <w:rPr>
          <w:b w:val="0"/>
          <w:sz w:val="28"/>
          <w:szCs w:val="28"/>
        </w:rPr>
        <w:t xml:space="preserve">  МБОУ ДОД ДДТ, ДЮСШ № 1, ДЮСШ № 3, ДЮСШ № 25</w:t>
      </w:r>
    </w:p>
    <w:p w:rsidR="00C2340A" w:rsidRPr="00F54679" w:rsidRDefault="00C2340A" w:rsidP="00C2340A">
      <w:pPr>
        <w:pStyle w:val="31"/>
        <w:jc w:val="center"/>
        <w:rPr>
          <w:sz w:val="28"/>
          <w:szCs w:val="28"/>
          <w:u w:val="single"/>
        </w:rPr>
      </w:pPr>
    </w:p>
    <w:p w:rsidR="00C2340A" w:rsidRPr="00F54679" w:rsidRDefault="00C2340A" w:rsidP="00C2340A">
      <w:pPr>
        <w:pStyle w:val="31"/>
        <w:jc w:val="center"/>
        <w:rPr>
          <w:sz w:val="28"/>
          <w:szCs w:val="28"/>
          <w:u w:val="single"/>
        </w:rPr>
      </w:pPr>
      <w:r w:rsidRPr="00F54679">
        <w:rPr>
          <w:sz w:val="28"/>
          <w:szCs w:val="28"/>
          <w:u w:val="single"/>
        </w:rPr>
        <w:t>Материально-техническая база:</w:t>
      </w:r>
    </w:p>
    <w:p w:rsidR="00C2340A" w:rsidRPr="00F54679" w:rsidRDefault="00C2340A" w:rsidP="00C2340A">
      <w:pPr>
        <w:pStyle w:val="31"/>
        <w:jc w:val="both"/>
        <w:rPr>
          <w:b w:val="0"/>
          <w:sz w:val="28"/>
          <w:szCs w:val="28"/>
          <w:u w:val="single"/>
        </w:rPr>
      </w:pPr>
    </w:p>
    <w:tbl>
      <w:tblPr>
        <w:tblW w:w="8255" w:type="dxa"/>
        <w:jc w:val="center"/>
        <w:tblCellMar>
          <w:left w:w="10" w:type="dxa"/>
          <w:right w:w="10" w:type="dxa"/>
        </w:tblCellMar>
        <w:tblLook w:val="0000" w:firstRow="0" w:lastRow="0" w:firstColumn="0" w:lastColumn="0" w:noHBand="0" w:noVBand="0"/>
      </w:tblPr>
      <w:tblGrid>
        <w:gridCol w:w="5278"/>
        <w:gridCol w:w="2977"/>
      </w:tblGrid>
      <w:tr w:rsidR="00C2340A" w:rsidRPr="00F54679" w:rsidTr="00D51294">
        <w:trPr>
          <w:tblHeade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b/>
                <w:sz w:val="28"/>
                <w:szCs w:val="28"/>
              </w:rPr>
            </w:pPr>
            <w:r w:rsidRPr="00F54679">
              <w:rPr>
                <w:rFonts w:eastAsia="Times New Roman"/>
                <w:b/>
                <w:sz w:val="28"/>
                <w:szCs w:val="28"/>
              </w:rPr>
              <w:t>Наименование</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Times New Roman"/>
                <w:b/>
                <w:sz w:val="28"/>
                <w:szCs w:val="28"/>
              </w:rPr>
            </w:pPr>
            <w:r w:rsidRPr="00F54679">
              <w:rPr>
                <w:rFonts w:eastAsia="Times New Roman"/>
                <w:b/>
                <w:sz w:val="28"/>
                <w:szCs w:val="28"/>
              </w:rPr>
              <w:t>Количество</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Классные комнаты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20</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Мастерские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Спортивный зал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Столовая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1/99 посадочных мест</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Медицински и процедурный кабинеты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Кабинет информатики и ИКТ / рабочих мест с компьютерами</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lang w:val="en-US"/>
              </w:rPr>
            </w:pPr>
            <w:r w:rsidRPr="00F54679">
              <w:rPr>
                <w:color w:val="auto"/>
                <w:sz w:val="28"/>
                <w:szCs w:val="28"/>
              </w:rPr>
              <w:t>2/23</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shd w:val="solid" w:color="FFFFFF" w:fill="auto"/>
              <w:spacing w:before="100" w:beforeAutospacing="1"/>
              <w:jc w:val="both"/>
              <w:rPr>
                <w:rFonts w:eastAsia="Times New Roman"/>
                <w:sz w:val="28"/>
                <w:szCs w:val="28"/>
              </w:rPr>
            </w:pPr>
            <w:r w:rsidRPr="00F54679">
              <w:rPr>
                <w:rFonts w:eastAsia="Times New Roman"/>
                <w:sz w:val="28"/>
                <w:szCs w:val="28"/>
              </w:rPr>
              <w:t>Кабинет психолога</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Библиотека</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1, основной фонд-26208 экз., учебников-13860 экз.</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Компьютер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Times New Roman"/>
                <w:sz w:val="28"/>
                <w:szCs w:val="28"/>
                <w:lang w:val="en-US"/>
              </w:rPr>
            </w:pPr>
            <w:r w:rsidRPr="00F54679">
              <w:rPr>
                <w:rFonts w:eastAsia="Times New Roman"/>
                <w:sz w:val="28"/>
                <w:szCs w:val="28"/>
                <w:lang w:val="en-US"/>
              </w:rPr>
              <w:t>63</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 xml:space="preserve">Ноутбук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Times New Roman"/>
                <w:sz w:val="28"/>
                <w:szCs w:val="28"/>
                <w:lang w:val="en-US"/>
              </w:rPr>
            </w:pPr>
            <w:r w:rsidRPr="00F54679">
              <w:rPr>
                <w:rFonts w:eastAsia="Times New Roman"/>
                <w:sz w:val="28"/>
                <w:szCs w:val="28"/>
                <w:lang w:val="en-US"/>
              </w:rPr>
              <w:t>33</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Интерактивная доска</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jc w:val="center"/>
              <w:rPr>
                <w:rFonts w:eastAsia="Times New Roman"/>
                <w:sz w:val="28"/>
                <w:szCs w:val="28"/>
                <w:lang w:val="en-US"/>
              </w:rPr>
            </w:pPr>
            <w:r w:rsidRPr="00F54679">
              <w:rPr>
                <w:rFonts w:eastAsia="Times New Roman"/>
                <w:sz w:val="28"/>
                <w:szCs w:val="28"/>
                <w:lang w:val="en-US"/>
              </w:rPr>
              <w:t>20</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Сканер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Принтер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26</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Копировальный аппарат</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10</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Телевизор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lang w:val="en-US"/>
              </w:rPr>
            </w:pPr>
            <w:r w:rsidRPr="00F54679">
              <w:rPr>
                <w:rFonts w:eastAsia="Times New Roman"/>
                <w:sz w:val="28"/>
                <w:szCs w:val="28"/>
                <w:lang w:val="en-US"/>
              </w:rPr>
              <w:t xml:space="preserve"> DVD </w:t>
            </w:r>
            <w:r w:rsidRPr="00F54679">
              <w:rPr>
                <w:rFonts w:eastAsia="Times New Roman"/>
                <w:sz w:val="28"/>
                <w:szCs w:val="28"/>
              </w:rPr>
              <w:t>плеер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lang w:val="en-US"/>
              </w:rPr>
            </w:pPr>
            <w:r w:rsidRPr="00F54679">
              <w:rPr>
                <w:rFonts w:eastAsia="Times New Roman"/>
                <w:sz w:val="28"/>
                <w:szCs w:val="28"/>
              </w:rPr>
              <w:t>1</w:t>
            </w:r>
            <w:r w:rsidRPr="00F54679">
              <w:rPr>
                <w:rFonts w:eastAsia="Times New Roman"/>
                <w:sz w:val="28"/>
                <w:szCs w:val="28"/>
                <w:lang w:val="en-US"/>
              </w:rPr>
              <w:t>0</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Проектор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lang w:val="en-US"/>
              </w:rPr>
            </w:pPr>
            <w:r w:rsidRPr="00F54679">
              <w:rPr>
                <w:rFonts w:eastAsia="Times New Roman"/>
                <w:sz w:val="28"/>
                <w:szCs w:val="28"/>
                <w:lang w:val="en-US"/>
              </w:rPr>
              <w:t>15</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Регистратор данных планшетный</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Датчики</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165</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lang w:val="en-US"/>
              </w:rPr>
              <w:t>Ауди</w:t>
            </w:r>
            <w:r w:rsidRPr="00F54679">
              <w:rPr>
                <w:rFonts w:eastAsia="Times New Roman"/>
                <w:sz w:val="28"/>
                <w:szCs w:val="28"/>
              </w:rPr>
              <w:t>омагнитофон</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6</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Система сбора данных</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7</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Адаптер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14</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Фотоаппарат</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3</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Фотокамера</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7</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Многофункциональное устройство</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Музыкальный центр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Цифровая видеокамера</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4</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Набор интерактивных инструментов для цифровых лабораторий</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Групповая система видеосвязи для организации сеансов синхронного дистанционного обучения</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Интерактивно- программный комплекс</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 xml:space="preserve">Набор компьютерных датчиков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10</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Система визуализации и озвучивания для групповой системы видеосвязи</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Интерактивный программно-аппаратный комплекс</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Цифровой беспроводной микроскоп с программным обеспечением</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Образовательный комплекс для кабинета физики, химии и биологии</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Многопользовательский интерактивный обучающий стол для начальной школы</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2</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Аудиоконцентратор</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widowControl/>
              <w:pBdr>
                <w:top w:val="nil"/>
                <w:left w:val="nil"/>
                <w:bottom w:val="nil"/>
                <w:right w:val="nil"/>
                <w:between w:val="nil"/>
              </w:pBdr>
              <w:rPr>
                <w:rFonts w:eastAsia="Times New Roman"/>
                <w:sz w:val="28"/>
                <w:szCs w:val="28"/>
              </w:rPr>
            </w:pPr>
            <w:r w:rsidRPr="00F54679">
              <w:rPr>
                <w:rFonts w:eastAsia="Times New Roman"/>
                <w:sz w:val="28"/>
                <w:szCs w:val="28"/>
              </w:rPr>
              <w:t>Аудиопанель учащегося</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widowControl/>
              <w:pBdr>
                <w:top w:val="nil"/>
                <w:left w:val="nil"/>
                <w:bottom w:val="nil"/>
                <w:right w:val="nil"/>
                <w:between w:val="nil"/>
              </w:pBdr>
              <w:jc w:val="center"/>
              <w:rPr>
                <w:rFonts w:eastAsia="Times New Roman"/>
                <w:sz w:val="28"/>
                <w:szCs w:val="28"/>
              </w:rPr>
            </w:pPr>
            <w:r w:rsidRPr="00F54679">
              <w:rPr>
                <w:rFonts w:eastAsia="Times New Roman"/>
                <w:sz w:val="28"/>
                <w:szCs w:val="28"/>
              </w:rPr>
              <w:t>15</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Подключение к сети Интернет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есть</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Наличие электронной почты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есть</w:t>
            </w:r>
          </w:p>
        </w:tc>
      </w:tr>
      <w:tr w:rsidR="00C2340A" w:rsidRPr="00F54679" w:rsidTr="00D51294">
        <w:trPr>
          <w:jc w:val="center"/>
        </w:trPr>
        <w:tc>
          <w:tcPr>
            <w:tcW w:w="52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F54679" w:rsidRDefault="00C2340A" w:rsidP="00D51294">
            <w:pPr>
              <w:pStyle w:val="Default"/>
              <w:jc w:val="both"/>
              <w:rPr>
                <w:color w:val="auto"/>
                <w:sz w:val="28"/>
                <w:szCs w:val="28"/>
              </w:rPr>
            </w:pPr>
            <w:r w:rsidRPr="00F54679">
              <w:rPr>
                <w:color w:val="auto"/>
                <w:sz w:val="28"/>
                <w:szCs w:val="28"/>
              </w:rPr>
              <w:t xml:space="preserve">Наличие собственного сайта </w:t>
            </w:r>
          </w:p>
        </w:tc>
        <w:tc>
          <w:tcPr>
            <w:tcW w:w="297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Pr="00F54679" w:rsidRDefault="00C2340A" w:rsidP="00D51294">
            <w:pPr>
              <w:pStyle w:val="Default"/>
              <w:jc w:val="center"/>
              <w:rPr>
                <w:color w:val="auto"/>
                <w:sz w:val="28"/>
                <w:szCs w:val="28"/>
              </w:rPr>
            </w:pPr>
            <w:r w:rsidRPr="00F54679">
              <w:rPr>
                <w:color w:val="auto"/>
                <w:sz w:val="28"/>
                <w:szCs w:val="28"/>
              </w:rPr>
              <w:t>есть</w:t>
            </w:r>
          </w:p>
        </w:tc>
      </w:tr>
    </w:tbl>
    <w:p w:rsidR="00C2340A" w:rsidRPr="00F54679" w:rsidRDefault="00C2340A" w:rsidP="00C2340A">
      <w:pPr>
        <w:widowControl/>
        <w:pBdr>
          <w:top w:val="nil"/>
          <w:left w:val="nil"/>
          <w:bottom w:val="nil"/>
          <w:right w:val="nil"/>
          <w:between w:val="nil"/>
        </w:pBdr>
        <w:ind w:right="360"/>
        <w:jc w:val="both"/>
        <w:rPr>
          <w:rFonts w:eastAsia="Times New Roman"/>
          <w:sz w:val="28"/>
          <w:szCs w:val="28"/>
        </w:rPr>
      </w:pPr>
    </w:p>
    <w:p w:rsidR="00C2340A" w:rsidRPr="00F54679" w:rsidRDefault="00C2340A" w:rsidP="00C2340A">
      <w:pPr>
        <w:widowControl/>
        <w:pBdr>
          <w:top w:val="nil"/>
          <w:left w:val="nil"/>
          <w:bottom w:val="nil"/>
          <w:right w:val="nil"/>
          <w:between w:val="nil"/>
        </w:pBdr>
        <w:ind w:right="360" w:firstLine="708"/>
        <w:jc w:val="both"/>
        <w:rPr>
          <w:rFonts w:eastAsia="Times New Roman"/>
          <w:sz w:val="28"/>
          <w:szCs w:val="28"/>
        </w:rPr>
      </w:pPr>
      <w:r w:rsidRPr="00F54679">
        <w:rPr>
          <w:rFonts w:eastAsia="Times New Roman"/>
          <w:sz w:val="28"/>
          <w:szCs w:val="28"/>
        </w:rPr>
        <w:t>Создана благоприятная обстановка внутри учреждения, побуждающая к обновлению образовательного процесса, инновационной деятельности. Традициями школы являются:</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открытость образовательного и воспитательного процессов;</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 xml:space="preserve">уважение к личности ученика и педагога; </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стремление педагогического коллектива оказывать поддержку всем участникам образовательного процесса;</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 xml:space="preserve">организация непрерывного образования учащихся; </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признание любых позитивных изменений в процессе и результатах деятельности в качестве достижения ученика;</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 xml:space="preserve">сохранение и передача педагогического опыта; </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 xml:space="preserve">ориентация на использование передовых педагогических технологий в сочетании с эффективными традиционными методами;  </w:t>
      </w:r>
    </w:p>
    <w:p w:rsidR="00C2340A" w:rsidRPr="00F54679" w:rsidRDefault="00C2340A" w:rsidP="00364D87">
      <w:pPr>
        <w:widowControl/>
        <w:numPr>
          <w:ilvl w:val="0"/>
          <w:numId w:val="5"/>
        </w:numPr>
        <w:pBdr>
          <w:top w:val="nil"/>
          <w:left w:val="nil"/>
          <w:bottom w:val="nil"/>
          <w:right w:val="nil"/>
          <w:between w:val="nil"/>
        </w:pBdr>
        <w:tabs>
          <w:tab w:val="left" w:pos="284"/>
        </w:tabs>
        <w:ind w:left="0" w:right="360"/>
        <w:jc w:val="both"/>
        <w:rPr>
          <w:rFonts w:eastAsia="Times New Roman"/>
          <w:sz w:val="28"/>
          <w:szCs w:val="28"/>
        </w:rPr>
      </w:pPr>
      <w:r w:rsidRPr="00F54679">
        <w:rPr>
          <w:rFonts w:eastAsia="Times New Roman"/>
          <w:sz w:val="28"/>
          <w:szCs w:val="28"/>
        </w:rPr>
        <w:t>активное включение  выпускников школы в образовательный процесс.</w:t>
      </w:r>
    </w:p>
    <w:p w:rsidR="00C2340A" w:rsidRPr="00F54679" w:rsidRDefault="00C2340A" w:rsidP="00C2340A">
      <w:pPr>
        <w:widowControl/>
        <w:pBdr>
          <w:top w:val="nil"/>
          <w:left w:val="nil"/>
          <w:bottom w:val="nil"/>
          <w:right w:val="nil"/>
          <w:between w:val="nil"/>
        </w:pBdr>
        <w:tabs>
          <w:tab w:val="left" w:pos="284"/>
        </w:tabs>
        <w:ind w:right="360"/>
        <w:jc w:val="both"/>
        <w:rPr>
          <w:rFonts w:eastAsia="Times New Roman"/>
          <w:sz w:val="28"/>
          <w:szCs w:val="28"/>
        </w:rPr>
      </w:pPr>
      <w:r w:rsidRPr="00F54679">
        <w:rPr>
          <w:rFonts w:eastAsia="Times New Roman"/>
          <w:sz w:val="28"/>
          <w:szCs w:val="28"/>
        </w:rPr>
        <w:tab/>
      </w:r>
      <w:r w:rsidRPr="00F54679">
        <w:rPr>
          <w:rFonts w:eastAsia="Times New Roman"/>
          <w:sz w:val="28"/>
          <w:szCs w:val="28"/>
        </w:rPr>
        <w:tab/>
        <w:t>Урочная и внеурочная деятельность педагогов направлена на то, чтобы:</w:t>
      </w:r>
    </w:p>
    <w:p w:rsidR="00C2340A" w:rsidRPr="00F54679" w:rsidRDefault="00C2340A" w:rsidP="00364D87">
      <w:pPr>
        <w:widowControl/>
        <w:numPr>
          <w:ilvl w:val="0"/>
          <w:numId w:val="6"/>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воспитать творческую личность, подготовленную к жизни;</w:t>
      </w:r>
    </w:p>
    <w:p w:rsidR="00C2340A" w:rsidRPr="00F54679" w:rsidRDefault="00C2340A" w:rsidP="00364D87">
      <w:pPr>
        <w:widowControl/>
        <w:numPr>
          <w:ilvl w:val="0"/>
          <w:numId w:val="6"/>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сформировать у учащихся мировоззренческие позиции толерантности, доброты, культуры;</w:t>
      </w:r>
    </w:p>
    <w:p w:rsidR="00C2340A" w:rsidRPr="00F54679" w:rsidRDefault="00C2340A" w:rsidP="00364D87">
      <w:pPr>
        <w:widowControl/>
        <w:numPr>
          <w:ilvl w:val="0"/>
          <w:numId w:val="6"/>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w:rsidR="00C2340A" w:rsidRPr="00F54679" w:rsidRDefault="00C2340A" w:rsidP="00364D87">
      <w:pPr>
        <w:widowControl/>
        <w:numPr>
          <w:ilvl w:val="0"/>
          <w:numId w:val="6"/>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 xml:space="preserve">сформировать у учащихся бережное отношение к природе.  </w:t>
      </w:r>
    </w:p>
    <w:p w:rsidR="00C2340A" w:rsidRPr="00F54679" w:rsidRDefault="00C2340A" w:rsidP="00364D87">
      <w:pPr>
        <w:widowControl/>
        <w:numPr>
          <w:ilvl w:val="0"/>
          <w:numId w:val="6"/>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 xml:space="preserve">создать условия, обеспечивающие преемственность на всех ступенях обучения. </w:t>
      </w:r>
    </w:p>
    <w:p w:rsidR="00C2340A" w:rsidRPr="00F54679" w:rsidRDefault="00C2340A" w:rsidP="00C2340A">
      <w:pPr>
        <w:widowControl/>
        <w:pBdr>
          <w:top w:val="nil"/>
          <w:left w:val="nil"/>
          <w:bottom w:val="nil"/>
          <w:right w:val="nil"/>
          <w:between w:val="nil"/>
        </w:pBdr>
        <w:jc w:val="both"/>
        <w:rPr>
          <w:rFonts w:eastAsia="Times New Roman"/>
          <w:b/>
          <w:sz w:val="28"/>
          <w:szCs w:val="28"/>
        </w:rPr>
      </w:pPr>
    </w:p>
    <w:p w:rsidR="00C2340A" w:rsidRPr="00F54679" w:rsidRDefault="00C2340A" w:rsidP="00C2340A">
      <w:pPr>
        <w:widowControl/>
        <w:pBdr>
          <w:top w:val="nil"/>
          <w:left w:val="nil"/>
          <w:bottom w:val="nil"/>
          <w:right w:val="nil"/>
          <w:between w:val="nil"/>
        </w:pBdr>
        <w:ind w:firstLine="360"/>
        <w:jc w:val="both"/>
        <w:rPr>
          <w:rFonts w:eastAsia="Times New Roman"/>
          <w:sz w:val="28"/>
          <w:szCs w:val="28"/>
        </w:rPr>
      </w:pPr>
      <w:r w:rsidRPr="00F54679">
        <w:rPr>
          <w:rFonts w:eastAsia="Times New Roman"/>
          <w:b/>
          <w:sz w:val="28"/>
          <w:szCs w:val="28"/>
        </w:rPr>
        <w:t>К числу «сильных» сторон ОУ следует отнести</w:t>
      </w:r>
      <w:r w:rsidRPr="00F54679">
        <w:rPr>
          <w:rFonts w:eastAsia="Times New Roman"/>
          <w:sz w:val="28"/>
          <w:szCs w:val="28"/>
        </w:rPr>
        <w:t>:</w:t>
      </w:r>
    </w:p>
    <w:p w:rsidR="00C2340A" w:rsidRPr="00F54679" w:rsidRDefault="00C2340A" w:rsidP="00364D87">
      <w:pPr>
        <w:widowControl/>
        <w:numPr>
          <w:ilvl w:val="0"/>
          <w:numId w:val="7"/>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достаточно высокую теоретическую подготовку педагогов;</w:t>
      </w:r>
    </w:p>
    <w:p w:rsidR="00C2340A" w:rsidRPr="00F54679" w:rsidRDefault="00C2340A" w:rsidP="00364D87">
      <w:pPr>
        <w:widowControl/>
        <w:numPr>
          <w:ilvl w:val="0"/>
          <w:numId w:val="7"/>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благоприятный психологический климат в педагогическом  и ученическом коллективах;</w:t>
      </w:r>
    </w:p>
    <w:p w:rsidR="00C2340A" w:rsidRPr="00F54679" w:rsidRDefault="00C2340A" w:rsidP="00364D87">
      <w:pPr>
        <w:widowControl/>
        <w:numPr>
          <w:ilvl w:val="0"/>
          <w:numId w:val="7"/>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высокий уровень общеобразовательной подготовки выпускников школы;</w:t>
      </w:r>
    </w:p>
    <w:p w:rsidR="00C2340A" w:rsidRPr="00F54679" w:rsidRDefault="00C2340A" w:rsidP="00364D87">
      <w:pPr>
        <w:widowControl/>
        <w:numPr>
          <w:ilvl w:val="0"/>
          <w:numId w:val="7"/>
        </w:numPr>
        <w:pBdr>
          <w:top w:val="nil"/>
          <w:left w:val="nil"/>
          <w:bottom w:val="nil"/>
          <w:right w:val="nil"/>
          <w:between w:val="nil"/>
        </w:pBdr>
        <w:tabs>
          <w:tab w:val="left" w:pos="284"/>
        </w:tabs>
        <w:ind w:left="720" w:hanging="360"/>
        <w:jc w:val="both"/>
        <w:rPr>
          <w:rFonts w:eastAsia="Times New Roman"/>
          <w:sz w:val="28"/>
          <w:szCs w:val="28"/>
        </w:rPr>
      </w:pPr>
      <w:r w:rsidRPr="00F54679">
        <w:rPr>
          <w:rFonts w:eastAsia="Times New Roman"/>
          <w:sz w:val="28"/>
          <w:szCs w:val="28"/>
        </w:rPr>
        <w:t>высокую эффективность воспитательной и спортивно – массовой работы.</w:t>
      </w:r>
    </w:p>
    <w:p w:rsidR="00C2340A" w:rsidRPr="00F54679" w:rsidRDefault="00C2340A" w:rsidP="00C2340A">
      <w:pPr>
        <w:widowControl/>
        <w:pBdr>
          <w:top w:val="nil"/>
          <w:left w:val="nil"/>
          <w:bottom w:val="nil"/>
          <w:right w:val="nil"/>
          <w:between w:val="nil"/>
        </w:pBdr>
        <w:tabs>
          <w:tab w:val="left" w:pos="284"/>
        </w:tabs>
        <w:ind w:left="720"/>
        <w:jc w:val="both"/>
        <w:rPr>
          <w:rFonts w:eastAsia="Times New Roman"/>
          <w:sz w:val="28"/>
          <w:szCs w:val="28"/>
        </w:rPr>
      </w:pPr>
    </w:p>
    <w:p w:rsidR="00C2340A" w:rsidRPr="00F54679" w:rsidRDefault="00C2340A" w:rsidP="00C2340A">
      <w:pPr>
        <w:widowControl/>
        <w:pBdr>
          <w:top w:val="nil"/>
          <w:left w:val="nil"/>
          <w:bottom w:val="nil"/>
          <w:right w:val="nil"/>
          <w:between w:val="nil"/>
        </w:pBdr>
        <w:tabs>
          <w:tab w:val="left" w:pos="284"/>
        </w:tabs>
        <w:ind w:left="360"/>
        <w:jc w:val="both"/>
        <w:rPr>
          <w:rFonts w:eastAsia="Times New Roman"/>
          <w:sz w:val="28"/>
          <w:szCs w:val="28"/>
        </w:rPr>
      </w:pPr>
      <w:r w:rsidRPr="00F54679">
        <w:rPr>
          <w:rFonts w:eastAsia="Times New Roman"/>
          <w:sz w:val="28"/>
          <w:szCs w:val="28"/>
        </w:rPr>
        <w:t xml:space="preserve">Показателями высокого уровня работы являются результаты итоговой государственной аттестации. </w:t>
      </w:r>
    </w:p>
    <w:p w:rsidR="00C2340A" w:rsidRPr="00F54679" w:rsidRDefault="00C2340A" w:rsidP="00C2340A">
      <w:pPr>
        <w:pStyle w:val="31"/>
        <w:tabs>
          <w:tab w:val="left" w:pos="284"/>
        </w:tabs>
        <w:jc w:val="both"/>
        <w:rPr>
          <w:sz w:val="28"/>
          <w:szCs w:val="28"/>
        </w:rPr>
      </w:pPr>
    </w:p>
    <w:p w:rsidR="00C2340A" w:rsidRPr="00F54679" w:rsidRDefault="00C2340A" w:rsidP="00B61FF8">
      <w:pPr>
        <w:widowControl/>
        <w:pBdr>
          <w:top w:val="nil"/>
          <w:left w:val="nil"/>
          <w:bottom w:val="nil"/>
          <w:right w:val="nil"/>
          <w:between w:val="nil"/>
        </w:pBdr>
        <w:tabs>
          <w:tab w:val="left" w:pos="284"/>
        </w:tabs>
        <w:jc w:val="both"/>
        <w:rPr>
          <w:rFonts w:eastAsia="Times New Roman"/>
          <w:sz w:val="28"/>
          <w:szCs w:val="28"/>
        </w:rPr>
      </w:pPr>
      <w:r w:rsidRPr="00F54679">
        <w:rPr>
          <w:rFonts w:eastAsia="Times New Roman"/>
          <w:sz w:val="28"/>
          <w:szCs w:val="28"/>
        </w:rPr>
        <w:t xml:space="preserve">К Государственной итоговой аттестации в 9 классе было допущено 82 выпускника (протокол № 8 от 15 мая 2019 г.). Семь выпускников получили аттестаты с отличием, в прошлом учебном году 10 выпускников.      </w:t>
      </w:r>
    </w:p>
    <w:p w:rsidR="00C2340A" w:rsidRPr="00F54679" w:rsidRDefault="00C2340A" w:rsidP="00B61FF8">
      <w:pPr>
        <w:widowControl/>
        <w:pBdr>
          <w:top w:val="nil"/>
          <w:left w:val="nil"/>
          <w:bottom w:val="nil"/>
          <w:right w:val="nil"/>
          <w:between w:val="nil"/>
        </w:pBdr>
        <w:tabs>
          <w:tab w:val="left" w:pos="284"/>
        </w:tabs>
        <w:jc w:val="both"/>
        <w:rPr>
          <w:rFonts w:eastAsia="Times New Roman"/>
          <w:sz w:val="28"/>
          <w:szCs w:val="28"/>
        </w:rPr>
      </w:pPr>
      <w:r w:rsidRPr="00F54679">
        <w:rPr>
          <w:rFonts w:eastAsia="Times New Roman"/>
          <w:sz w:val="28"/>
          <w:szCs w:val="28"/>
        </w:rPr>
        <w:t xml:space="preserve">       В соответствии с приказом Министерства образовании и науки Российской Федерации от 20.10.2017 № 1025 «О проведения мониторинга качества образования, приказом № 1205    от  11.12.2017 «О внесении изменений в приказ Министерства образовании и науки Российской Федерации от 20.10.2017 № 1025 «О проведения мониторинга качества образования»,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 регистрационный №52953), приказом отдела образования Администрации Белокалитвинского района от 28 января 2019 года «О проведении итогового собеседования по русскому языку для обучающихся 9 классов общеобразовательных организаций Белокалитвинского района»  в МБОУ СОШ   № 213 февраля 2019 года проведено итоговое собеседование по русскому языку для обучающихся 9 классов (приказ №30 от 28.01. 2019г.).</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Устное собеседование в 9 классах является допуском к Государственной итоговой   аттестации.  В  9-классах итоговое собеседование сдавали 81 обучающихся.</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Получили зачет (набрали 10 и более баллов) 72 обучающихся, незачет (менее10 баллов) у 9 учащихся. Не прошедшие собеседование повторно сдавали его  13 марта 2019 года и получили допуск к государственной итоговой аттестации.</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В 9-х классах государственная (итоговая) аттестация прошла с 25 мая по 14 июня (основные сроки) и с 25 июня по 2 июля (резервные сроки). </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На государственную итоговую аттестацию в 9-х классах было вынесено два обязательных предмета (русский язык и математика) и предметы по выбору. Аттестация проходила в форме ОГЭ.</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Качество обученности по школе  67%, уровень обученности 99%. Сравнивая результаты государственной итоговой аттестации с прошлым учебным годом, можно сказать, что уровень качества понизился на 11%, уровень обученности остался  прежним. Такое понижение результатов произошло за счёт того, что значительная группа обучающихся имеют низкий когнитивный уровень развития. Выпускниками были выбраны предметы: физика, химия, биология, информатика, география, обществознание, история, английский язык, литература,.</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Больше всего были выбраны предметы: география (51%), обществознание (51%), информатика (46%).</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Высокие результаты показали выпускники по русскому языку (72%), литературе (100%), физике (100%), химии (85%), обществознание (76%).                              12 выпускников получили на государственной итоговой аттестации неудовлетворительные отметки в основные сроки: математика 6 обучающихся, обществознание 1 обучающийся, информатика  1 обучающийся, биология  1 обучающийся, русский язык  1 обучающийся, география – 2 обучающихся. Десять обучающихся пересдали в резервные сроки эти предметы и получили аттестат об основном общем образовании. Игнатов Марк и Крепер Никита получили неудовлетворительные отметки при пересдач</w:t>
      </w:r>
      <w:r w:rsidR="0009701C">
        <w:rPr>
          <w:rFonts w:eastAsia="Times New Roman"/>
          <w:sz w:val="28"/>
          <w:szCs w:val="28"/>
        </w:rPr>
        <w:t>е</w:t>
      </w:r>
      <w:r w:rsidRPr="00F54679">
        <w:rPr>
          <w:rFonts w:eastAsia="Times New Roman"/>
          <w:sz w:val="28"/>
          <w:szCs w:val="28"/>
        </w:rPr>
        <w:t xml:space="preserve"> математики и будет готовиться пересдавать её в сентябрьские сроки.</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В 11-х классах государственная итоговая аттестация проводилась с 27 мая по 13июня (основные сроки). К ней было допущено 39 выпускников (протокол № 8  от 15  мая  2019 г.). Из них 3 выпускника получили аттестаты  с отличием и медали «За особые успехи в учении», в 2017-2018 году 10 выпускников. </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В 11-х классах на государственную итоговую аттестацию было предложено два обязательных предмета- русский язык, математика по технологии ЕГЭ. Математика была разделена на два уровня -  базовый и профильный. Базовый уровень достаточно для получения аттестата, профильный уровень необходим для поступления в вуз.</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В соответствии с приказом Минобразования Ростовской области от 17.10.2017 № 754 «Об утверждении порядка проведения и проверки итогового сочинения (изложения) как условия допуска к государственной итоговой аттестации в образовательных организациях на территории Ростовской области, приказом Отдела образования Администрации Белокалитвинского района от 20 ноября 2017 года «Об организации участия обучающихся 11-х классов в итоговом сочинении (изложении) 06.12.2017 года», 6 декабря было проведено итоговое сочинение, результат сочинения дает допуск к государственной итоговой аттестации. Все работы обучающихся по объёму соответствовали рекомендуемой норме (не менее 250 слов). 38  обучающихся справились с заданием, получили «зачет» и допущены к государственной итоговой аттестации. Казакова Анастасия (11 А) и Кагальницкий Георгий (11 Б) получили «незачёт» так как их сочинения не соответствовали выбранной теме (литературные аргументы не связаны с темой).</w:t>
      </w:r>
      <w:r w:rsidR="0009701C">
        <w:rPr>
          <w:rFonts w:eastAsia="Times New Roman"/>
          <w:sz w:val="28"/>
          <w:szCs w:val="28"/>
        </w:rPr>
        <w:t xml:space="preserve"> </w:t>
      </w:r>
      <w:r w:rsidRPr="00F54679">
        <w:rPr>
          <w:rFonts w:eastAsia="Times New Roman"/>
          <w:sz w:val="28"/>
          <w:szCs w:val="28"/>
        </w:rPr>
        <w:t>Кагальницкий Георгий с декабря месяца обучается в многопрофильном техникуме. Казакова Анастасия повторно писала сочинение в феврале месяце, получила «зачёт» и допущена к государственной итоговой аттестации.</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Все обучающиеся допущены к государственной аттестации. Экзамены по выбору в форме ЕГЭ были представлены 10 предметами: обществознание - 20 выпускников, биология - 13 выпускников, история – 7 выпускников, химия – 11 выпускников, физика – 6 выпускников, иностранный язык –4 выпускника, информатика – 1 выпускник, география – 2 выпускника, литература – 6 выпускников, математика (профиль) – 19 выпускников, </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Выпускники больше выбирают математику (профиль), обществознание, биологию, химию, что подтверждает правильность выбора профиля школы.</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Результаты государственной итоговой аттестации в 11 классах в этом учебном году ниже по сравнению прошлым годом. Средний балл по школе в 2018 году – 56 баллов, в 2019 году – 58 баллов. </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ab/>
        <w:t>Наблюдается повышение среднего балла по всем предметам кроме русского языка, информатики  и обществознания.</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Четыре  выпускника 11-х классов не перешли порог: по математике (профиль) Быкова Юлия (учитель Наумова О.Е..), Егиян </w:t>
      </w:r>
      <w:r w:rsidR="0009701C">
        <w:rPr>
          <w:rFonts w:eastAsia="Times New Roman"/>
          <w:sz w:val="28"/>
          <w:szCs w:val="28"/>
        </w:rPr>
        <w:t>Римма</w:t>
      </w:r>
      <w:r w:rsidRPr="00F54679">
        <w:rPr>
          <w:rFonts w:eastAsia="Times New Roman"/>
          <w:sz w:val="28"/>
          <w:szCs w:val="28"/>
        </w:rPr>
        <w:t xml:space="preserve"> (учитель Винникова Т.В.), по обществознанию Егиян </w:t>
      </w:r>
      <w:r w:rsidR="0009701C">
        <w:rPr>
          <w:rFonts w:eastAsia="Times New Roman"/>
          <w:sz w:val="28"/>
          <w:szCs w:val="28"/>
        </w:rPr>
        <w:t>Римма</w:t>
      </w:r>
      <w:r w:rsidRPr="00F54679">
        <w:rPr>
          <w:rFonts w:eastAsia="Times New Roman"/>
          <w:sz w:val="28"/>
          <w:szCs w:val="28"/>
        </w:rPr>
        <w:t xml:space="preserve">, Жаркова Мария, Мурыгина Алина (учитель Ковалёва И.С.) и Жаркова Мария по информатике (учитель Филатова Т.А.), по биологии Петросян Ануш (учитель Кирьян И.А.). Егиян </w:t>
      </w:r>
      <w:r w:rsidR="0009701C">
        <w:rPr>
          <w:rFonts w:eastAsia="Times New Roman"/>
          <w:sz w:val="28"/>
          <w:szCs w:val="28"/>
        </w:rPr>
        <w:t>Римма</w:t>
      </w:r>
      <w:r w:rsidRPr="00F54679">
        <w:rPr>
          <w:rFonts w:eastAsia="Times New Roman"/>
          <w:sz w:val="28"/>
          <w:szCs w:val="28"/>
        </w:rPr>
        <w:t xml:space="preserve"> и Быкова Юлия 24 июня (резервный день) пересдавали математику (база) и пересдали на 4 (хорошо). Аттестаты об основном общем образования получили все выпускники.</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Тринадцать выпускников получили на государственной итоговой аттестации 80 и более баллов в 2018 году 22 выпускника. Самый высокий балл 96 по русскому языку у Лазиной Дарьи (учитель Орехова С.А.)</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Такие результаты говорят о том, что подготовка учащихся к государственной итоговой аттестации по технологии ЕГЭ ведется целенаправленно, на факультативных занятиях проводиться индивидуальная и дифференцированная работа с обучающимися. С сентября месяца обучающиеся  и учителя были обеспечены методическими пособиями для подготовки к ЕГЭ. В течение учебного года проводятся тестовые работы с целью выяснения уровня подготовки обучающихся к государственной итоговой аттестации.</w:t>
      </w:r>
    </w:p>
    <w:p w:rsidR="00C2340A" w:rsidRPr="00F54679" w:rsidRDefault="00C2340A" w:rsidP="00B61FF8">
      <w:pPr>
        <w:widowControl/>
        <w:pBdr>
          <w:top w:val="nil"/>
          <w:left w:val="nil"/>
          <w:bottom w:val="nil"/>
          <w:right w:val="nil"/>
          <w:between w:val="nil"/>
        </w:pBdr>
        <w:tabs>
          <w:tab w:val="left" w:pos="284"/>
        </w:tabs>
        <w:ind w:right="-2"/>
        <w:jc w:val="both"/>
        <w:rPr>
          <w:rFonts w:eastAsia="Times New Roman"/>
          <w:sz w:val="28"/>
          <w:szCs w:val="28"/>
        </w:rPr>
      </w:pPr>
      <w:r w:rsidRPr="00F54679">
        <w:rPr>
          <w:rFonts w:eastAsia="Times New Roman"/>
          <w:sz w:val="28"/>
          <w:szCs w:val="28"/>
        </w:rPr>
        <w:t xml:space="preserve">             Большая работа ведется с родителями учащихся, которых постоянно информируют о результатах подготовки к государственной итоговой аттестации.</w:t>
      </w:r>
    </w:p>
    <w:p w:rsidR="00C2340A" w:rsidRPr="00F54679" w:rsidRDefault="00C2340A" w:rsidP="0096066C">
      <w:pPr>
        <w:widowControl/>
        <w:pBdr>
          <w:top w:val="nil"/>
          <w:left w:val="nil"/>
          <w:bottom w:val="nil"/>
          <w:right w:val="nil"/>
          <w:between w:val="nil"/>
        </w:pBdr>
        <w:tabs>
          <w:tab w:val="left" w:pos="284"/>
        </w:tabs>
        <w:ind w:right="360"/>
        <w:jc w:val="both"/>
        <w:rPr>
          <w:rFonts w:eastAsia="Times New Roman"/>
          <w:sz w:val="28"/>
          <w:szCs w:val="28"/>
        </w:rPr>
      </w:pPr>
    </w:p>
    <w:p w:rsidR="00C2340A" w:rsidRPr="00F54679" w:rsidRDefault="00C2340A" w:rsidP="00C2340A">
      <w:pPr>
        <w:widowControl/>
        <w:pBdr>
          <w:top w:val="nil"/>
          <w:left w:val="nil"/>
          <w:bottom w:val="nil"/>
          <w:right w:val="nil"/>
          <w:between w:val="nil"/>
        </w:pBdr>
        <w:jc w:val="center"/>
        <w:rPr>
          <w:rFonts w:eastAsia="Times New Roman"/>
          <w:b/>
          <w:bCs/>
          <w:sz w:val="28"/>
          <w:szCs w:val="28"/>
        </w:rPr>
      </w:pPr>
    </w:p>
    <w:p w:rsidR="00C2340A" w:rsidRPr="00F54679" w:rsidRDefault="00C2340A" w:rsidP="00C2340A">
      <w:pPr>
        <w:widowControl/>
        <w:pBdr>
          <w:top w:val="nil"/>
          <w:left w:val="nil"/>
          <w:bottom w:val="nil"/>
          <w:right w:val="nil"/>
          <w:between w:val="nil"/>
        </w:pBdr>
        <w:jc w:val="center"/>
        <w:rPr>
          <w:rFonts w:eastAsia="Times New Roman"/>
          <w:b/>
          <w:bCs/>
          <w:sz w:val="28"/>
          <w:szCs w:val="28"/>
        </w:rPr>
      </w:pPr>
      <w:r w:rsidRPr="00F54679">
        <w:rPr>
          <w:rFonts w:eastAsia="Times New Roman"/>
          <w:b/>
          <w:bCs/>
          <w:sz w:val="28"/>
          <w:szCs w:val="28"/>
        </w:rPr>
        <w:t>9-е КЛАССЫ.</w:t>
      </w:r>
    </w:p>
    <w:p w:rsidR="00C2340A" w:rsidRPr="00F54679" w:rsidRDefault="00C2340A" w:rsidP="00C2340A">
      <w:pPr>
        <w:widowControl/>
        <w:pBdr>
          <w:top w:val="nil"/>
          <w:left w:val="nil"/>
          <w:bottom w:val="nil"/>
          <w:right w:val="nil"/>
          <w:between w:val="nil"/>
        </w:pBdr>
        <w:jc w:val="center"/>
        <w:rPr>
          <w:rFonts w:eastAsia="Times New Roman"/>
          <w:b/>
          <w:bCs/>
          <w:sz w:val="28"/>
          <w:szCs w:val="28"/>
        </w:rPr>
      </w:pPr>
      <w:r w:rsidRPr="00F54679">
        <w:rPr>
          <w:rFonts w:eastAsia="Times New Roman"/>
          <w:b/>
          <w:bCs/>
          <w:sz w:val="28"/>
          <w:szCs w:val="28"/>
        </w:rPr>
        <w:t>(основная школа)</w:t>
      </w:r>
    </w:p>
    <w:p w:rsidR="00C2340A" w:rsidRPr="00F54679" w:rsidRDefault="00C2340A" w:rsidP="00C2340A">
      <w:pPr>
        <w:widowControl/>
        <w:pBdr>
          <w:top w:val="nil"/>
          <w:left w:val="nil"/>
          <w:bottom w:val="nil"/>
          <w:right w:val="nil"/>
          <w:between w:val="nil"/>
        </w:pBdr>
        <w:jc w:val="center"/>
        <w:rPr>
          <w:rFonts w:eastAsia="Times New Roman"/>
          <w:b/>
          <w:bCs/>
          <w:sz w:val="28"/>
          <w:szCs w:val="28"/>
        </w:rPr>
      </w:pPr>
    </w:p>
    <w:p w:rsidR="00C2340A" w:rsidRPr="00F54679" w:rsidRDefault="00C2340A" w:rsidP="00C2340A">
      <w:pPr>
        <w:widowControl/>
        <w:pBdr>
          <w:top w:val="nil"/>
          <w:left w:val="nil"/>
          <w:bottom w:val="nil"/>
          <w:right w:val="nil"/>
          <w:between w:val="nil"/>
        </w:pBdr>
        <w:jc w:val="both"/>
        <w:rPr>
          <w:rFonts w:eastAsia="Times New Roman"/>
          <w:sz w:val="28"/>
          <w:szCs w:val="28"/>
        </w:rPr>
      </w:pPr>
      <w:r w:rsidRPr="00F54679">
        <w:rPr>
          <w:rFonts w:eastAsia="Times New Roman"/>
          <w:sz w:val="28"/>
          <w:szCs w:val="28"/>
        </w:rPr>
        <w:t xml:space="preserve">      На государственную (итоговую) аттестацию было вынесено два обязательных экзамена и экзамены по выбору.. Обязательные экзамены по русскому языку и математике проводились по технологии ОГЭ.</w:t>
      </w:r>
    </w:p>
    <w:p w:rsidR="00C2340A" w:rsidRPr="00F54679" w:rsidRDefault="00C2340A" w:rsidP="00C2340A">
      <w:pPr>
        <w:widowControl/>
        <w:pBdr>
          <w:top w:val="nil"/>
          <w:left w:val="nil"/>
          <w:bottom w:val="nil"/>
          <w:right w:val="nil"/>
          <w:between w:val="nil"/>
        </w:pBdr>
        <w:ind w:firstLine="708"/>
        <w:jc w:val="both"/>
        <w:rPr>
          <w:rFonts w:eastAsia="Times New Roman"/>
          <w:sz w:val="28"/>
          <w:szCs w:val="28"/>
        </w:rPr>
      </w:pPr>
      <w:r w:rsidRPr="00F54679">
        <w:rPr>
          <w:rFonts w:eastAsia="Times New Roman"/>
          <w:sz w:val="28"/>
          <w:szCs w:val="28"/>
        </w:rPr>
        <w:t>Качество обученности по обязательным  предметам составило: русский язык- 84 %, при уровне обученности 100 %., по алгебре- 69%, уровень обученности- 100% , по геометрии-67% при уровне обученности 96%, по физике</w:t>
      </w:r>
      <w:r w:rsidR="00777568" w:rsidRPr="00F54679">
        <w:rPr>
          <w:rFonts w:eastAsia="Times New Roman"/>
          <w:sz w:val="28"/>
          <w:szCs w:val="28"/>
        </w:rPr>
        <w:t xml:space="preserve"> </w:t>
      </w:r>
      <w:r w:rsidRPr="00F54679">
        <w:rPr>
          <w:rFonts w:eastAsia="Times New Roman"/>
          <w:sz w:val="28"/>
          <w:szCs w:val="28"/>
        </w:rPr>
        <w:t>- качество обученности 50%, уровень обученности 88%, по химии</w:t>
      </w:r>
      <w:r w:rsidR="00777568" w:rsidRPr="00F54679">
        <w:rPr>
          <w:rFonts w:eastAsia="Times New Roman"/>
          <w:sz w:val="28"/>
          <w:szCs w:val="28"/>
        </w:rPr>
        <w:t xml:space="preserve"> </w:t>
      </w:r>
      <w:r w:rsidRPr="00F54679">
        <w:rPr>
          <w:rFonts w:eastAsia="Times New Roman"/>
          <w:sz w:val="28"/>
          <w:szCs w:val="28"/>
        </w:rPr>
        <w:t>-</w:t>
      </w:r>
      <w:r w:rsidR="00777568" w:rsidRPr="00F54679">
        <w:rPr>
          <w:rFonts w:eastAsia="Times New Roman"/>
          <w:sz w:val="28"/>
          <w:szCs w:val="28"/>
        </w:rPr>
        <w:t xml:space="preserve"> </w:t>
      </w:r>
      <w:r w:rsidRPr="00F54679">
        <w:rPr>
          <w:rFonts w:eastAsia="Times New Roman"/>
          <w:sz w:val="28"/>
          <w:szCs w:val="28"/>
        </w:rPr>
        <w:t>качество обученности 89%, уровень обученности 94%, по информатике- качество обученности 75%, уровень обученности 100%, по биологии- качество обученности 48%, уровень обученности 96%, по истории- качество обученности 16%, уровень обученности 66%,  по обществознанию- качество обученности 30%, уровень обученности 86%, по географии-  качество обученности 51%, уровень обученности100%,  по английскому языку-  качество обученности 33%, уровень обученности 100%,  всего по школе  качество обученности 57%, уровень обученности 93%. Сравнивая результаты государственной итоговой аттестации с прошлым учебным годом, можно сказать, что уровень качества понизился на 26%, уровень обученности на 7%. Такое снижение результатов произошло за счёт экзаменов по выбору. Выпускниками были выбраны предметы: физика, химия, биология, информатика, география, история, обществознание, английский язык, всего восемь предметов. Это новая форма сдачи экзамена и  не все выпускники были к ней готовы психологически. Результаты государственной итоговой аттестации говорят о хорошей подготовке выпускников к аттестации по русскому языку учителями Дубило О.А, Ореховой С.А., Кошурниковой М.Н., по химии  Власовой Н.Н., по информатике Волковой Н.С. Низкие  результаты по истории  (Хабарова Е.А), по обществознанию (Ковалёва И.С., Хабарова Е.А.), по английскому языку( Леонов Е.Г)..</w:t>
      </w:r>
    </w:p>
    <w:p w:rsidR="00C2340A" w:rsidRDefault="00C2340A" w:rsidP="00C2340A">
      <w:pPr>
        <w:widowControl/>
        <w:pBdr>
          <w:top w:val="nil"/>
          <w:left w:val="nil"/>
          <w:bottom w:val="nil"/>
          <w:right w:val="nil"/>
          <w:between w:val="nil"/>
        </w:pBdr>
        <w:rPr>
          <w:rFonts w:eastAsia="Times New Roman"/>
          <w:b/>
          <w:bCs/>
          <w:sz w:val="28"/>
          <w:szCs w:val="28"/>
        </w:rPr>
      </w:pPr>
    </w:p>
    <w:p w:rsidR="00777568" w:rsidRDefault="00777568" w:rsidP="00C2340A">
      <w:pPr>
        <w:widowControl/>
        <w:pBdr>
          <w:top w:val="nil"/>
          <w:left w:val="nil"/>
          <w:bottom w:val="nil"/>
          <w:right w:val="nil"/>
          <w:between w:val="nil"/>
        </w:pBdr>
        <w:rPr>
          <w:rFonts w:eastAsia="Times New Roman"/>
          <w:b/>
          <w:bCs/>
          <w:sz w:val="28"/>
          <w:szCs w:val="28"/>
        </w:rPr>
      </w:pPr>
    </w:p>
    <w:p w:rsidR="00777568" w:rsidRDefault="00777568" w:rsidP="00C2340A">
      <w:pPr>
        <w:widowControl/>
        <w:pBdr>
          <w:top w:val="nil"/>
          <w:left w:val="nil"/>
          <w:bottom w:val="nil"/>
          <w:right w:val="nil"/>
          <w:between w:val="nil"/>
        </w:pBdr>
        <w:rPr>
          <w:rFonts w:eastAsia="Times New Roman"/>
          <w:b/>
          <w:bCs/>
          <w:sz w:val="28"/>
          <w:szCs w:val="28"/>
        </w:rPr>
      </w:pPr>
    </w:p>
    <w:p w:rsidR="00777568" w:rsidRDefault="00777568" w:rsidP="00C2340A">
      <w:pPr>
        <w:widowControl/>
        <w:pBdr>
          <w:top w:val="nil"/>
          <w:left w:val="nil"/>
          <w:bottom w:val="nil"/>
          <w:right w:val="nil"/>
          <w:between w:val="nil"/>
        </w:pBdr>
        <w:rPr>
          <w:rFonts w:eastAsia="Times New Roman"/>
          <w:b/>
          <w:bCs/>
          <w:sz w:val="28"/>
          <w:szCs w:val="28"/>
        </w:rPr>
      </w:pPr>
    </w:p>
    <w:p w:rsidR="00777568" w:rsidRDefault="00777568" w:rsidP="00C2340A">
      <w:pPr>
        <w:widowControl/>
        <w:pBdr>
          <w:top w:val="nil"/>
          <w:left w:val="nil"/>
          <w:bottom w:val="nil"/>
          <w:right w:val="nil"/>
          <w:between w:val="nil"/>
        </w:pBdr>
        <w:rPr>
          <w:rFonts w:eastAsia="Times New Roman"/>
          <w:b/>
          <w:bCs/>
          <w:sz w:val="28"/>
          <w:szCs w:val="28"/>
        </w:rPr>
      </w:pPr>
    </w:p>
    <w:p w:rsidR="00C2340A" w:rsidRDefault="00C2340A" w:rsidP="00C2340A">
      <w:pPr>
        <w:widowControl/>
        <w:pBdr>
          <w:top w:val="nil"/>
          <w:left w:val="nil"/>
          <w:bottom w:val="nil"/>
          <w:right w:val="nil"/>
          <w:between w:val="nil"/>
        </w:pBdr>
        <w:rPr>
          <w:rFonts w:eastAsia="Times New Roman"/>
          <w:b/>
          <w:bCs/>
          <w:sz w:val="28"/>
          <w:szCs w:val="28"/>
        </w:rPr>
      </w:pPr>
      <w:r>
        <w:rPr>
          <w:rFonts w:eastAsia="Times New Roman"/>
          <w:b/>
          <w:bCs/>
          <w:sz w:val="28"/>
          <w:szCs w:val="28"/>
        </w:rPr>
        <w:t>Таблица результатов  экзаменов в 9 классе по технологии ОГЭ</w:t>
      </w:r>
    </w:p>
    <w:p w:rsidR="00C2340A" w:rsidRDefault="00C2340A" w:rsidP="00C2340A">
      <w:pPr>
        <w:widowControl/>
        <w:pBdr>
          <w:top w:val="nil"/>
          <w:left w:val="nil"/>
          <w:bottom w:val="nil"/>
          <w:right w:val="nil"/>
          <w:between w:val="nil"/>
        </w:pBdr>
        <w:jc w:val="center"/>
        <w:rPr>
          <w:rFonts w:eastAsia="Times New Roman"/>
          <w:b/>
          <w:bCs/>
        </w:rPr>
      </w:pPr>
    </w:p>
    <w:p w:rsidR="00C2340A" w:rsidRDefault="00C2340A" w:rsidP="00C2340A">
      <w:pPr>
        <w:widowControl/>
        <w:spacing w:after="200" w:line="276" w:lineRule="auto"/>
        <w:jc w:val="center"/>
        <w:rPr>
          <w:rFonts w:ascii="Calibri" w:eastAsia="Calibri" w:hAnsi="Calibri"/>
          <w:kern w:val="0"/>
          <w:sz w:val="22"/>
          <w:szCs w:val="22"/>
        </w:rPr>
      </w:pPr>
      <w:r>
        <w:rPr>
          <w:noProof/>
          <w:lang w:eastAsia="ru-RU"/>
        </w:rPr>
        <w:drawing>
          <wp:inline distT="0" distB="0" distL="0" distR="0">
            <wp:extent cx="6038850" cy="3609975"/>
            <wp:effectExtent l="0" t="0" r="0" b="0"/>
            <wp:docPr id="1" name="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5"/>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3_Q/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mJQAANRYAAAAAAAAAAAAAAAAAAA=="/>
                        </a:ext>
                      </a:extLst>
                    </pic:cNvPicPr>
                  </pic:nvPicPr>
                  <pic:blipFill>
                    <a:blip r:embed="rId9" cstate="print"/>
                    <a:stretch>
                      <a:fillRect/>
                    </a:stretch>
                  </pic:blipFill>
                  <pic:spPr>
                    <a:xfrm>
                      <a:off x="0" y="0"/>
                      <a:ext cx="6038850" cy="3609975"/>
                    </a:xfrm>
                    <a:prstGeom prst="rect">
                      <a:avLst/>
                    </a:prstGeom>
                    <a:noFill/>
                    <a:ln w="12700">
                      <a:noFill/>
                    </a:ln>
                  </pic:spPr>
                </pic:pic>
              </a:graphicData>
            </a:graphic>
          </wp:inline>
        </w:drawing>
      </w:r>
    </w:p>
    <w:p w:rsidR="00C2340A" w:rsidRDefault="00C2340A" w:rsidP="00C2340A">
      <w:pPr>
        <w:widowControl/>
        <w:spacing w:after="200" w:line="276" w:lineRule="auto"/>
        <w:jc w:val="center"/>
        <w:rPr>
          <w:rFonts w:ascii="Calibri" w:eastAsia="Calibri" w:hAnsi="Calibri"/>
          <w:kern w:val="0"/>
          <w:sz w:val="22"/>
          <w:szCs w:val="22"/>
        </w:rPr>
      </w:pPr>
      <w:r>
        <w:rPr>
          <w:noProof/>
          <w:lang w:eastAsia="ru-RU"/>
        </w:rPr>
        <w:drawing>
          <wp:inline distT="0" distB="0" distL="0" distR="0">
            <wp:extent cx="5934075" cy="48768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3_Q/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CBJAAAAB4AAAAAAAAAAAAAAAAAAA=="/>
                        </a:ext>
                      </a:extLst>
                    </pic:cNvPicPr>
                  </pic:nvPicPr>
                  <pic:blipFill>
                    <a:blip r:embed="rId10" cstate="print"/>
                    <a:stretch>
                      <a:fillRect/>
                    </a:stretch>
                  </pic:blipFill>
                  <pic:spPr>
                    <a:xfrm>
                      <a:off x="0" y="0"/>
                      <a:ext cx="5934075" cy="4876800"/>
                    </a:xfrm>
                    <a:prstGeom prst="rect">
                      <a:avLst/>
                    </a:prstGeom>
                    <a:noFill/>
                    <a:ln w="9525">
                      <a:noFill/>
                    </a:ln>
                  </pic:spPr>
                </pic:pic>
              </a:graphicData>
            </a:graphic>
          </wp:inline>
        </w:drawing>
      </w:r>
    </w:p>
    <w:p w:rsidR="00C2340A" w:rsidRDefault="00C2340A" w:rsidP="00C2340A">
      <w:pPr>
        <w:suppressAutoHyphens/>
        <w:ind w:left="-214"/>
      </w:pPr>
    </w:p>
    <w:p w:rsidR="00C2340A" w:rsidRDefault="00C2340A" w:rsidP="00C2340A">
      <w:pPr>
        <w:widowControl/>
        <w:pBdr>
          <w:top w:val="nil"/>
          <w:left w:val="nil"/>
          <w:bottom w:val="nil"/>
          <w:right w:val="nil"/>
          <w:between w:val="nil"/>
        </w:pBdr>
        <w:jc w:val="center"/>
        <w:rPr>
          <w:rFonts w:eastAsia="Times New Roman"/>
          <w:b/>
          <w:bCs/>
          <w:lang w:val="en-US"/>
        </w:rPr>
      </w:pPr>
    </w:p>
    <w:p w:rsidR="00C2340A" w:rsidRPr="00B61FF8" w:rsidRDefault="00C2340A" w:rsidP="00C2340A">
      <w:pPr>
        <w:widowControl/>
        <w:pBdr>
          <w:top w:val="nil"/>
          <w:left w:val="nil"/>
          <w:bottom w:val="nil"/>
          <w:right w:val="nil"/>
          <w:between w:val="nil"/>
        </w:pBdr>
        <w:jc w:val="center"/>
        <w:rPr>
          <w:rFonts w:eastAsia="Times New Roman"/>
          <w:b/>
          <w:bCs/>
          <w:sz w:val="28"/>
          <w:szCs w:val="28"/>
        </w:rPr>
      </w:pPr>
      <w:r w:rsidRPr="00B61FF8">
        <w:rPr>
          <w:rFonts w:eastAsia="Times New Roman"/>
          <w:b/>
          <w:bCs/>
          <w:sz w:val="28"/>
          <w:szCs w:val="28"/>
        </w:rPr>
        <w:t>11-е КЛАССЫ.</w:t>
      </w:r>
    </w:p>
    <w:p w:rsidR="00C2340A" w:rsidRPr="00B61FF8" w:rsidRDefault="00C2340A" w:rsidP="00C2340A">
      <w:pPr>
        <w:widowControl/>
        <w:pBdr>
          <w:top w:val="nil"/>
          <w:left w:val="nil"/>
          <w:bottom w:val="nil"/>
          <w:right w:val="nil"/>
          <w:between w:val="nil"/>
        </w:pBdr>
        <w:jc w:val="center"/>
        <w:rPr>
          <w:rFonts w:eastAsia="Times New Roman"/>
          <w:b/>
          <w:bCs/>
          <w:sz w:val="28"/>
          <w:szCs w:val="28"/>
        </w:rPr>
      </w:pPr>
      <w:r w:rsidRPr="00B61FF8">
        <w:rPr>
          <w:rFonts w:eastAsia="Times New Roman"/>
          <w:b/>
          <w:bCs/>
          <w:sz w:val="28"/>
          <w:szCs w:val="28"/>
        </w:rPr>
        <w:t>(средняя школа).</w:t>
      </w:r>
    </w:p>
    <w:p w:rsidR="00C2340A" w:rsidRDefault="00C2340A" w:rsidP="00C2340A">
      <w:pPr>
        <w:widowControl/>
        <w:pBdr>
          <w:top w:val="nil"/>
          <w:left w:val="nil"/>
          <w:bottom w:val="nil"/>
          <w:right w:val="nil"/>
          <w:between w:val="nil"/>
        </w:pBdr>
        <w:jc w:val="center"/>
        <w:rPr>
          <w:rFonts w:eastAsia="Times New Roman"/>
        </w:rPr>
      </w:pPr>
    </w:p>
    <w:p w:rsidR="00C2340A" w:rsidRPr="00B61FF8" w:rsidRDefault="00C2340A" w:rsidP="00C2340A">
      <w:pPr>
        <w:widowControl/>
        <w:pBdr>
          <w:top w:val="nil"/>
          <w:left w:val="nil"/>
          <w:bottom w:val="nil"/>
          <w:right w:val="nil"/>
          <w:between w:val="nil"/>
        </w:pBdr>
        <w:jc w:val="both"/>
        <w:rPr>
          <w:rFonts w:eastAsia="Times New Roman"/>
          <w:sz w:val="28"/>
          <w:szCs w:val="28"/>
        </w:rPr>
      </w:pPr>
      <w:r w:rsidRPr="00B61FF8">
        <w:rPr>
          <w:rFonts w:eastAsia="Times New Roman"/>
          <w:sz w:val="28"/>
          <w:szCs w:val="28"/>
        </w:rPr>
        <w:tab/>
        <w:t xml:space="preserve">      В 11-х классах на государственную итоговую аттестацию б</w:t>
      </w:r>
      <w:r w:rsidR="00B61FF8" w:rsidRPr="00B61FF8">
        <w:rPr>
          <w:rFonts w:eastAsia="Times New Roman"/>
          <w:sz w:val="28"/>
          <w:szCs w:val="28"/>
        </w:rPr>
        <w:t xml:space="preserve">ыло </w:t>
      </w:r>
      <w:r w:rsidR="00B61FF8">
        <w:rPr>
          <w:rFonts w:eastAsia="Times New Roman"/>
          <w:sz w:val="28"/>
          <w:szCs w:val="28"/>
        </w:rPr>
        <w:t xml:space="preserve">                 </w:t>
      </w:r>
      <w:r w:rsidR="00B61FF8" w:rsidRPr="00B61FF8">
        <w:rPr>
          <w:rFonts w:eastAsia="Times New Roman"/>
          <w:sz w:val="28"/>
          <w:szCs w:val="28"/>
        </w:rPr>
        <w:t xml:space="preserve">предложено два обязательных </w:t>
      </w:r>
      <w:r w:rsidRPr="00B61FF8">
        <w:rPr>
          <w:rFonts w:eastAsia="Times New Roman"/>
          <w:sz w:val="28"/>
          <w:szCs w:val="28"/>
        </w:rPr>
        <w:t>предмета:</w:t>
      </w:r>
    </w:p>
    <w:p w:rsidR="00C2340A" w:rsidRPr="00B61FF8" w:rsidRDefault="00C2340A" w:rsidP="00364D87">
      <w:pPr>
        <w:widowControl/>
        <w:numPr>
          <w:ilvl w:val="0"/>
          <w:numId w:val="8"/>
        </w:numPr>
        <w:pBdr>
          <w:top w:val="nil"/>
          <w:left w:val="nil"/>
          <w:bottom w:val="nil"/>
          <w:right w:val="nil"/>
          <w:between w:val="nil"/>
        </w:pBdr>
        <w:tabs>
          <w:tab w:val="left" w:pos="720"/>
        </w:tabs>
        <w:ind w:left="720" w:hanging="360"/>
        <w:jc w:val="both"/>
        <w:rPr>
          <w:rFonts w:eastAsia="Times New Roman"/>
          <w:sz w:val="28"/>
          <w:szCs w:val="28"/>
        </w:rPr>
      </w:pPr>
      <w:r w:rsidRPr="00B61FF8">
        <w:rPr>
          <w:rFonts w:eastAsia="Times New Roman"/>
          <w:sz w:val="28"/>
          <w:szCs w:val="28"/>
        </w:rPr>
        <w:t xml:space="preserve">русский язык , математика по технологии ЕГЭ. Математика была разделена на два уровня: базовый и профильный. Базового уровня достаточно для получения аттестата при наборе минимального количества баллов, профильный уровень необходим для поступления в вуз. 3 декабря было проведено итоговое сочинение, результат сочинения дает допуск к государственной итоговой аттестации. Кроме того, все выпускники сдавали экзамены по выбору. </w:t>
      </w:r>
    </w:p>
    <w:p w:rsidR="00C2340A" w:rsidRDefault="00C2340A" w:rsidP="00C2340A">
      <w:pPr>
        <w:widowControl/>
        <w:spacing w:after="200" w:line="276" w:lineRule="auto"/>
        <w:rPr>
          <w:rFonts w:ascii="Calibri" w:eastAsia="Calibri" w:hAnsi="Calibri"/>
          <w:kern w:val="0"/>
          <w:sz w:val="22"/>
          <w:szCs w:val="22"/>
        </w:rPr>
      </w:pPr>
      <w:r>
        <w:rPr>
          <w:noProof/>
          <w:lang w:eastAsia="ru-RU"/>
        </w:rPr>
        <w:drawing>
          <wp:inline distT="0" distB="0" distL="0" distR="0">
            <wp:extent cx="5876925" cy="37242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3_Q/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nJAAA6RYAAAAAAAAAAAAAAAAAAA=="/>
                        </a:ext>
                      </a:extLst>
                    </pic:cNvPicPr>
                  </pic:nvPicPr>
                  <pic:blipFill>
                    <a:blip r:embed="rId11" cstate="print"/>
                    <a:stretch>
                      <a:fillRect/>
                    </a:stretch>
                  </pic:blipFill>
                  <pic:spPr>
                    <a:xfrm>
                      <a:off x="0" y="0"/>
                      <a:ext cx="5876925" cy="3724275"/>
                    </a:xfrm>
                    <a:prstGeom prst="rect">
                      <a:avLst/>
                    </a:prstGeom>
                    <a:noFill/>
                    <a:ln w="12700">
                      <a:noFill/>
                    </a:ln>
                  </pic:spPr>
                </pic:pic>
              </a:graphicData>
            </a:graphic>
          </wp:inline>
        </w:drawing>
      </w:r>
    </w:p>
    <w:p w:rsidR="00C2340A" w:rsidRDefault="00C2340A" w:rsidP="00C2340A">
      <w:pPr>
        <w:widowControl/>
        <w:spacing w:after="200" w:line="276" w:lineRule="auto"/>
        <w:rPr>
          <w:rFonts w:ascii="Calibri" w:eastAsia="Calibri" w:hAnsi="Calibri"/>
          <w:kern w:val="0"/>
          <w:sz w:val="22"/>
          <w:szCs w:val="22"/>
        </w:rPr>
      </w:pPr>
      <w:r>
        <w:rPr>
          <w:noProof/>
          <w:lang w:eastAsia="ru-RU"/>
        </w:rPr>
        <w:drawing>
          <wp:inline distT="0" distB="0" distL="0" distR="0">
            <wp:extent cx="5876925" cy="47815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3_Q/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AnJAAAah0AAAAAAAAAAAAAAAAAAA=="/>
                        </a:ext>
                      </a:extLst>
                    </pic:cNvPicPr>
                  </pic:nvPicPr>
                  <pic:blipFill>
                    <a:blip r:embed="rId12" cstate="print"/>
                    <a:stretch>
                      <a:fillRect/>
                    </a:stretch>
                  </pic:blipFill>
                  <pic:spPr>
                    <a:xfrm>
                      <a:off x="0" y="0"/>
                      <a:ext cx="5876925" cy="4781550"/>
                    </a:xfrm>
                    <a:prstGeom prst="rect">
                      <a:avLst/>
                    </a:prstGeom>
                    <a:noFill/>
                    <a:ln w="9525">
                      <a:noFill/>
                    </a:ln>
                  </pic:spPr>
                </pic:pic>
              </a:graphicData>
            </a:graphic>
          </wp:inline>
        </w:drawing>
      </w:r>
    </w:p>
    <w:p w:rsidR="00C2340A" w:rsidRDefault="00C2340A" w:rsidP="00C2340A">
      <w:pPr>
        <w:suppressAutoHyphens/>
        <w:ind w:left="-214"/>
      </w:pPr>
    </w:p>
    <w:p w:rsidR="00C2340A" w:rsidRPr="0007531E" w:rsidRDefault="00C2340A" w:rsidP="00C2340A">
      <w:pPr>
        <w:widowControl/>
        <w:pBdr>
          <w:top w:val="nil"/>
          <w:left w:val="nil"/>
          <w:bottom w:val="nil"/>
          <w:right w:val="nil"/>
          <w:between w:val="nil"/>
        </w:pBdr>
        <w:jc w:val="both"/>
        <w:rPr>
          <w:rFonts w:eastAsia="Times New Roman"/>
          <w:sz w:val="28"/>
          <w:szCs w:val="28"/>
        </w:rPr>
      </w:pPr>
      <w:r>
        <w:rPr>
          <w:rFonts w:eastAsia="Times New Roman"/>
          <w:sz w:val="24"/>
          <w:szCs w:val="24"/>
        </w:rPr>
        <w:t xml:space="preserve">         </w:t>
      </w:r>
      <w:r w:rsidRPr="0007531E">
        <w:rPr>
          <w:rFonts w:eastAsia="Times New Roman"/>
          <w:sz w:val="28"/>
          <w:szCs w:val="28"/>
        </w:rPr>
        <w:t>Такие результаты говорят о том, что подготовка учащихся к государственной итоговой аттестации по технологии ЕГЭ ведется целенаправленно, на факультативных занятиях проводиться индивидуальная и дифференцированная работа с учащимися. С сентября месяца учащиеся и учителя были обеспечены методическими пособиями для подготовки к ЕГЭ. В течение учебного года проводятся тестовые контрольные работы, в феврале - марте проводились пробные экзамены по технологии ЕГЭ по русскому языку, математике, истории, обществознанию, физике, химии, биологии, информатике, английскому языку. Большая работа ведется с родителями учащихся, которых постоянно информируют о результатах подготовки к государственной (итоговой) аттестации.</w:t>
      </w:r>
    </w:p>
    <w:p w:rsidR="00777568" w:rsidRDefault="00777568" w:rsidP="00C2340A">
      <w:pPr>
        <w:widowControl/>
        <w:pBdr>
          <w:top w:val="nil"/>
          <w:left w:val="nil"/>
          <w:bottom w:val="nil"/>
          <w:right w:val="nil"/>
          <w:between w:val="nil"/>
        </w:pBdr>
        <w:jc w:val="both"/>
        <w:rPr>
          <w:rFonts w:eastAsia="Times New Roman"/>
          <w:sz w:val="24"/>
          <w:szCs w:val="24"/>
        </w:rPr>
      </w:pPr>
    </w:p>
    <w:p w:rsidR="00777568" w:rsidRDefault="00777568" w:rsidP="00C2340A">
      <w:pPr>
        <w:widowControl/>
        <w:pBdr>
          <w:top w:val="nil"/>
          <w:left w:val="nil"/>
          <w:bottom w:val="nil"/>
          <w:right w:val="nil"/>
          <w:between w:val="nil"/>
        </w:pBdr>
        <w:jc w:val="both"/>
        <w:rPr>
          <w:rFonts w:eastAsia="Times New Roman"/>
          <w:sz w:val="24"/>
          <w:szCs w:val="24"/>
        </w:rPr>
      </w:pPr>
    </w:p>
    <w:p w:rsidR="00C2340A" w:rsidRDefault="00C2340A" w:rsidP="00C2340A">
      <w:pPr>
        <w:widowControl/>
        <w:pBdr>
          <w:top w:val="nil"/>
          <w:left w:val="nil"/>
          <w:bottom w:val="nil"/>
          <w:right w:val="nil"/>
          <w:between w:val="nil"/>
        </w:pBdr>
        <w:ind w:firstLine="708"/>
        <w:jc w:val="both"/>
        <w:rPr>
          <w:rFonts w:eastAsia="Times New Roman"/>
          <w:sz w:val="24"/>
          <w:szCs w:val="24"/>
        </w:rPr>
      </w:pPr>
    </w:p>
    <w:p w:rsidR="00DA36A4" w:rsidRDefault="00DA36A4"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07531E" w:rsidRDefault="0007531E" w:rsidP="00777568">
      <w:pPr>
        <w:widowControl/>
        <w:jc w:val="center"/>
        <w:rPr>
          <w:rFonts w:ascii="Calibri" w:eastAsia="Calibri" w:hAnsi="Calibri"/>
          <w:b/>
          <w:kern w:val="0"/>
          <w:sz w:val="28"/>
          <w:szCs w:val="28"/>
        </w:rPr>
      </w:pPr>
    </w:p>
    <w:p w:rsidR="00C2340A" w:rsidRPr="00DA36A4" w:rsidRDefault="00C2340A" w:rsidP="00777568">
      <w:pPr>
        <w:widowControl/>
        <w:jc w:val="center"/>
        <w:rPr>
          <w:rFonts w:ascii="Calibri" w:eastAsia="Calibri" w:hAnsi="Calibri"/>
          <w:b/>
          <w:kern w:val="0"/>
          <w:sz w:val="28"/>
          <w:szCs w:val="28"/>
        </w:rPr>
      </w:pPr>
      <w:r w:rsidRPr="00DA36A4">
        <w:rPr>
          <w:rFonts w:ascii="Calibri" w:eastAsia="Calibri" w:hAnsi="Calibri"/>
          <w:b/>
          <w:kern w:val="0"/>
          <w:sz w:val="28"/>
          <w:szCs w:val="28"/>
        </w:rPr>
        <w:t>Выпускники 11 классов которые получили на</w:t>
      </w:r>
    </w:p>
    <w:p w:rsidR="00C2340A" w:rsidRPr="00DA36A4" w:rsidRDefault="00C2340A" w:rsidP="00777568">
      <w:pPr>
        <w:widowControl/>
        <w:jc w:val="center"/>
        <w:rPr>
          <w:rFonts w:ascii="Calibri" w:eastAsia="Calibri" w:hAnsi="Calibri"/>
          <w:b/>
          <w:kern w:val="0"/>
          <w:sz w:val="28"/>
          <w:szCs w:val="28"/>
        </w:rPr>
      </w:pPr>
      <w:r w:rsidRPr="00DA36A4">
        <w:rPr>
          <w:rFonts w:ascii="Calibri" w:eastAsia="Calibri" w:hAnsi="Calibri"/>
          <w:b/>
          <w:kern w:val="0"/>
          <w:sz w:val="28"/>
          <w:szCs w:val="28"/>
        </w:rPr>
        <w:t>государственной итоговой аттестации в 2019 году</w:t>
      </w:r>
    </w:p>
    <w:p w:rsidR="00C2340A" w:rsidRPr="00DA36A4" w:rsidRDefault="00C2340A" w:rsidP="00777568">
      <w:pPr>
        <w:widowControl/>
        <w:jc w:val="center"/>
        <w:rPr>
          <w:rFonts w:ascii="Calibri" w:eastAsia="Calibri" w:hAnsi="Calibri"/>
          <w:b/>
          <w:kern w:val="0"/>
          <w:sz w:val="28"/>
          <w:szCs w:val="28"/>
        </w:rPr>
      </w:pPr>
      <w:r w:rsidRPr="00DA36A4">
        <w:rPr>
          <w:rFonts w:ascii="Calibri" w:eastAsia="Calibri" w:hAnsi="Calibri"/>
          <w:b/>
          <w:kern w:val="0"/>
          <w:sz w:val="28"/>
          <w:szCs w:val="28"/>
        </w:rPr>
        <w:t>80 баллов и выше.</w:t>
      </w:r>
    </w:p>
    <w:p w:rsidR="00C2340A" w:rsidRDefault="00C2340A" w:rsidP="00C2340A">
      <w:pPr>
        <w:widowControl/>
        <w:spacing w:line="276" w:lineRule="auto"/>
        <w:rPr>
          <w:rFonts w:ascii="Calibri" w:eastAsia="Calibri" w:hAnsi="Calibri"/>
          <w:kern w:val="0"/>
          <w:sz w:val="22"/>
          <w:szCs w:val="22"/>
        </w:rPr>
      </w:pPr>
    </w:p>
    <w:tbl>
      <w:tblPr>
        <w:tblW w:w="10633" w:type="dxa"/>
        <w:tblInd w:w="-1060" w:type="dxa"/>
        <w:tblCellMar>
          <w:left w:w="10" w:type="dxa"/>
          <w:right w:w="10" w:type="dxa"/>
        </w:tblCellMar>
        <w:tblLook w:val="0000" w:firstRow="0" w:lastRow="0" w:firstColumn="0" w:lastColumn="0" w:noHBand="0" w:noVBand="0"/>
      </w:tblPr>
      <w:tblGrid>
        <w:gridCol w:w="839"/>
        <w:gridCol w:w="894"/>
        <w:gridCol w:w="3905"/>
        <w:gridCol w:w="2095"/>
        <w:gridCol w:w="805"/>
        <w:gridCol w:w="2095"/>
      </w:tblGrid>
      <w:tr w:rsidR="00C2340A" w:rsidTr="00DA36A4">
        <w:trPr>
          <w:trHeight w:val="300"/>
        </w:trPr>
        <w:tc>
          <w:tcPr>
            <w:tcW w:w="839" w:type="dxa"/>
            <w:tcBorders>
              <w:top w:val="single" w:sz="4" w:space="0" w:color="000000"/>
              <w:left w:val="single" w:sz="4" w:space="0" w:color="000000"/>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 п/п</w:t>
            </w:r>
          </w:p>
        </w:tc>
        <w:tc>
          <w:tcPr>
            <w:tcW w:w="894" w:type="dxa"/>
            <w:tcBorders>
              <w:top w:val="single" w:sz="4" w:space="0" w:color="000000"/>
              <w:left w:val="nil"/>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Класс</w:t>
            </w:r>
          </w:p>
        </w:tc>
        <w:tc>
          <w:tcPr>
            <w:tcW w:w="3905" w:type="dxa"/>
            <w:tcBorders>
              <w:top w:val="single" w:sz="4" w:space="0" w:color="000000"/>
              <w:left w:val="nil"/>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ФИО ученика</w:t>
            </w:r>
          </w:p>
        </w:tc>
        <w:tc>
          <w:tcPr>
            <w:tcW w:w="2095" w:type="dxa"/>
            <w:tcBorders>
              <w:top w:val="single" w:sz="4" w:space="0" w:color="000000"/>
              <w:left w:val="nil"/>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Предмет</w:t>
            </w:r>
          </w:p>
        </w:tc>
        <w:tc>
          <w:tcPr>
            <w:tcW w:w="805" w:type="dxa"/>
            <w:tcBorders>
              <w:top w:val="single" w:sz="4" w:space="0" w:color="000000"/>
              <w:left w:val="nil"/>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Балл</w:t>
            </w:r>
          </w:p>
        </w:tc>
        <w:tc>
          <w:tcPr>
            <w:tcW w:w="2095" w:type="dxa"/>
            <w:tcBorders>
              <w:top w:val="single" w:sz="4" w:space="0" w:color="000000"/>
              <w:left w:val="nil"/>
              <w:bottom w:val="single" w:sz="4" w:space="0" w:color="000000"/>
              <w:right w:val="single" w:sz="4" w:space="0" w:color="000000"/>
              <w:tl2br w:val="nil"/>
              <w:tr2bl w:val="nil"/>
            </w:tcBorders>
            <w:shd w:val="solid" w:color="C00000" w:fill="auto"/>
            <w:tcMar>
              <w:top w:w="0" w:type="dxa"/>
              <w:left w:w="108" w:type="dxa"/>
              <w:bottom w:w="0" w:type="dxa"/>
              <w:right w:w="108" w:type="dxa"/>
            </w:tcMar>
            <w:vAlign w:val="bottom"/>
          </w:tcPr>
          <w:p w:rsidR="00C2340A" w:rsidRDefault="00C2340A" w:rsidP="00D51294">
            <w:pPr>
              <w:widowControl/>
              <w:jc w:val="center"/>
              <w:rPr>
                <w:rFonts w:ascii="Calibri" w:eastAsia="Times New Roman" w:hAnsi="Calibri"/>
                <w:b/>
                <w:bCs/>
                <w:color w:val="000000"/>
                <w:kern w:val="0"/>
                <w:sz w:val="28"/>
                <w:szCs w:val="22"/>
              </w:rPr>
            </w:pPr>
            <w:r>
              <w:rPr>
                <w:rFonts w:ascii="Calibri" w:eastAsia="Times New Roman" w:hAnsi="Calibri"/>
                <w:b/>
                <w:bCs/>
                <w:color w:val="000000"/>
                <w:kern w:val="0"/>
                <w:sz w:val="28"/>
                <w:szCs w:val="22"/>
              </w:rPr>
              <w:t>Учитель</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11Б</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Солодунова Юлия Александровна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история</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86</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Ковалева И.С.</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2</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Калюжин Антон Андреевич</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история</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91</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Сацук Е.Б.</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3</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Ткаченко Карина Викторовна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химия</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86</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Кирьян И.А.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4</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Гриднева Раиса Петровна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химия</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95</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Кирьян И.А.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5</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Казанова Анастасия Алексеевна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английский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89</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Моисеенко М.М.</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6</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Моложавенко Дмитрий Викторович</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85</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Дубило О.А.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7</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Ткаченко Карина Викторовна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82</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Дубило О.А.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11Б</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Лазина Дарья Евгеньевна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96</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Орехова С.А.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9</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Дащенко Дарья Дмитриевна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94</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Дубило О.А.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10</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Гриднева Раиса Петровна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82</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Дубило О.А.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11Б</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Ковтунова Диана Энверовна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80</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Орехова С.А.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12</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11Б</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Карачева Алена Сергеевна</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82</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Орехова С.А.</w:t>
            </w:r>
          </w:p>
        </w:tc>
      </w:tr>
      <w:tr w:rsidR="00C2340A" w:rsidTr="00DA36A4">
        <w:trPr>
          <w:trHeight w:val="300"/>
        </w:trPr>
        <w:tc>
          <w:tcPr>
            <w:tcW w:w="839"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13</w:t>
            </w:r>
          </w:p>
        </w:tc>
        <w:tc>
          <w:tcPr>
            <w:tcW w:w="89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11А</w:t>
            </w:r>
          </w:p>
        </w:tc>
        <w:tc>
          <w:tcPr>
            <w:tcW w:w="39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Калюжин Антон Андреевич</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русский язык</w:t>
            </w:r>
          </w:p>
        </w:tc>
        <w:tc>
          <w:tcPr>
            <w:tcW w:w="80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jc w:val="center"/>
              <w:rPr>
                <w:rFonts w:ascii="Calibri" w:eastAsia="Times New Roman" w:hAnsi="Calibri"/>
                <w:color w:val="000000"/>
                <w:kern w:val="0"/>
                <w:sz w:val="28"/>
                <w:szCs w:val="22"/>
              </w:rPr>
            </w:pPr>
            <w:r>
              <w:rPr>
                <w:rFonts w:ascii="Calibri" w:eastAsia="Times New Roman" w:hAnsi="Calibri"/>
                <w:color w:val="000000"/>
                <w:kern w:val="0"/>
                <w:sz w:val="28"/>
                <w:szCs w:val="22"/>
              </w:rPr>
              <w:t>85</w:t>
            </w:r>
          </w:p>
        </w:tc>
        <w:tc>
          <w:tcPr>
            <w:tcW w:w="2095"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C2340A" w:rsidRDefault="00C2340A" w:rsidP="00D51294">
            <w:pPr>
              <w:widowControl/>
              <w:rPr>
                <w:rFonts w:ascii="Calibri" w:eastAsia="Times New Roman" w:hAnsi="Calibri"/>
                <w:color w:val="000000"/>
                <w:kern w:val="0"/>
                <w:sz w:val="28"/>
                <w:szCs w:val="22"/>
              </w:rPr>
            </w:pPr>
            <w:r>
              <w:rPr>
                <w:rFonts w:ascii="Calibri" w:eastAsia="Times New Roman" w:hAnsi="Calibri"/>
                <w:color w:val="000000"/>
                <w:kern w:val="0"/>
                <w:sz w:val="28"/>
                <w:szCs w:val="22"/>
              </w:rPr>
              <w:t>Дубило О.А.</w:t>
            </w:r>
          </w:p>
        </w:tc>
      </w:tr>
    </w:tbl>
    <w:p w:rsidR="00C2340A" w:rsidRDefault="00C2340A" w:rsidP="00C2340A">
      <w:pPr>
        <w:widowControl/>
        <w:spacing w:after="200" w:line="276" w:lineRule="auto"/>
        <w:rPr>
          <w:rFonts w:ascii="Calibri" w:eastAsia="Calibri" w:hAnsi="Calibri"/>
          <w:kern w:val="0"/>
          <w:sz w:val="22"/>
          <w:szCs w:val="22"/>
        </w:rPr>
      </w:pPr>
    </w:p>
    <w:p w:rsidR="00C2340A" w:rsidRDefault="00C2340A" w:rsidP="00C2340A">
      <w:pPr>
        <w:widowControl/>
        <w:pBdr>
          <w:top w:val="nil"/>
          <w:left w:val="nil"/>
          <w:bottom w:val="nil"/>
          <w:right w:val="nil"/>
          <w:between w:val="nil"/>
        </w:pBdr>
        <w:ind w:firstLine="708"/>
        <w:jc w:val="both"/>
        <w:rPr>
          <w:rFonts w:eastAsia="Times New Roman"/>
          <w:sz w:val="24"/>
          <w:szCs w:val="24"/>
        </w:rPr>
      </w:pPr>
    </w:p>
    <w:p w:rsidR="00C2340A" w:rsidRPr="00C91FDB" w:rsidRDefault="00C2340A" w:rsidP="00C2340A">
      <w:pPr>
        <w:pStyle w:val="31"/>
        <w:jc w:val="center"/>
        <w:rPr>
          <w:b w:val="0"/>
          <w:kern w:val="28"/>
          <w:szCs w:val="24"/>
        </w:rPr>
      </w:pPr>
    </w:p>
    <w:p w:rsidR="00C2340A" w:rsidRPr="00C91FDB" w:rsidRDefault="00C2340A" w:rsidP="00C2340A">
      <w:pPr>
        <w:widowControl/>
        <w:pBdr>
          <w:top w:val="nil"/>
          <w:left w:val="nil"/>
          <w:bottom w:val="nil"/>
          <w:right w:val="nil"/>
          <w:between w:val="nil"/>
        </w:pBdr>
        <w:jc w:val="both"/>
        <w:rPr>
          <w:rFonts w:eastAsia="Times New Roman"/>
          <w:bCs/>
          <w:kern w:val="28"/>
          <w:sz w:val="28"/>
          <w:szCs w:val="28"/>
        </w:rPr>
      </w:pPr>
      <w:r w:rsidRPr="00C91FDB">
        <w:rPr>
          <w:rFonts w:eastAsia="Times New Roman"/>
          <w:kern w:val="28"/>
          <w:sz w:val="28"/>
          <w:szCs w:val="28"/>
        </w:rPr>
        <w:t xml:space="preserve">            Большая работа была проведена учителями-предметниками во главе с администрацией школы по подготовке учащихся к выступлению на городских и областных предметных олимпиадах.</w:t>
      </w:r>
      <w:r w:rsidRPr="00C91FDB">
        <w:rPr>
          <w:rFonts w:eastAsia="Times New Roman"/>
          <w:bCs/>
          <w:kern w:val="28"/>
          <w:sz w:val="28"/>
          <w:szCs w:val="28"/>
        </w:rPr>
        <w:t xml:space="preserve"> В муниципальном этапе Всероссийской олимпиады школьников в 201</w:t>
      </w:r>
      <w:r w:rsidR="0007531E" w:rsidRPr="00C91FDB">
        <w:rPr>
          <w:rFonts w:eastAsia="Times New Roman"/>
          <w:bCs/>
          <w:kern w:val="28"/>
          <w:sz w:val="28"/>
          <w:szCs w:val="28"/>
        </w:rPr>
        <w:t>8 - 19</w:t>
      </w:r>
      <w:r w:rsidR="00C91FDB" w:rsidRPr="00C91FDB">
        <w:rPr>
          <w:rFonts w:eastAsia="Times New Roman"/>
          <w:bCs/>
          <w:kern w:val="28"/>
          <w:sz w:val="28"/>
          <w:szCs w:val="28"/>
        </w:rPr>
        <w:t xml:space="preserve"> году приняли участие  205  </w:t>
      </w:r>
      <w:r w:rsidRPr="00C91FDB">
        <w:rPr>
          <w:rFonts w:eastAsia="Times New Roman"/>
          <w:bCs/>
          <w:kern w:val="28"/>
          <w:sz w:val="28"/>
          <w:szCs w:val="28"/>
        </w:rPr>
        <w:t>учащихся школы</w:t>
      </w:r>
      <w:r w:rsidR="00C91FDB" w:rsidRPr="00C91FDB">
        <w:rPr>
          <w:rFonts w:eastAsia="Times New Roman"/>
          <w:kern w:val="28"/>
          <w:sz w:val="28"/>
          <w:szCs w:val="28"/>
        </w:rPr>
        <w:t xml:space="preserve"> (42</w:t>
      </w:r>
      <w:r w:rsidRPr="00C91FDB">
        <w:rPr>
          <w:rFonts w:eastAsia="Times New Roman"/>
          <w:kern w:val="28"/>
          <w:sz w:val="28"/>
          <w:szCs w:val="28"/>
        </w:rPr>
        <w:t xml:space="preserve">% от общего количества учащихся 9-11 классов). </w:t>
      </w:r>
      <w:r w:rsidRPr="00C91FDB">
        <w:rPr>
          <w:rFonts w:eastAsia="Times New Roman"/>
          <w:bCs/>
          <w:kern w:val="28"/>
          <w:sz w:val="28"/>
          <w:szCs w:val="28"/>
        </w:rPr>
        <w:t xml:space="preserve"> 73 учащихся </w:t>
      </w:r>
      <w:r w:rsidR="00C91FDB" w:rsidRPr="00C91FDB">
        <w:rPr>
          <w:rFonts w:eastAsia="Times New Roman"/>
          <w:kern w:val="28"/>
          <w:sz w:val="28"/>
          <w:szCs w:val="28"/>
        </w:rPr>
        <w:t xml:space="preserve">  (35</w:t>
      </w:r>
      <w:r w:rsidRPr="00C91FDB">
        <w:rPr>
          <w:rFonts w:eastAsia="Times New Roman"/>
          <w:kern w:val="28"/>
          <w:sz w:val="28"/>
          <w:szCs w:val="28"/>
        </w:rPr>
        <w:t>% от принявших участие учащихся школы )</w:t>
      </w:r>
      <w:r w:rsidRPr="00C91FDB">
        <w:rPr>
          <w:rFonts w:eastAsia="Times New Roman"/>
          <w:bCs/>
          <w:kern w:val="28"/>
          <w:sz w:val="28"/>
          <w:szCs w:val="28"/>
        </w:rPr>
        <w:t xml:space="preserve"> заняли  призовых места в муниципальных предметных олимпиадах, из них  победителей 22 и 51 призёров. </w:t>
      </w:r>
    </w:p>
    <w:p w:rsidR="00C2340A" w:rsidRPr="00C91FDB" w:rsidRDefault="00C2340A" w:rsidP="00C2340A">
      <w:pPr>
        <w:widowControl/>
        <w:pBdr>
          <w:top w:val="nil"/>
          <w:left w:val="nil"/>
          <w:bottom w:val="nil"/>
          <w:right w:val="nil"/>
          <w:between w:val="nil"/>
        </w:pBdr>
        <w:ind w:firstLine="720"/>
        <w:jc w:val="both"/>
        <w:rPr>
          <w:rFonts w:eastAsia="Times New Roman"/>
          <w:bCs/>
          <w:kern w:val="28"/>
          <w:sz w:val="28"/>
          <w:szCs w:val="28"/>
        </w:rPr>
      </w:pPr>
      <w:r w:rsidRPr="00C91FDB">
        <w:rPr>
          <w:rFonts w:eastAsia="Times New Roman"/>
          <w:kern w:val="28"/>
          <w:sz w:val="28"/>
          <w:szCs w:val="28"/>
        </w:rPr>
        <w:t xml:space="preserve"> 10 человек приняли участие в региональном этапе Всероссийской олимпиады школьников в г. Ростове-на-Дону. </w:t>
      </w:r>
      <w:r w:rsidRPr="00C91FDB">
        <w:rPr>
          <w:rFonts w:eastAsia="Times New Roman"/>
          <w:bCs/>
          <w:kern w:val="28"/>
          <w:sz w:val="28"/>
          <w:szCs w:val="28"/>
        </w:rPr>
        <w:t>2 человек</w:t>
      </w:r>
      <w:r w:rsidR="00C91FDB" w:rsidRPr="00C91FDB">
        <w:rPr>
          <w:rFonts w:eastAsia="Times New Roman"/>
          <w:bCs/>
          <w:kern w:val="28"/>
          <w:sz w:val="28"/>
          <w:szCs w:val="28"/>
        </w:rPr>
        <w:t>а</w:t>
      </w:r>
      <w:r w:rsidRPr="00C91FDB">
        <w:rPr>
          <w:rFonts w:eastAsia="Times New Roman"/>
          <w:bCs/>
          <w:kern w:val="28"/>
          <w:sz w:val="28"/>
          <w:szCs w:val="28"/>
        </w:rPr>
        <w:t xml:space="preserve"> стал</w:t>
      </w:r>
      <w:r w:rsidR="00C91FDB" w:rsidRPr="00C91FDB">
        <w:rPr>
          <w:rFonts w:eastAsia="Times New Roman"/>
          <w:bCs/>
          <w:kern w:val="28"/>
          <w:sz w:val="28"/>
          <w:szCs w:val="28"/>
        </w:rPr>
        <w:t>и</w:t>
      </w:r>
      <w:r w:rsidRPr="00C91FDB">
        <w:rPr>
          <w:rFonts w:eastAsia="Times New Roman"/>
          <w:bCs/>
          <w:kern w:val="28"/>
          <w:sz w:val="28"/>
          <w:szCs w:val="28"/>
        </w:rPr>
        <w:t xml:space="preserve">  призер</w:t>
      </w:r>
      <w:r w:rsidR="00C91FDB" w:rsidRPr="00C91FDB">
        <w:rPr>
          <w:rFonts w:eastAsia="Times New Roman"/>
          <w:bCs/>
          <w:kern w:val="28"/>
          <w:sz w:val="28"/>
          <w:szCs w:val="28"/>
        </w:rPr>
        <w:t>ами</w:t>
      </w:r>
      <w:r w:rsidRPr="00C91FDB">
        <w:rPr>
          <w:rFonts w:eastAsia="Times New Roman"/>
          <w:bCs/>
          <w:kern w:val="28"/>
          <w:sz w:val="28"/>
          <w:szCs w:val="28"/>
        </w:rPr>
        <w:t xml:space="preserve"> по  технологии и экологии.</w:t>
      </w:r>
    </w:p>
    <w:p w:rsidR="00C2340A" w:rsidRPr="0007531E" w:rsidRDefault="00C2340A" w:rsidP="00C2340A">
      <w:pPr>
        <w:pStyle w:val="31"/>
        <w:jc w:val="center"/>
        <w:rPr>
          <w:sz w:val="28"/>
          <w:szCs w:val="28"/>
        </w:rPr>
      </w:pPr>
    </w:p>
    <w:p w:rsidR="00C2340A" w:rsidRDefault="00C2340A" w:rsidP="00C2340A">
      <w:pPr>
        <w:pStyle w:val="31"/>
        <w:jc w:val="center"/>
        <w:rPr>
          <w:szCs w:val="24"/>
        </w:rPr>
      </w:pPr>
    </w:p>
    <w:p w:rsidR="00C2340A" w:rsidRDefault="00C2340A" w:rsidP="00C2340A">
      <w:pPr>
        <w:widowControl/>
        <w:pBdr>
          <w:top w:val="nil"/>
          <w:left w:val="nil"/>
          <w:bottom w:val="nil"/>
          <w:right w:val="nil"/>
          <w:between w:val="nil"/>
        </w:pBdr>
        <w:rPr>
          <w:rFonts w:eastAsia="Times New Roman"/>
          <w:sz w:val="24"/>
          <w:szCs w:val="24"/>
        </w:rPr>
      </w:pPr>
      <w:r>
        <w:rPr>
          <w:rFonts w:eastAsia="Times New Roman"/>
          <w:sz w:val="24"/>
          <w:szCs w:val="24"/>
        </w:rPr>
        <w:t xml:space="preserve">           </w:t>
      </w:r>
    </w:p>
    <w:p w:rsidR="001922DB" w:rsidRDefault="001922DB" w:rsidP="00C2340A">
      <w:pPr>
        <w:widowControl/>
        <w:pBdr>
          <w:top w:val="nil"/>
          <w:left w:val="nil"/>
          <w:bottom w:val="nil"/>
          <w:right w:val="nil"/>
          <w:between w:val="nil"/>
        </w:pBdr>
        <w:rPr>
          <w:rFonts w:eastAsia="Times New Roman"/>
          <w:sz w:val="24"/>
          <w:szCs w:val="24"/>
        </w:rPr>
      </w:pPr>
    </w:p>
    <w:p w:rsidR="001922DB" w:rsidRDefault="001922DB" w:rsidP="00C2340A">
      <w:pPr>
        <w:widowControl/>
        <w:pBdr>
          <w:top w:val="nil"/>
          <w:left w:val="nil"/>
          <w:bottom w:val="nil"/>
          <w:right w:val="nil"/>
          <w:between w:val="nil"/>
        </w:pBdr>
        <w:rPr>
          <w:rFonts w:eastAsia="Times New Roman"/>
          <w:sz w:val="24"/>
          <w:szCs w:val="24"/>
        </w:rPr>
      </w:pPr>
    </w:p>
    <w:p w:rsidR="001922DB" w:rsidRDefault="001922DB" w:rsidP="00C2340A">
      <w:pPr>
        <w:widowControl/>
        <w:pBdr>
          <w:top w:val="nil"/>
          <w:left w:val="nil"/>
          <w:bottom w:val="nil"/>
          <w:right w:val="nil"/>
          <w:between w:val="nil"/>
        </w:pBdr>
        <w:rPr>
          <w:rFonts w:eastAsia="Times New Roman"/>
          <w:sz w:val="24"/>
          <w:szCs w:val="24"/>
        </w:rPr>
      </w:pPr>
    </w:p>
    <w:p w:rsidR="001922DB" w:rsidRDefault="001922DB" w:rsidP="00C2340A">
      <w:pPr>
        <w:widowControl/>
        <w:pBdr>
          <w:top w:val="nil"/>
          <w:left w:val="nil"/>
          <w:bottom w:val="nil"/>
          <w:right w:val="nil"/>
          <w:between w:val="nil"/>
        </w:pBdr>
        <w:rPr>
          <w:rFonts w:eastAsia="Times New Roman"/>
          <w:sz w:val="24"/>
          <w:szCs w:val="24"/>
        </w:rPr>
      </w:pPr>
    </w:p>
    <w:p w:rsidR="00C2340A" w:rsidRDefault="00C2340A" w:rsidP="00C2340A">
      <w:pPr>
        <w:widowControl/>
        <w:pBdr>
          <w:top w:val="nil"/>
          <w:left w:val="nil"/>
          <w:bottom w:val="nil"/>
          <w:right w:val="nil"/>
          <w:between w:val="nil"/>
        </w:pBdr>
        <w:jc w:val="center"/>
        <w:rPr>
          <w:rFonts w:eastAsia="Times New Roman"/>
          <w:sz w:val="24"/>
          <w:szCs w:val="24"/>
        </w:rPr>
      </w:pPr>
    </w:p>
    <w:p w:rsidR="00C2340A" w:rsidRDefault="00C2340A" w:rsidP="0009701C">
      <w:pPr>
        <w:widowControl/>
        <w:jc w:val="center"/>
        <w:rPr>
          <w:rFonts w:ascii="Calibri" w:eastAsia="Calibri" w:hAnsi="Calibri"/>
          <w:b/>
          <w:color w:val="C00000"/>
          <w:kern w:val="0"/>
          <w:sz w:val="32"/>
          <w:szCs w:val="32"/>
        </w:rPr>
      </w:pPr>
      <w:r>
        <w:rPr>
          <w:rFonts w:ascii="Calibri" w:eastAsia="Calibri" w:hAnsi="Calibri"/>
          <w:b/>
          <w:kern w:val="0"/>
          <w:sz w:val="32"/>
          <w:szCs w:val="32"/>
        </w:rPr>
        <w:t>Победители и призёры муниципального этапа Всероссийской олимпиады школьников,</w:t>
      </w:r>
    </w:p>
    <w:p w:rsidR="00C2340A" w:rsidRDefault="00C2340A" w:rsidP="0009701C">
      <w:pPr>
        <w:widowControl/>
        <w:jc w:val="center"/>
        <w:rPr>
          <w:rFonts w:ascii="Calibri" w:eastAsia="Calibri" w:hAnsi="Calibri"/>
          <w:b/>
          <w:kern w:val="0"/>
          <w:sz w:val="32"/>
          <w:szCs w:val="32"/>
        </w:rPr>
      </w:pPr>
      <w:r>
        <w:rPr>
          <w:rFonts w:ascii="Calibri" w:eastAsia="Calibri" w:hAnsi="Calibri"/>
          <w:b/>
          <w:kern w:val="0"/>
          <w:sz w:val="32"/>
          <w:szCs w:val="32"/>
        </w:rPr>
        <w:t>2018 – 2019 учебный год.</w:t>
      </w:r>
    </w:p>
    <w:tbl>
      <w:tblPr>
        <w:tblW w:w="8330" w:type="dxa"/>
        <w:tblLayout w:type="fixed"/>
        <w:tblCellMar>
          <w:left w:w="10" w:type="dxa"/>
          <w:right w:w="10" w:type="dxa"/>
        </w:tblCellMar>
        <w:tblLook w:val="0000" w:firstRow="0" w:lastRow="0" w:firstColumn="0" w:lastColumn="0" w:noHBand="0" w:noVBand="0"/>
      </w:tblPr>
      <w:tblGrid>
        <w:gridCol w:w="817"/>
        <w:gridCol w:w="851"/>
        <w:gridCol w:w="850"/>
        <w:gridCol w:w="709"/>
        <w:gridCol w:w="851"/>
        <w:gridCol w:w="708"/>
        <w:gridCol w:w="851"/>
        <w:gridCol w:w="850"/>
        <w:gridCol w:w="851"/>
        <w:gridCol w:w="992"/>
      </w:tblGrid>
      <w:tr w:rsidR="00FB7C84" w:rsidRPr="00460EF6" w:rsidTr="007F5BD9">
        <w:tc>
          <w:tcPr>
            <w:tcW w:w="166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sz w:val="32"/>
                <w:szCs w:val="32"/>
              </w:rPr>
            </w:pPr>
            <w:r w:rsidRPr="00460EF6">
              <w:rPr>
                <w:rFonts w:ascii="Calibri" w:eastAsia="Calibri" w:hAnsi="Calibri"/>
                <w:b/>
                <w:kern w:val="0"/>
                <w:sz w:val="32"/>
                <w:szCs w:val="32"/>
              </w:rPr>
              <w:t xml:space="preserve">        7 классы</w:t>
            </w:r>
          </w:p>
        </w:tc>
        <w:tc>
          <w:tcPr>
            <w:tcW w:w="1559"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sz w:val="32"/>
                <w:szCs w:val="32"/>
              </w:rPr>
            </w:pPr>
            <w:r w:rsidRPr="00460EF6">
              <w:rPr>
                <w:rFonts w:ascii="Calibri" w:eastAsia="Calibri" w:hAnsi="Calibri"/>
                <w:b/>
                <w:kern w:val="0"/>
                <w:sz w:val="32"/>
                <w:szCs w:val="32"/>
              </w:rPr>
              <w:t xml:space="preserve">         8 классы</w:t>
            </w:r>
          </w:p>
        </w:tc>
        <w:tc>
          <w:tcPr>
            <w:tcW w:w="1559"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sz w:val="32"/>
                <w:szCs w:val="32"/>
              </w:rPr>
            </w:pPr>
            <w:r w:rsidRPr="00460EF6">
              <w:rPr>
                <w:rFonts w:ascii="Calibri" w:eastAsia="Calibri" w:hAnsi="Calibri"/>
                <w:b/>
                <w:kern w:val="0"/>
                <w:sz w:val="32"/>
                <w:szCs w:val="32"/>
              </w:rPr>
              <w:t xml:space="preserve">        9 классы</w:t>
            </w:r>
          </w:p>
        </w:tc>
        <w:tc>
          <w:tcPr>
            <w:tcW w:w="1701"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sz w:val="32"/>
                <w:szCs w:val="32"/>
              </w:rPr>
            </w:pPr>
            <w:r w:rsidRPr="00460EF6">
              <w:rPr>
                <w:rFonts w:ascii="Calibri" w:eastAsia="Calibri" w:hAnsi="Calibri"/>
                <w:b/>
                <w:kern w:val="0"/>
                <w:sz w:val="32"/>
                <w:szCs w:val="32"/>
              </w:rPr>
              <w:t xml:space="preserve">         10 классы</w:t>
            </w:r>
          </w:p>
        </w:tc>
        <w:tc>
          <w:tcPr>
            <w:tcW w:w="184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sz w:val="32"/>
                <w:szCs w:val="32"/>
              </w:rPr>
            </w:pPr>
            <w:r w:rsidRPr="00460EF6">
              <w:rPr>
                <w:rFonts w:ascii="Calibri" w:eastAsia="Calibri" w:hAnsi="Calibri"/>
                <w:b/>
                <w:kern w:val="0"/>
                <w:sz w:val="32"/>
                <w:szCs w:val="32"/>
              </w:rPr>
              <w:t xml:space="preserve">         11 классы</w:t>
            </w:r>
          </w:p>
        </w:tc>
      </w:tr>
      <w:tr w:rsidR="00FB7C84" w:rsidRPr="00460EF6" w:rsidTr="007F5BD9">
        <w:tc>
          <w:tcPr>
            <w:tcW w:w="8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победители</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призёры</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победители</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призёры</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победители</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призёры</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победители</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призёры</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победители</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b/>
                <w:kern w:val="0"/>
              </w:rPr>
            </w:pPr>
            <w:r w:rsidRPr="00460EF6">
              <w:rPr>
                <w:rFonts w:ascii="Calibri" w:eastAsia="Calibri" w:hAnsi="Calibri"/>
                <w:b/>
                <w:kern w:val="0"/>
              </w:rPr>
              <w:t>призёры</w:t>
            </w:r>
          </w:p>
        </w:tc>
      </w:tr>
      <w:tr w:rsidR="00FB7C84" w:rsidRPr="00460EF6" w:rsidTr="007F5BD9">
        <w:tc>
          <w:tcPr>
            <w:tcW w:w="8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9</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rPr>
                <w:rFonts w:ascii="Calibri" w:eastAsia="Calibri" w:hAnsi="Calibri"/>
                <w:kern w:val="0"/>
                <w:sz w:val="32"/>
                <w:szCs w:val="32"/>
              </w:rPr>
            </w:pPr>
            <w:r w:rsidRPr="00460EF6">
              <w:rPr>
                <w:rFonts w:ascii="Calibri" w:eastAsia="Calibri" w:hAnsi="Calibri"/>
                <w:kern w:val="0"/>
                <w:sz w:val="32"/>
                <w:szCs w:val="32"/>
              </w:rPr>
              <w:t>6</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6</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6</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0</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C84" w:rsidRPr="00460EF6" w:rsidRDefault="00FB7C84" w:rsidP="00D51294">
            <w:pPr>
              <w:widowControl/>
              <w:jc w:val="center"/>
              <w:rPr>
                <w:rFonts w:ascii="Calibri" w:eastAsia="Calibri" w:hAnsi="Calibri"/>
                <w:kern w:val="0"/>
                <w:sz w:val="32"/>
                <w:szCs w:val="32"/>
              </w:rPr>
            </w:pPr>
            <w:r w:rsidRPr="00460EF6">
              <w:rPr>
                <w:rFonts w:ascii="Calibri" w:eastAsia="Calibri" w:hAnsi="Calibri"/>
                <w:kern w:val="0"/>
                <w:sz w:val="32"/>
                <w:szCs w:val="32"/>
              </w:rPr>
              <w:t>7</w:t>
            </w:r>
          </w:p>
        </w:tc>
      </w:tr>
    </w:tbl>
    <w:p w:rsidR="00C2340A" w:rsidRPr="00460EF6" w:rsidRDefault="00C2340A" w:rsidP="00C2340A">
      <w:pPr>
        <w:widowControl/>
        <w:spacing w:after="200" w:line="276" w:lineRule="auto"/>
        <w:rPr>
          <w:rFonts w:ascii="Calibri" w:eastAsia="Calibri" w:hAnsi="Calibri"/>
          <w:kern w:val="0"/>
          <w:sz w:val="24"/>
          <w:szCs w:val="24"/>
        </w:rPr>
      </w:pPr>
    </w:p>
    <w:tbl>
      <w:tblPr>
        <w:tblW w:w="11415" w:type="dxa"/>
        <w:tblInd w:w="-1447" w:type="dxa"/>
        <w:tblCellMar>
          <w:left w:w="10" w:type="dxa"/>
          <w:right w:w="10" w:type="dxa"/>
        </w:tblCellMar>
        <w:tblLook w:val="0000" w:firstRow="0" w:lastRow="0" w:firstColumn="0" w:lastColumn="0" w:noHBand="0" w:noVBand="0"/>
      </w:tblPr>
      <w:tblGrid>
        <w:gridCol w:w="1951"/>
        <w:gridCol w:w="533"/>
        <w:gridCol w:w="567"/>
        <w:gridCol w:w="567"/>
        <w:gridCol w:w="567"/>
        <w:gridCol w:w="567"/>
        <w:gridCol w:w="709"/>
        <w:gridCol w:w="709"/>
        <w:gridCol w:w="709"/>
        <w:gridCol w:w="708"/>
        <w:gridCol w:w="709"/>
        <w:gridCol w:w="709"/>
        <w:gridCol w:w="709"/>
        <w:gridCol w:w="708"/>
        <w:gridCol w:w="993"/>
      </w:tblGrid>
      <w:tr w:rsidR="00C2340A" w:rsidRPr="00460EF6" w:rsidTr="007F5BD9">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40"/>
                <w:szCs w:val="24"/>
              </w:rPr>
              <w:t>класс</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7А</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7 Б</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7 В</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8 А</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8 Б</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 xml:space="preserve"> 8 В</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9 А</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9 Б</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9 В</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10 А</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10 Б</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11 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11 Б</w:t>
            </w: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Всего</w:t>
            </w:r>
          </w:p>
        </w:tc>
      </w:tr>
      <w:tr w:rsidR="00C2340A" w:rsidRPr="00460EF6" w:rsidTr="007F5BD9">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победители</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14</w:t>
            </w:r>
          </w:p>
        </w:tc>
      </w:tr>
      <w:tr w:rsidR="00C2340A" w:rsidRPr="00460EF6" w:rsidTr="007F5BD9">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призёры</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5</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30</w:t>
            </w:r>
          </w:p>
        </w:tc>
      </w:tr>
      <w:tr w:rsidR="00C2340A" w:rsidRPr="00460EF6" w:rsidTr="007F5BD9">
        <w:tc>
          <w:tcPr>
            <w:tcW w:w="19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b/>
                <w:kern w:val="0"/>
                <w:sz w:val="28"/>
                <w:szCs w:val="24"/>
              </w:rPr>
            </w:pPr>
            <w:r w:rsidRPr="00460EF6">
              <w:rPr>
                <w:rFonts w:ascii="Calibri" w:eastAsia="Calibri" w:hAnsi="Calibri"/>
                <w:b/>
                <w:kern w:val="0"/>
                <w:sz w:val="28"/>
                <w:szCs w:val="24"/>
              </w:rPr>
              <w:t xml:space="preserve">Всего </w:t>
            </w:r>
          </w:p>
        </w:tc>
        <w:tc>
          <w:tcPr>
            <w:tcW w:w="53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0</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9</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3</w:t>
            </w:r>
          </w:p>
        </w:tc>
        <w:tc>
          <w:tcPr>
            <w:tcW w:w="99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460EF6" w:rsidRDefault="00C2340A" w:rsidP="00D51294">
            <w:pPr>
              <w:widowControl/>
              <w:rPr>
                <w:rFonts w:ascii="Calibri" w:eastAsia="Calibri" w:hAnsi="Calibri"/>
                <w:kern w:val="0"/>
                <w:sz w:val="28"/>
                <w:szCs w:val="24"/>
              </w:rPr>
            </w:pPr>
            <w:r w:rsidRPr="00460EF6">
              <w:rPr>
                <w:rFonts w:ascii="Calibri" w:eastAsia="Calibri" w:hAnsi="Calibri"/>
                <w:kern w:val="0"/>
                <w:sz w:val="28"/>
                <w:szCs w:val="24"/>
              </w:rPr>
              <w:t>44</w:t>
            </w:r>
          </w:p>
        </w:tc>
      </w:tr>
    </w:tbl>
    <w:p w:rsidR="00C2340A" w:rsidRDefault="00C2340A" w:rsidP="00C2340A">
      <w:pPr>
        <w:widowControl/>
        <w:spacing w:after="200" w:line="276" w:lineRule="auto"/>
        <w:rPr>
          <w:rFonts w:ascii="Calibri" w:eastAsia="Calibri" w:hAnsi="Calibri"/>
          <w:color w:val="0D0D0D"/>
          <w:kern w:val="0"/>
          <w:sz w:val="24"/>
          <w:szCs w:val="24"/>
        </w:rPr>
      </w:pPr>
    </w:p>
    <w:p w:rsidR="00C2340A" w:rsidRDefault="00C2340A" w:rsidP="0009701C">
      <w:pPr>
        <w:widowControl/>
        <w:jc w:val="center"/>
        <w:rPr>
          <w:rFonts w:ascii="Calibri" w:eastAsia="Calibri" w:hAnsi="Calibri"/>
          <w:b/>
          <w:color w:val="C00000"/>
          <w:kern w:val="0"/>
          <w:sz w:val="32"/>
          <w:szCs w:val="32"/>
        </w:rPr>
      </w:pPr>
      <w:r>
        <w:rPr>
          <w:rFonts w:ascii="Calibri" w:eastAsia="Calibri" w:hAnsi="Calibri"/>
          <w:b/>
          <w:kern w:val="0"/>
          <w:sz w:val="32"/>
          <w:szCs w:val="32"/>
        </w:rPr>
        <w:t>Учителя, подготовившие победителей и призёров всероссийской олимпиады школьников в 2018 – 2019 учебном году.</w:t>
      </w:r>
    </w:p>
    <w:p w:rsidR="00C2340A" w:rsidRDefault="00C2340A" w:rsidP="0009701C">
      <w:pPr>
        <w:widowControl/>
        <w:jc w:val="center"/>
        <w:rPr>
          <w:rFonts w:ascii="Calibri" w:eastAsia="Calibri" w:hAnsi="Calibri"/>
          <w:b/>
          <w:kern w:val="0"/>
          <w:sz w:val="32"/>
          <w:szCs w:val="32"/>
        </w:rPr>
      </w:pPr>
      <w:r>
        <w:rPr>
          <w:rFonts w:ascii="Calibri" w:eastAsia="Calibri" w:hAnsi="Calibri"/>
          <w:b/>
          <w:kern w:val="0"/>
          <w:sz w:val="32"/>
          <w:szCs w:val="32"/>
        </w:rPr>
        <w:t>(муниципальный этап)</w:t>
      </w:r>
    </w:p>
    <w:tbl>
      <w:tblPr>
        <w:tblW w:w="10206" w:type="dxa"/>
        <w:tblInd w:w="-567" w:type="dxa"/>
        <w:tblCellMar>
          <w:left w:w="10" w:type="dxa"/>
          <w:right w:w="10" w:type="dxa"/>
        </w:tblCellMar>
        <w:tblLook w:val="0000" w:firstRow="0" w:lastRow="0" w:firstColumn="0" w:lastColumn="0" w:noHBand="0" w:noVBand="0"/>
      </w:tblPr>
      <w:tblGrid>
        <w:gridCol w:w="636"/>
        <w:gridCol w:w="2356"/>
        <w:gridCol w:w="3397"/>
        <w:gridCol w:w="1736"/>
        <w:gridCol w:w="1120"/>
        <w:gridCol w:w="961"/>
      </w:tblGrid>
      <w:tr w:rsidR="00C2340A" w:rsidTr="00D51294">
        <w:trPr>
          <w:trHeight w:val="401"/>
        </w:trPr>
        <w:tc>
          <w:tcPr>
            <w:tcW w:w="567"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w:t>
            </w:r>
          </w:p>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п/п</w:t>
            </w:r>
          </w:p>
        </w:tc>
        <w:tc>
          <w:tcPr>
            <w:tcW w:w="255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p>
          <w:p w:rsidR="00C2340A" w:rsidRPr="009B1FAC" w:rsidRDefault="00C2340A" w:rsidP="00D51294">
            <w:pPr>
              <w:widowControl/>
              <w:jc w:val="center"/>
              <w:rPr>
                <w:rFonts w:ascii="Calibri" w:eastAsia="Calibri" w:hAnsi="Calibri"/>
                <w:b/>
                <w:kern w:val="0"/>
                <w:sz w:val="28"/>
                <w:szCs w:val="28"/>
              </w:rPr>
            </w:pPr>
            <w:r w:rsidRPr="009B1FAC">
              <w:rPr>
                <w:rFonts w:ascii="Calibri" w:eastAsia="Calibri" w:hAnsi="Calibri"/>
                <w:b/>
                <w:kern w:val="0"/>
                <w:sz w:val="28"/>
                <w:szCs w:val="28"/>
              </w:rPr>
              <w:t>ФИО   учителя</w:t>
            </w:r>
          </w:p>
        </w:tc>
        <w:tc>
          <w:tcPr>
            <w:tcW w:w="3827"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p>
          <w:p w:rsidR="00C2340A" w:rsidRPr="009B1FAC" w:rsidRDefault="00C2340A" w:rsidP="00D51294">
            <w:pPr>
              <w:widowControl/>
              <w:jc w:val="center"/>
              <w:rPr>
                <w:rFonts w:ascii="Calibri" w:eastAsia="Calibri" w:hAnsi="Calibri"/>
                <w:b/>
                <w:kern w:val="0"/>
                <w:sz w:val="28"/>
                <w:szCs w:val="28"/>
              </w:rPr>
            </w:pPr>
            <w:r w:rsidRPr="009B1FAC">
              <w:rPr>
                <w:rFonts w:ascii="Calibri" w:eastAsia="Calibri" w:hAnsi="Calibri"/>
                <w:b/>
                <w:kern w:val="0"/>
                <w:sz w:val="28"/>
                <w:szCs w:val="28"/>
              </w:rPr>
              <w:t>предмет</w:t>
            </w:r>
          </w:p>
        </w:tc>
        <w:tc>
          <w:tcPr>
            <w:tcW w:w="2268"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Кол-во учащихся</w:t>
            </w:r>
          </w:p>
          <w:p w:rsidR="00C2340A" w:rsidRPr="009B1FAC" w:rsidRDefault="00C2340A" w:rsidP="00D51294">
            <w:pPr>
              <w:widowControl/>
              <w:rPr>
                <w:rFonts w:ascii="Calibri" w:eastAsia="Calibri" w:hAnsi="Calibri"/>
                <w:b/>
                <w:kern w:val="0"/>
                <w:sz w:val="28"/>
                <w:szCs w:val="28"/>
              </w:rPr>
            </w:pPr>
          </w:p>
        </w:tc>
        <w:tc>
          <w:tcPr>
            <w:tcW w:w="99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b/>
                <w:kern w:val="0"/>
                <w:sz w:val="28"/>
                <w:szCs w:val="28"/>
              </w:rPr>
            </w:pPr>
          </w:p>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Всего</w:t>
            </w:r>
          </w:p>
        </w:tc>
      </w:tr>
      <w:tr w:rsidR="00C2340A" w:rsidTr="00D51294">
        <w:trPr>
          <w:trHeight w:val="334"/>
        </w:trPr>
        <w:tc>
          <w:tcPr>
            <w:tcW w:w="567"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tc>
        <w:tc>
          <w:tcPr>
            <w:tcW w:w="255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tc>
        <w:tc>
          <w:tcPr>
            <w:tcW w:w="3827"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победитель.</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b/>
                <w:kern w:val="0"/>
                <w:sz w:val="28"/>
                <w:szCs w:val="28"/>
              </w:rPr>
            </w:pPr>
            <w:r w:rsidRPr="009B1FAC">
              <w:rPr>
                <w:rFonts w:ascii="Calibri" w:eastAsia="Calibri" w:hAnsi="Calibri"/>
                <w:b/>
                <w:kern w:val="0"/>
                <w:sz w:val="28"/>
                <w:szCs w:val="28"/>
              </w:rPr>
              <w:t>призёр</w:t>
            </w:r>
          </w:p>
        </w:tc>
        <w:tc>
          <w:tcPr>
            <w:tcW w:w="99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Никифорова В.Б.</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Обслуживающий труд</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6</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9</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2</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Маргесь Л.М.</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ОБЖ</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5</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5</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3</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Иванова Д.А.</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ИЗО</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5</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3</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Казьмина Н.Г.</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Биология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4</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4</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4</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Филатова Т.А</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информатика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4</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5</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Кошурникова М.Н.</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Литература, русский язык</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4</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6</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Борщ Ю.В.</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Русский язык, литература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7</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Кирьян И.А.</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биология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8</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Власова Н.Н.</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биология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9</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Кучеров Ю.М.</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Технический труд</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10</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Подгорный А.В.</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Физическая культура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2</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11</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Фёдорова О.В.</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география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12</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Карпенко М.В.</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литература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13</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Волкова Н.С.</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информатика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14</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Добрыднева Т.П.</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биология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15</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Хабарова Е.А.</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обществознание</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16</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Морданёва Л.И.</w:t>
            </w: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физика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w:t>
            </w:r>
          </w:p>
        </w:tc>
      </w:tr>
      <w:tr w:rsidR="00C2340A" w:rsidTr="00D51294">
        <w:tc>
          <w:tcPr>
            <w:tcW w:w="5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p>
        </w:tc>
        <w:tc>
          <w:tcPr>
            <w:tcW w:w="38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rPr>
                <w:rFonts w:ascii="Calibri" w:eastAsia="Calibri" w:hAnsi="Calibri"/>
                <w:kern w:val="0"/>
                <w:sz w:val="28"/>
                <w:szCs w:val="28"/>
              </w:rPr>
            </w:pPr>
            <w:r w:rsidRPr="009B1FAC">
              <w:rPr>
                <w:rFonts w:ascii="Calibri" w:eastAsia="Calibri" w:hAnsi="Calibri"/>
                <w:kern w:val="0"/>
                <w:sz w:val="28"/>
                <w:szCs w:val="28"/>
              </w:rPr>
              <w:t xml:space="preserve">              ВСЕГО</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17</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32</w:t>
            </w:r>
          </w:p>
        </w:tc>
        <w:tc>
          <w:tcPr>
            <w:tcW w:w="9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9B1FAC" w:rsidRDefault="00C2340A" w:rsidP="00D51294">
            <w:pPr>
              <w:widowControl/>
              <w:jc w:val="center"/>
              <w:rPr>
                <w:rFonts w:ascii="Calibri" w:eastAsia="Calibri" w:hAnsi="Calibri"/>
                <w:kern w:val="0"/>
                <w:sz w:val="28"/>
                <w:szCs w:val="28"/>
              </w:rPr>
            </w:pPr>
            <w:r w:rsidRPr="009B1FAC">
              <w:rPr>
                <w:rFonts w:ascii="Calibri" w:eastAsia="Calibri" w:hAnsi="Calibri"/>
                <w:kern w:val="0"/>
                <w:sz w:val="28"/>
                <w:szCs w:val="28"/>
              </w:rPr>
              <w:t>49</w:t>
            </w:r>
          </w:p>
        </w:tc>
      </w:tr>
    </w:tbl>
    <w:p w:rsidR="00C2340A" w:rsidRDefault="00C2340A" w:rsidP="00C2340A">
      <w:pPr>
        <w:widowControl/>
        <w:spacing w:after="200" w:line="276" w:lineRule="auto"/>
        <w:jc w:val="center"/>
        <w:rPr>
          <w:rFonts w:ascii="Calibri" w:eastAsia="Calibri" w:hAnsi="Calibri"/>
          <w:b/>
          <w:kern w:val="0"/>
          <w:sz w:val="24"/>
          <w:szCs w:val="24"/>
        </w:rPr>
      </w:pPr>
    </w:p>
    <w:p w:rsidR="00C2340A" w:rsidRDefault="00C2340A" w:rsidP="00C2340A">
      <w:pPr>
        <w:widowControl/>
        <w:ind w:firstLine="709"/>
        <w:contextualSpacing/>
        <w:jc w:val="both"/>
        <w:rPr>
          <w:rFonts w:eastAsia="Calibri"/>
          <w:kern w:val="0"/>
          <w:sz w:val="28"/>
          <w:szCs w:val="24"/>
        </w:rPr>
      </w:pPr>
      <w:r>
        <w:rPr>
          <w:rFonts w:eastAsia="Calibri"/>
          <w:kern w:val="0"/>
          <w:sz w:val="28"/>
          <w:szCs w:val="24"/>
        </w:rPr>
        <w:t xml:space="preserve">Двенадцать обучающихся стали победителями муниципального этапа. Дубило Александра (9 Б класс) стала победителем по литературе, информатике и технологии, Болгаров Игорь (10 А класс) победил по географии и биологии, Щербак Элеонора (10 А класс) по биологии и технологии. Двадцать девять обучающихся стали призёрами муниципального этапа из них Бойко Елизавета (8 Б класс) по русскому языку и литературе, Иваненко Ирина (9 Б класс) по обществознанию и ОБЖ, Дубило Александра (9 Б класс) по русскому языку и ОБЖ. </w:t>
      </w:r>
    </w:p>
    <w:p w:rsidR="00C2340A" w:rsidRDefault="00C2340A" w:rsidP="00C2340A">
      <w:pPr>
        <w:widowControl/>
        <w:ind w:firstLine="709"/>
        <w:contextualSpacing/>
        <w:jc w:val="both"/>
        <w:rPr>
          <w:rFonts w:eastAsia="Calibri"/>
          <w:kern w:val="0"/>
          <w:sz w:val="28"/>
          <w:szCs w:val="24"/>
        </w:rPr>
      </w:pPr>
      <w:r>
        <w:rPr>
          <w:rFonts w:eastAsia="Calibri"/>
          <w:kern w:val="0"/>
          <w:sz w:val="28"/>
          <w:szCs w:val="24"/>
        </w:rPr>
        <w:t xml:space="preserve">Результаты муниципального этапа по предметам:  больше всего победителей и призёров по технологии- 11 мест, по биологии -10 мест, по литературе, информатике, ОБЖ. ИЗО по пять мест., по иностранным языкам, химии, истории, право, экономике, математике призовых мест нет. По сравнению с прошлым годом эти результаты гораздо ниже (на 24 места).                      Хорошие   результаты   показали классы: 9 Б – 9 призовых мест, 10 А – 8 призовых  мест, 11 А, 8 А, 8 В – по 4 призовых места. 18 призовых мест у обучающихся 7-х, 8-х классов. </w:t>
      </w:r>
    </w:p>
    <w:p w:rsidR="00C2340A" w:rsidRDefault="00C2340A" w:rsidP="0009701C">
      <w:pPr>
        <w:widowControl/>
        <w:ind w:firstLine="709"/>
        <w:contextualSpacing/>
        <w:jc w:val="both"/>
        <w:rPr>
          <w:rFonts w:eastAsia="Times New Roman"/>
          <w:sz w:val="24"/>
          <w:szCs w:val="24"/>
        </w:rPr>
      </w:pPr>
      <w:r>
        <w:rPr>
          <w:rFonts w:eastAsia="Calibri"/>
          <w:kern w:val="0"/>
          <w:sz w:val="28"/>
          <w:szCs w:val="24"/>
        </w:rPr>
        <w:t>Больше всех победителей и призёров подготовили учителя: Никифорова В.Б. (3+6), Маргесь Л.М. (0+5), Иванова Д.А. (3+2), Казьмина Н.Г. (4+0), Филатова Т.А. (3+1), Кошурникова М.Н. (1+3). Всего 16 учителей подготовили победителей и призёров муниципального этапа Всероссийской предметной олимпиады школьников.</w:t>
      </w:r>
    </w:p>
    <w:p w:rsidR="00C2340A" w:rsidRPr="00360327" w:rsidRDefault="00C2340A" w:rsidP="00C2340A">
      <w:pPr>
        <w:widowControl/>
        <w:pBdr>
          <w:top w:val="nil"/>
          <w:left w:val="nil"/>
          <w:bottom w:val="nil"/>
          <w:right w:val="nil"/>
          <w:between w:val="nil"/>
        </w:pBdr>
        <w:jc w:val="both"/>
        <w:rPr>
          <w:rFonts w:eastAsia="Times New Roman"/>
          <w:b/>
          <w:bCs/>
          <w:sz w:val="28"/>
          <w:szCs w:val="28"/>
        </w:rPr>
      </w:pPr>
    </w:p>
    <w:p w:rsidR="00C2340A" w:rsidRPr="00360327" w:rsidRDefault="00C2340A" w:rsidP="00C2340A">
      <w:pPr>
        <w:widowControl/>
        <w:pBdr>
          <w:top w:val="nil"/>
          <w:left w:val="nil"/>
          <w:bottom w:val="nil"/>
          <w:right w:val="nil"/>
          <w:between w:val="nil"/>
        </w:pBdr>
        <w:ind w:firstLine="900"/>
        <w:jc w:val="both"/>
        <w:rPr>
          <w:rFonts w:eastAsia="Times New Roman"/>
          <w:sz w:val="28"/>
          <w:szCs w:val="28"/>
        </w:rPr>
      </w:pPr>
      <w:r w:rsidRPr="00360327">
        <w:rPr>
          <w:rFonts w:eastAsia="Times New Roman"/>
          <w:sz w:val="28"/>
          <w:szCs w:val="28"/>
        </w:rPr>
        <w:t>В 2016-2019 учебн</w:t>
      </w:r>
      <w:r w:rsidR="00360327">
        <w:rPr>
          <w:rFonts w:eastAsia="Times New Roman"/>
          <w:sz w:val="28"/>
          <w:szCs w:val="28"/>
        </w:rPr>
        <w:t>ых</w:t>
      </w:r>
      <w:r w:rsidRPr="00360327">
        <w:rPr>
          <w:rFonts w:eastAsia="Times New Roman"/>
          <w:sz w:val="28"/>
          <w:szCs w:val="28"/>
        </w:rPr>
        <w:t xml:space="preserve"> год</w:t>
      </w:r>
      <w:r w:rsidR="00360327">
        <w:rPr>
          <w:rFonts w:eastAsia="Times New Roman"/>
          <w:sz w:val="28"/>
          <w:szCs w:val="28"/>
        </w:rPr>
        <w:t>ах</w:t>
      </w:r>
      <w:r w:rsidRPr="00360327">
        <w:rPr>
          <w:rFonts w:eastAsia="Times New Roman"/>
          <w:sz w:val="28"/>
          <w:szCs w:val="28"/>
        </w:rPr>
        <w:t xml:space="preserve">  100 %  педагогов  прошли курсы повышения квалификации по предмету, ФГОС.  </w:t>
      </w:r>
    </w:p>
    <w:p w:rsidR="00C2340A" w:rsidRPr="00360327" w:rsidRDefault="00C2340A" w:rsidP="00C2340A">
      <w:pPr>
        <w:widowControl/>
        <w:pBdr>
          <w:top w:val="nil"/>
          <w:left w:val="nil"/>
          <w:bottom w:val="nil"/>
          <w:right w:val="nil"/>
          <w:between w:val="nil"/>
        </w:pBdr>
        <w:ind w:firstLine="900"/>
        <w:jc w:val="both"/>
        <w:rPr>
          <w:rFonts w:eastAsia="Times New Roman"/>
          <w:sz w:val="28"/>
          <w:szCs w:val="28"/>
        </w:rPr>
      </w:pPr>
      <w:r w:rsidRPr="00360327">
        <w:rPr>
          <w:rFonts w:eastAsia="Times New Roman"/>
          <w:sz w:val="28"/>
          <w:szCs w:val="28"/>
        </w:rPr>
        <w:t xml:space="preserve">Педагоги школы принимают постоянное участие в методической работе города и района, возглавляя городские предметные МО иностранного языка, ОБЖ и физкультуры, технологии, являясь постоянными членами экспертных предметных комиссий различных уровней. 5 учителей-предметников являются экспертами по проведению экспертизы профессиональной компетентности педагогов в ходе аттестации педагогических кадров. </w:t>
      </w:r>
    </w:p>
    <w:p w:rsidR="00C2340A" w:rsidRPr="00360327" w:rsidRDefault="00C2340A" w:rsidP="00C2340A">
      <w:pPr>
        <w:widowControl/>
        <w:pBdr>
          <w:top w:val="nil"/>
          <w:left w:val="nil"/>
          <w:bottom w:val="nil"/>
          <w:right w:val="nil"/>
          <w:between w:val="nil"/>
        </w:pBdr>
        <w:ind w:firstLine="900"/>
        <w:jc w:val="both"/>
        <w:rPr>
          <w:rFonts w:eastAsia="Times New Roman"/>
          <w:sz w:val="28"/>
          <w:szCs w:val="28"/>
        </w:rPr>
      </w:pPr>
    </w:p>
    <w:p w:rsidR="00C2340A" w:rsidRPr="00CA5A2B" w:rsidRDefault="00C2340A" w:rsidP="0009701C">
      <w:pPr>
        <w:widowControl/>
        <w:pBdr>
          <w:top w:val="nil"/>
          <w:left w:val="nil"/>
          <w:bottom w:val="nil"/>
          <w:right w:val="nil"/>
          <w:between w:val="nil"/>
        </w:pBdr>
        <w:rPr>
          <w:rFonts w:eastAsia="Times New Roman"/>
          <w:b/>
          <w:bCs/>
          <w:sz w:val="28"/>
          <w:szCs w:val="28"/>
        </w:rPr>
      </w:pPr>
      <w:r w:rsidRPr="00360327">
        <w:rPr>
          <w:rFonts w:eastAsia="Times New Roman"/>
          <w:sz w:val="28"/>
          <w:szCs w:val="28"/>
        </w:rPr>
        <w:t>В 201</w:t>
      </w:r>
      <w:r w:rsidR="00360327">
        <w:rPr>
          <w:rFonts w:eastAsia="Times New Roman"/>
          <w:sz w:val="28"/>
          <w:szCs w:val="28"/>
        </w:rPr>
        <w:t>6</w:t>
      </w:r>
      <w:r w:rsidRPr="00360327">
        <w:rPr>
          <w:rFonts w:eastAsia="Times New Roman"/>
          <w:sz w:val="28"/>
          <w:szCs w:val="28"/>
        </w:rPr>
        <w:t xml:space="preserve"> -201</w:t>
      </w:r>
      <w:r w:rsidR="00360327">
        <w:rPr>
          <w:rFonts w:eastAsia="Times New Roman"/>
          <w:sz w:val="28"/>
          <w:szCs w:val="28"/>
        </w:rPr>
        <w:t>9</w:t>
      </w:r>
      <w:r w:rsidRPr="00360327">
        <w:rPr>
          <w:rFonts w:eastAsia="Times New Roman"/>
          <w:sz w:val="28"/>
          <w:szCs w:val="28"/>
        </w:rPr>
        <w:t xml:space="preserve"> </w:t>
      </w:r>
      <w:r w:rsidR="00360327">
        <w:rPr>
          <w:rFonts w:eastAsia="Times New Roman"/>
          <w:sz w:val="28"/>
          <w:szCs w:val="28"/>
        </w:rPr>
        <w:t>учебных годах   56  педагогов (100</w:t>
      </w:r>
      <w:r w:rsidRPr="00360327">
        <w:rPr>
          <w:rFonts w:eastAsia="Times New Roman"/>
          <w:sz w:val="28"/>
          <w:szCs w:val="28"/>
        </w:rPr>
        <w:t>% педколлектива)   приняли   участие  в методической работе города и района.</w:t>
      </w:r>
    </w:p>
    <w:p w:rsidR="00C2340A" w:rsidRDefault="00046EE3" w:rsidP="00C2340A">
      <w:pPr>
        <w:widowControl/>
        <w:pBdr>
          <w:top w:val="nil"/>
          <w:left w:val="nil"/>
          <w:bottom w:val="nil"/>
          <w:right w:val="nil"/>
          <w:between w:val="nil"/>
        </w:pBdr>
        <w:jc w:val="center"/>
        <w:rPr>
          <w:rFonts w:eastAsia="Times New Roman"/>
          <w:sz w:val="24"/>
          <w:szCs w:val="24"/>
        </w:rPr>
      </w:pPr>
      <w:r>
        <w:rPr>
          <w:rFonts w:eastAsia="Times New Roman"/>
          <w:b/>
          <w:bCs/>
          <w:sz w:val="28"/>
          <w:szCs w:val="28"/>
        </w:rPr>
        <w:t xml:space="preserve">    </w:t>
      </w:r>
      <w:r w:rsidR="00C2340A">
        <w:rPr>
          <w:rFonts w:eastAsia="Times New Roman"/>
          <w:b/>
          <w:bCs/>
          <w:sz w:val="28"/>
          <w:szCs w:val="28"/>
        </w:rPr>
        <w:t xml:space="preserve">                                                                              </w:t>
      </w:r>
    </w:p>
    <w:p w:rsidR="00C2340A" w:rsidRPr="00046EE3" w:rsidRDefault="00C2340A" w:rsidP="00046EE3">
      <w:pPr>
        <w:widowControl/>
        <w:pBdr>
          <w:top w:val="nil"/>
          <w:left w:val="nil"/>
          <w:bottom w:val="nil"/>
          <w:right w:val="nil"/>
          <w:between w:val="nil"/>
        </w:pBdr>
        <w:ind w:firstLine="708"/>
        <w:jc w:val="both"/>
        <w:rPr>
          <w:rFonts w:eastAsia="Times New Roman"/>
          <w:sz w:val="28"/>
          <w:szCs w:val="28"/>
        </w:rPr>
      </w:pPr>
      <w:r w:rsidRPr="00046EE3">
        <w:rPr>
          <w:rFonts w:eastAsia="Times New Roman"/>
          <w:sz w:val="28"/>
          <w:szCs w:val="28"/>
        </w:rPr>
        <w:t>Таким образом, в целом информационная справка показывает, что МБОУ СОШ № 2 в целом успешно реализует цели и задачи образовательной деятельности. Результаты образовательного процесса отражают компетентность системы управления школой, профессионализм педагогического коллектива, достаточный уровень ресурсной оснащенности. Определенные проблемы, выявляющиеся из статистической информации, актуализируют необходимость инновационных преобразований различных компонентов образовательного процесса, образовательных отношений, ресурсного обеспечения и взаимодействия школы с социумом.</w:t>
      </w:r>
    </w:p>
    <w:p w:rsidR="00C2340A" w:rsidRPr="00CA5A2B" w:rsidRDefault="00C2340A" w:rsidP="00C2340A">
      <w:pPr>
        <w:widowControl/>
        <w:pBdr>
          <w:top w:val="nil"/>
          <w:left w:val="nil"/>
          <w:bottom w:val="nil"/>
          <w:right w:val="nil"/>
          <w:between w:val="nil"/>
        </w:pBdr>
        <w:ind w:firstLine="708"/>
        <w:jc w:val="both"/>
        <w:rPr>
          <w:rFonts w:eastAsia="Times New Roman"/>
          <w:sz w:val="24"/>
          <w:szCs w:val="24"/>
        </w:rPr>
      </w:pPr>
    </w:p>
    <w:p w:rsidR="00C2340A" w:rsidRPr="00CA5A2B" w:rsidRDefault="00C2340A" w:rsidP="00C2340A">
      <w:pPr>
        <w:widowControl/>
        <w:pBdr>
          <w:top w:val="nil"/>
          <w:left w:val="nil"/>
          <w:bottom w:val="nil"/>
          <w:right w:val="nil"/>
          <w:between w:val="nil"/>
        </w:pBdr>
        <w:ind w:firstLine="708"/>
        <w:jc w:val="both"/>
        <w:rPr>
          <w:rFonts w:eastAsia="Times New Roman"/>
          <w:sz w:val="24"/>
          <w:szCs w:val="24"/>
        </w:rPr>
      </w:pPr>
    </w:p>
    <w:p w:rsidR="00C2340A" w:rsidRPr="00CA5A2B" w:rsidRDefault="00C2340A" w:rsidP="00C2340A">
      <w:pPr>
        <w:widowControl/>
        <w:pBdr>
          <w:top w:val="nil"/>
          <w:left w:val="nil"/>
          <w:bottom w:val="nil"/>
          <w:right w:val="nil"/>
          <w:between w:val="nil"/>
        </w:pBdr>
        <w:ind w:firstLine="708"/>
        <w:jc w:val="both"/>
        <w:rPr>
          <w:rFonts w:eastAsia="Times New Roman"/>
          <w:sz w:val="24"/>
          <w:szCs w:val="24"/>
        </w:rPr>
      </w:pPr>
    </w:p>
    <w:p w:rsidR="00C2340A" w:rsidRPr="00046EE3" w:rsidRDefault="00C2340A" w:rsidP="00C2340A">
      <w:pPr>
        <w:pStyle w:val="Default"/>
        <w:jc w:val="center"/>
        <w:rPr>
          <w:b/>
          <w:bCs/>
          <w:color w:val="auto"/>
          <w:sz w:val="28"/>
          <w:szCs w:val="28"/>
        </w:rPr>
      </w:pPr>
      <w:r w:rsidRPr="00046EE3">
        <w:rPr>
          <w:b/>
          <w:bCs/>
          <w:color w:val="auto"/>
          <w:sz w:val="28"/>
          <w:szCs w:val="28"/>
        </w:rPr>
        <w:t>2. КОНЦЕПЦИЯ РАЗВИТИЯ ШКОЛЫ</w:t>
      </w:r>
    </w:p>
    <w:p w:rsidR="00C2340A" w:rsidRPr="00046EE3" w:rsidRDefault="00C2340A" w:rsidP="00C2340A">
      <w:pPr>
        <w:pStyle w:val="Default"/>
        <w:jc w:val="center"/>
        <w:rPr>
          <w:b/>
          <w:bCs/>
          <w:color w:val="auto"/>
          <w:sz w:val="28"/>
          <w:szCs w:val="28"/>
        </w:rPr>
      </w:pPr>
    </w:p>
    <w:p w:rsidR="00C2340A" w:rsidRPr="00046EE3" w:rsidRDefault="00C2340A" w:rsidP="00C2340A">
      <w:pPr>
        <w:pStyle w:val="Default"/>
        <w:jc w:val="center"/>
        <w:rPr>
          <w:b/>
          <w:bCs/>
          <w:color w:val="auto"/>
          <w:sz w:val="28"/>
          <w:szCs w:val="28"/>
        </w:rPr>
      </w:pPr>
      <w:r w:rsidRPr="00046EE3">
        <w:rPr>
          <w:b/>
          <w:bCs/>
          <w:color w:val="auto"/>
          <w:sz w:val="28"/>
          <w:szCs w:val="28"/>
        </w:rPr>
        <w:t>Аналитическое и прогностическое обоснование Программы</w:t>
      </w:r>
    </w:p>
    <w:p w:rsidR="00C2340A" w:rsidRPr="00046EE3" w:rsidRDefault="00C2340A" w:rsidP="00C2340A">
      <w:pPr>
        <w:pStyle w:val="Default"/>
        <w:jc w:val="center"/>
        <w:rPr>
          <w:color w:val="auto"/>
          <w:sz w:val="28"/>
          <w:szCs w:val="28"/>
        </w:rPr>
      </w:pPr>
    </w:p>
    <w:p w:rsidR="00C2340A" w:rsidRPr="00046EE3" w:rsidRDefault="00C2340A" w:rsidP="00C2340A">
      <w:pPr>
        <w:pStyle w:val="Default"/>
        <w:ind w:firstLine="708"/>
        <w:jc w:val="both"/>
        <w:rPr>
          <w:color w:val="auto"/>
          <w:sz w:val="28"/>
          <w:szCs w:val="28"/>
        </w:rPr>
      </w:pPr>
      <w:r w:rsidRPr="00046EE3">
        <w:rPr>
          <w:color w:val="auto"/>
          <w:sz w:val="28"/>
          <w:szCs w:val="28"/>
        </w:rPr>
        <w:t xml:space="preserve">«Важнейшей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 отмечается в «Концепции духовно-нравственного развития и воспитания личности гражданина России». Данный постулат традиционно отражает позицию педагогического коллектива МБОУ СОШ № 2. </w:t>
      </w:r>
    </w:p>
    <w:p w:rsidR="00C2340A" w:rsidRPr="00046EE3" w:rsidRDefault="00C2340A" w:rsidP="00C2340A">
      <w:pPr>
        <w:pStyle w:val="Default"/>
        <w:ind w:firstLine="708"/>
        <w:jc w:val="both"/>
        <w:rPr>
          <w:color w:val="auto"/>
          <w:sz w:val="28"/>
          <w:szCs w:val="28"/>
        </w:rPr>
      </w:pPr>
      <w:r w:rsidRPr="00046EE3">
        <w:rPr>
          <w:color w:val="auto"/>
          <w:sz w:val="28"/>
          <w:szCs w:val="28"/>
        </w:rPr>
        <w:t>Проблемно-ориентированный анализ деятельности школы в процессе реализации Программы развития 201</w:t>
      </w:r>
      <w:r w:rsidR="00306306">
        <w:rPr>
          <w:color w:val="auto"/>
          <w:sz w:val="28"/>
          <w:szCs w:val="28"/>
        </w:rPr>
        <w:t>6</w:t>
      </w:r>
      <w:r w:rsidRPr="00046EE3">
        <w:rPr>
          <w:color w:val="auto"/>
          <w:sz w:val="28"/>
          <w:szCs w:val="28"/>
        </w:rPr>
        <w:t>-201</w:t>
      </w:r>
      <w:r w:rsidR="00306306">
        <w:rPr>
          <w:color w:val="auto"/>
          <w:sz w:val="28"/>
          <w:szCs w:val="28"/>
        </w:rPr>
        <w:t xml:space="preserve">9 </w:t>
      </w:r>
      <w:r w:rsidRPr="00046EE3">
        <w:rPr>
          <w:color w:val="auto"/>
          <w:sz w:val="28"/>
          <w:szCs w:val="28"/>
        </w:rPr>
        <w:t xml:space="preserve"> гг. и ежегодный педагогический анализ образовательного процесса школы (материалы заседаний Педагогического совета за 201</w:t>
      </w:r>
      <w:r w:rsidR="00306306">
        <w:rPr>
          <w:color w:val="auto"/>
          <w:sz w:val="28"/>
          <w:szCs w:val="28"/>
        </w:rPr>
        <w:t>6</w:t>
      </w:r>
      <w:r w:rsidRPr="00046EE3">
        <w:rPr>
          <w:color w:val="auto"/>
          <w:sz w:val="28"/>
          <w:szCs w:val="28"/>
        </w:rPr>
        <w:t>-201</w:t>
      </w:r>
      <w:r w:rsidR="00306306">
        <w:rPr>
          <w:color w:val="auto"/>
          <w:sz w:val="28"/>
          <w:szCs w:val="28"/>
        </w:rPr>
        <w:t>9</w:t>
      </w:r>
      <w:r w:rsidRPr="00046EE3">
        <w:rPr>
          <w:color w:val="auto"/>
          <w:sz w:val="28"/>
          <w:szCs w:val="28"/>
        </w:rPr>
        <w:t xml:space="preserve"> гг.) позволяют выявить важные результаты деятельности, соответствующие современным тенденциям развития образования. </w:t>
      </w:r>
    </w:p>
    <w:p w:rsidR="00C2340A" w:rsidRPr="00046EE3" w:rsidRDefault="00C2340A" w:rsidP="00C2340A">
      <w:pPr>
        <w:widowControl/>
        <w:pBdr>
          <w:top w:val="nil"/>
          <w:left w:val="nil"/>
          <w:bottom w:val="nil"/>
          <w:right w:val="nil"/>
          <w:between w:val="nil"/>
        </w:pBdr>
        <w:ind w:firstLine="360"/>
        <w:jc w:val="both"/>
        <w:rPr>
          <w:rFonts w:eastAsia="Times New Roman"/>
          <w:b/>
          <w:sz w:val="28"/>
          <w:szCs w:val="28"/>
        </w:rPr>
      </w:pPr>
      <w:r w:rsidRPr="00046EE3">
        <w:rPr>
          <w:rFonts w:eastAsia="Times New Roman"/>
          <w:sz w:val="28"/>
          <w:szCs w:val="28"/>
        </w:rPr>
        <w:t>В течение 201</w:t>
      </w:r>
      <w:r w:rsidR="00306306">
        <w:rPr>
          <w:rFonts w:eastAsia="Times New Roman"/>
          <w:sz w:val="28"/>
          <w:szCs w:val="28"/>
        </w:rPr>
        <w:t>6</w:t>
      </w:r>
      <w:r w:rsidRPr="00046EE3">
        <w:rPr>
          <w:rFonts w:eastAsia="Times New Roman"/>
          <w:sz w:val="28"/>
          <w:szCs w:val="28"/>
        </w:rPr>
        <w:t>-201</w:t>
      </w:r>
      <w:r w:rsidR="00306306">
        <w:rPr>
          <w:rFonts w:eastAsia="Times New Roman"/>
          <w:sz w:val="28"/>
          <w:szCs w:val="28"/>
        </w:rPr>
        <w:t>9</w:t>
      </w:r>
      <w:r w:rsidRPr="00046EE3">
        <w:rPr>
          <w:rFonts w:eastAsia="Times New Roman"/>
          <w:sz w:val="28"/>
          <w:szCs w:val="28"/>
        </w:rPr>
        <w:t xml:space="preserve"> год</w:t>
      </w:r>
      <w:r w:rsidR="00306306">
        <w:rPr>
          <w:rFonts w:eastAsia="Times New Roman"/>
          <w:sz w:val="28"/>
          <w:szCs w:val="28"/>
        </w:rPr>
        <w:t>ов</w:t>
      </w:r>
      <w:r w:rsidRPr="00046EE3">
        <w:rPr>
          <w:rFonts w:eastAsia="Times New Roman"/>
          <w:sz w:val="28"/>
          <w:szCs w:val="28"/>
        </w:rPr>
        <w:t xml:space="preserve"> педагогический коллектив работал над реализацией концепции адаптивной школы – школы равных возможностей, в которой  созданы условия, удовлетворяющие разнообразным образовательным потребностям личности, обеспечены условия для самореализации каждого ребенка и взрослого на основе педагогического анализа  его успехов и достижений.</w:t>
      </w:r>
      <w:r w:rsidRPr="00046EE3">
        <w:rPr>
          <w:rFonts w:eastAsia="Times New Roman"/>
          <w:b/>
          <w:sz w:val="28"/>
          <w:szCs w:val="28"/>
        </w:rPr>
        <w:t xml:space="preserve"> </w:t>
      </w:r>
      <w:r w:rsidRPr="00046EE3">
        <w:rPr>
          <w:rFonts w:eastAsia="Times New Roman"/>
          <w:sz w:val="28"/>
          <w:szCs w:val="28"/>
        </w:rPr>
        <w:t>Приоритетными направлениями Программы были:</w:t>
      </w:r>
    </w:p>
    <w:p w:rsidR="00C2340A" w:rsidRPr="00046EE3" w:rsidRDefault="00C2340A" w:rsidP="00364D87">
      <w:pPr>
        <w:widowControl/>
        <w:numPr>
          <w:ilvl w:val="0"/>
          <w:numId w:val="9"/>
        </w:numPr>
        <w:pBdr>
          <w:top w:val="nil"/>
          <w:left w:val="nil"/>
          <w:bottom w:val="nil"/>
          <w:right w:val="nil"/>
          <w:between w:val="nil"/>
        </w:pBdr>
        <w:tabs>
          <w:tab w:val="left" w:pos="720"/>
        </w:tabs>
        <w:ind w:left="720" w:right="360" w:hanging="360"/>
        <w:jc w:val="both"/>
        <w:rPr>
          <w:rFonts w:eastAsia="Times New Roman"/>
          <w:sz w:val="28"/>
          <w:szCs w:val="28"/>
        </w:rPr>
      </w:pPr>
      <w:r w:rsidRPr="00046EE3">
        <w:rPr>
          <w:rFonts w:eastAsia="Times New Roman"/>
          <w:sz w:val="28"/>
          <w:szCs w:val="28"/>
        </w:rPr>
        <w:t>Обеспечение уровня образования, соответствующего современным требованиям.</w:t>
      </w:r>
    </w:p>
    <w:p w:rsidR="00C2340A" w:rsidRPr="00046EE3" w:rsidRDefault="00C2340A" w:rsidP="00364D87">
      <w:pPr>
        <w:widowControl/>
        <w:numPr>
          <w:ilvl w:val="0"/>
          <w:numId w:val="9"/>
        </w:numPr>
        <w:pBdr>
          <w:top w:val="nil"/>
          <w:left w:val="nil"/>
          <w:bottom w:val="nil"/>
          <w:right w:val="nil"/>
          <w:between w:val="nil"/>
        </w:pBdr>
        <w:tabs>
          <w:tab w:val="left" w:pos="720"/>
        </w:tabs>
        <w:ind w:left="720" w:right="360" w:hanging="360"/>
        <w:jc w:val="both"/>
        <w:rPr>
          <w:rFonts w:eastAsia="Times New Roman"/>
          <w:sz w:val="28"/>
          <w:szCs w:val="28"/>
        </w:rPr>
      </w:pPr>
      <w:r w:rsidRPr="00046EE3">
        <w:rPr>
          <w:rFonts w:eastAsia="Times New Roman"/>
          <w:sz w:val="28"/>
          <w:szCs w:val="28"/>
        </w:rPr>
        <w:t xml:space="preserve"> Совершенствование системы воспитания</w:t>
      </w:r>
    </w:p>
    <w:p w:rsidR="00C2340A" w:rsidRPr="00046EE3" w:rsidRDefault="00C2340A" w:rsidP="00364D87">
      <w:pPr>
        <w:widowControl/>
        <w:numPr>
          <w:ilvl w:val="0"/>
          <w:numId w:val="9"/>
        </w:numPr>
        <w:pBdr>
          <w:top w:val="nil"/>
          <w:left w:val="nil"/>
          <w:bottom w:val="nil"/>
          <w:right w:val="nil"/>
          <w:between w:val="nil"/>
        </w:pBdr>
        <w:tabs>
          <w:tab w:val="left" w:pos="720"/>
        </w:tabs>
        <w:ind w:left="720" w:right="360" w:hanging="360"/>
        <w:jc w:val="both"/>
        <w:rPr>
          <w:rFonts w:eastAsia="Times New Roman"/>
          <w:sz w:val="28"/>
          <w:szCs w:val="28"/>
        </w:rPr>
      </w:pPr>
      <w:r w:rsidRPr="00046EE3">
        <w:rPr>
          <w:rFonts w:eastAsia="Times New Roman"/>
          <w:sz w:val="28"/>
          <w:szCs w:val="28"/>
        </w:rPr>
        <w:t>Укрепление ресурсной базы школы с целью обеспечения  её  эффективного развития.</w:t>
      </w:r>
    </w:p>
    <w:p w:rsidR="00C2340A" w:rsidRPr="00046EE3" w:rsidRDefault="00C2340A" w:rsidP="00364D87">
      <w:pPr>
        <w:widowControl/>
        <w:numPr>
          <w:ilvl w:val="0"/>
          <w:numId w:val="9"/>
        </w:numPr>
        <w:pBdr>
          <w:top w:val="nil"/>
          <w:left w:val="nil"/>
          <w:bottom w:val="nil"/>
          <w:right w:val="nil"/>
          <w:between w:val="nil"/>
        </w:pBdr>
        <w:tabs>
          <w:tab w:val="left" w:pos="720"/>
        </w:tabs>
        <w:ind w:left="720" w:right="360" w:hanging="360"/>
        <w:jc w:val="both"/>
        <w:rPr>
          <w:rFonts w:eastAsia="Times New Roman"/>
          <w:sz w:val="28"/>
          <w:szCs w:val="28"/>
        </w:rPr>
      </w:pPr>
      <w:r w:rsidRPr="00046EE3">
        <w:rPr>
          <w:rFonts w:eastAsia="Times New Roman"/>
          <w:sz w:val="28"/>
          <w:szCs w:val="28"/>
        </w:rPr>
        <w:t>Укрепление социального партнерства</w:t>
      </w:r>
    </w:p>
    <w:p w:rsidR="00C2340A" w:rsidRPr="00046EE3" w:rsidRDefault="00C2340A" w:rsidP="00C2340A">
      <w:pPr>
        <w:pStyle w:val="Default"/>
        <w:jc w:val="both"/>
        <w:rPr>
          <w:color w:val="auto"/>
          <w:sz w:val="28"/>
          <w:szCs w:val="28"/>
        </w:rPr>
      </w:pPr>
      <w:r w:rsidRPr="00046EE3">
        <w:rPr>
          <w:color w:val="auto"/>
          <w:sz w:val="28"/>
          <w:szCs w:val="28"/>
        </w:rPr>
        <w:t>Это позволило поставить и в результате реализации Программы развития на 201</w:t>
      </w:r>
      <w:r w:rsidR="00306306">
        <w:rPr>
          <w:color w:val="auto"/>
          <w:sz w:val="28"/>
          <w:szCs w:val="28"/>
        </w:rPr>
        <w:t>6</w:t>
      </w:r>
      <w:r w:rsidRPr="00046EE3">
        <w:rPr>
          <w:color w:val="auto"/>
          <w:sz w:val="28"/>
          <w:szCs w:val="28"/>
        </w:rPr>
        <w:t>-201</w:t>
      </w:r>
      <w:r w:rsidR="00306306">
        <w:rPr>
          <w:color w:val="auto"/>
          <w:sz w:val="28"/>
          <w:szCs w:val="28"/>
        </w:rPr>
        <w:t>9</w:t>
      </w:r>
      <w:r w:rsidRPr="00046EE3">
        <w:rPr>
          <w:color w:val="auto"/>
          <w:sz w:val="28"/>
          <w:szCs w:val="28"/>
        </w:rPr>
        <w:t xml:space="preserve"> годы решить следующие задачи: </w:t>
      </w:r>
    </w:p>
    <w:p w:rsidR="00C2340A" w:rsidRPr="00046EE3" w:rsidRDefault="00C2340A" w:rsidP="00364D87">
      <w:pPr>
        <w:widowControl/>
        <w:numPr>
          <w:ilvl w:val="0"/>
          <w:numId w:val="10"/>
        </w:numPr>
        <w:pBdr>
          <w:top w:val="nil"/>
          <w:left w:val="nil"/>
          <w:bottom w:val="nil"/>
          <w:right w:val="nil"/>
          <w:between w:val="nil"/>
        </w:pBdr>
        <w:tabs>
          <w:tab w:val="left" w:pos="720"/>
        </w:tabs>
        <w:ind w:left="720" w:right="360" w:hanging="360"/>
        <w:jc w:val="both"/>
        <w:rPr>
          <w:rFonts w:eastAsia="Times New Roman"/>
          <w:sz w:val="28"/>
          <w:szCs w:val="28"/>
        </w:rPr>
      </w:pPr>
      <w:r w:rsidRPr="00046EE3">
        <w:rPr>
          <w:rFonts w:eastAsia="Times New Roman"/>
          <w:sz w:val="28"/>
          <w:szCs w:val="28"/>
        </w:rPr>
        <w:t>Создание условий эффективного развития школы.</w:t>
      </w:r>
    </w:p>
    <w:p w:rsidR="00C2340A" w:rsidRPr="00046EE3" w:rsidRDefault="00C2340A" w:rsidP="00364D87">
      <w:pPr>
        <w:widowControl/>
        <w:numPr>
          <w:ilvl w:val="0"/>
          <w:numId w:val="10"/>
        </w:numPr>
        <w:pBdr>
          <w:top w:val="nil"/>
          <w:left w:val="nil"/>
          <w:bottom w:val="nil"/>
          <w:right w:val="nil"/>
          <w:between w:val="nil"/>
        </w:pBdr>
        <w:tabs>
          <w:tab w:val="left" w:pos="720"/>
        </w:tabs>
        <w:ind w:left="720" w:hanging="360"/>
        <w:jc w:val="both"/>
        <w:rPr>
          <w:rFonts w:eastAsia="Times New Roman"/>
          <w:sz w:val="28"/>
          <w:szCs w:val="28"/>
        </w:rPr>
      </w:pPr>
      <w:r w:rsidRPr="00046EE3">
        <w:rPr>
          <w:rFonts w:eastAsia="Times New Roman"/>
          <w:sz w:val="28"/>
          <w:szCs w:val="28"/>
        </w:rPr>
        <w:t>Оздоровление учителей и учащихся</w:t>
      </w:r>
    </w:p>
    <w:p w:rsidR="00C2340A" w:rsidRPr="00046EE3" w:rsidRDefault="00C2340A" w:rsidP="00364D87">
      <w:pPr>
        <w:widowControl/>
        <w:numPr>
          <w:ilvl w:val="0"/>
          <w:numId w:val="10"/>
        </w:numPr>
        <w:pBdr>
          <w:top w:val="nil"/>
          <w:left w:val="nil"/>
          <w:bottom w:val="nil"/>
          <w:right w:val="nil"/>
          <w:between w:val="nil"/>
        </w:pBdr>
        <w:tabs>
          <w:tab w:val="left" w:pos="720"/>
        </w:tabs>
        <w:ind w:left="720" w:hanging="360"/>
        <w:jc w:val="both"/>
        <w:rPr>
          <w:rFonts w:eastAsia="Times New Roman"/>
          <w:sz w:val="28"/>
          <w:szCs w:val="28"/>
        </w:rPr>
      </w:pPr>
      <w:r w:rsidRPr="00046EE3">
        <w:rPr>
          <w:rFonts w:eastAsia="Times New Roman"/>
          <w:sz w:val="28"/>
          <w:szCs w:val="28"/>
        </w:rPr>
        <w:t>Обеспечение преемственности в системе дошкольного и школьного образования, начальной и основной школы.</w:t>
      </w:r>
    </w:p>
    <w:p w:rsidR="00C2340A" w:rsidRPr="00046EE3" w:rsidRDefault="00C2340A" w:rsidP="00364D87">
      <w:pPr>
        <w:widowControl/>
        <w:numPr>
          <w:ilvl w:val="0"/>
          <w:numId w:val="11"/>
        </w:numPr>
        <w:pBdr>
          <w:top w:val="nil"/>
          <w:left w:val="nil"/>
          <w:bottom w:val="nil"/>
          <w:right w:val="nil"/>
          <w:between w:val="nil"/>
        </w:pBdr>
        <w:tabs>
          <w:tab w:val="left" w:pos="720"/>
        </w:tabs>
        <w:ind w:left="720" w:hanging="360"/>
        <w:jc w:val="both"/>
        <w:rPr>
          <w:rFonts w:eastAsia="Times New Roman"/>
          <w:b/>
          <w:sz w:val="28"/>
          <w:szCs w:val="28"/>
        </w:rPr>
      </w:pPr>
      <w:r w:rsidRPr="00046EE3">
        <w:rPr>
          <w:rFonts w:eastAsia="Times New Roman"/>
          <w:sz w:val="28"/>
          <w:szCs w:val="28"/>
        </w:rPr>
        <w:t>Развитие системы воспитания</w:t>
      </w:r>
    </w:p>
    <w:p w:rsidR="00C2340A" w:rsidRPr="00046EE3" w:rsidRDefault="00C2340A" w:rsidP="00364D87">
      <w:pPr>
        <w:widowControl/>
        <w:numPr>
          <w:ilvl w:val="0"/>
          <w:numId w:val="11"/>
        </w:numPr>
        <w:pBdr>
          <w:top w:val="nil"/>
          <w:left w:val="nil"/>
          <w:bottom w:val="nil"/>
          <w:right w:val="nil"/>
          <w:between w:val="nil"/>
        </w:pBdr>
        <w:tabs>
          <w:tab w:val="left" w:pos="720"/>
        </w:tabs>
        <w:ind w:left="720" w:hanging="360"/>
        <w:jc w:val="both"/>
        <w:rPr>
          <w:rFonts w:eastAsia="Times New Roman"/>
          <w:b/>
          <w:sz w:val="28"/>
          <w:szCs w:val="28"/>
        </w:rPr>
      </w:pPr>
      <w:r w:rsidRPr="00046EE3">
        <w:rPr>
          <w:rFonts w:eastAsia="Times New Roman"/>
          <w:sz w:val="28"/>
          <w:szCs w:val="28"/>
        </w:rPr>
        <w:t>Внедрение инновационных технологий в образовательный процесс.</w:t>
      </w:r>
    </w:p>
    <w:p w:rsidR="00C2340A" w:rsidRPr="00046EE3" w:rsidRDefault="00C2340A" w:rsidP="00364D87">
      <w:pPr>
        <w:widowControl/>
        <w:numPr>
          <w:ilvl w:val="0"/>
          <w:numId w:val="11"/>
        </w:numPr>
        <w:pBdr>
          <w:top w:val="nil"/>
          <w:left w:val="nil"/>
          <w:bottom w:val="nil"/>
          <w:right w:val="nil"/>
          <w:between w:val="nil"/>
        </w:pBdr>
        <w:tabs>
          <w:tab w:val="left" w:pos="720"/>
        </w:tabs>
        <w:ind w:left="720" w:hanging="360"/>
        <w:jc w:val="both"/>
        <w:rPr>
          <w:rFonts w:eastAsia="Times New Roman"/>
          <w:b/>
          <w:sz w:val="28"/>
          <w:szCs w:val="28"/>
        </w:rPr>
      </w:pPr>
      <w:r w:rsidRPr="00046EE3">
        <w:rPr>
          <w:rFonts w:eastAsia="Times New Roman"/>
          <w:sz w:val="28"/>
          <w:szCs w:val="28"/>
        </w:rPr>
        <w:t>Активизация деятельности психолого-педагогической службы.</w:t>
      </w:r>
    </w:p>
    <w:p w:rsidR="00C2340A" w:rsidRPr="00046EE3" w:rsidRDefault="00C2340A" w:rsidP="00364D87">
      <w:pPr>
        <w:widowControl/>
        <w:numPr>
          <w:ilvl w:val="0"/>
          <w:numId w:val="11"/>
        </w:numPr>
        <w:pBdr>
          <w:top w:val="nil"/>
          <w:left w:val="nil"/>
          <w:bottom w:val="nil"/>
          <w:right w:val="nil"/>
          <w:between w:val="nil"/>
        </w:pBdr>
        <w:tabs>
          <w:tab w:val="left" w:pos="720"/>
        </w:tabs>
        <w:ind w:left="720" w:hanging="360"/>
        <w:jc w:val="both"/>
        <w:rPr>
          <w:rFonts w:eastAsia="Times New Roman"/>
          <w:b/>
          <w:sz w:val="28"/>
          <w:szCs w:val="28"/>
        </w:rPr>
      </w:pPr>
      <w:r w:rsidRPr="00046EE3">
        <w:rPr>
          <w:rFonts w:eastAsia="Times New Roman"/>
          <w:sz w:val="28"/>
          <w:szCs w:val="28"/>
        </w:rPr>
        <w:t>Координация деятельности работы школьных методических объединений.</w:t>
      </w:r>
    </w:p>
    <w:p w:rsidR="00C2340A" w:rsidRPr="00046EE3" w:rsidRDefault="00C2340A" w:rsidP="00C2340A">
      <w:pPr>
        <w:widowControl/>
        <w:pBdr>
          <w:top w:val="nil"/>
          <w:left w:val="nil"/>
          <w:bottom w:val="nil"/>
          <w:right w:val="nil"/>
          <w:between w:val="nil"/>
        </w:pBdr>
        <w:ind w:firstLine="360"/>
        <w:jc w:val="both"/>
        <w:rPr>
          <w:rFonts w:eastAsia="Times New Roman"/>
          <w:b/>
          <w:sz w:val="28"/>
          <w:szCs w:val="28"/>
        </w:rPr>
      </w:pPr>
      <w:r w:rsidRPr="00046EE3">
        <w:rPr>
          <w:rFonts w:eastAsia="Times New Roman"/>
          <w:sz w:val="28"/>
          <w:szCs w:val="28"/>
        </w:rPr>
        <w:t>В результате реализации Программы развития школы 201</w:t>
      </w:r>
      <w:r w:rsidR="00306306">
        <w:rPr>
          <w:rFonts w:eastAsia="Times New Roman"/>
          <w:sz w:val="28"/>
          <w:szCs w:val="28"/>
        </w:rPr>
        <w:t>6</w:t>
      </w:r>
      <w:r w:rsidRPr="00046EE3">
        <w:rPr>
          <w:rFonts w:eastAsia="Times New Roman"/>
          <w:sz w:val="28"/>
          <w:szCs w:val="28"/>
        </w:rPr>
        <w:t>-201</w:t>
      </w:r>
      <w:r w:rsidR="00306306">
        <w:rPr>
          <w:rFonts w:eastAsia="Times New Roman"/>
          <w:sz w:val="28"/>
          <w:szCs w:val="28"/>
        </w:rPr>
        <w:t>9</w:t>
      </w:r>
      <w:r w:rsidRPr="00046EE3">
        <w:rPr>
          <w:rFonts w:eastAsia="Times New Roman"/>
          <w:sz w:val="28"/>
          <w:szCs w:val="28"/>
        </w:rPr>
        <w:t xml:space="preserve"> стало построение модели адаптивной школы.</w:t>
      </w:r>
    </w:p>
    <w:p w:rsidR="00C2340A" w:rsidRPr="00046EE3" w:rsidRDefault="00C2340A" w:rsidP="00C2340A">
      <w:pPr>
        <w:pStyle w:val="Default"/>
        <w:ind w:firstLine="708"/>
        <w:jc w:val="both"/>
        <w:rPr>
          <w:color w:val="auto"/>
          <w:sz w:val="28"/>
          <w:szCs w:val="28"/>
        </w:rPr>
      </w:pPr>
      <w:r w:rsidRPr="00046EE3">
        <w:rPr>
          <w:color w:val="auto"/>
          <w:sz w:val="28"/>
          <w:szCs w:val="28"/>
        </w:rPr>
        <w:t xml:space="preserve">Все это создало возможности для обеспечения реальной вариативности, дифференциации и гуманизации образовательного процесса – перехода к структурированию учебного процесса в соответствии с требованиями к образованию и потребностями социума: </w:t>
      </w:r>
    </w:p>
    <w:p w:rsidR="00C2340A" w:rsidRPr="00046EE3" w:rsidRDefault="00C2340A" w:rsidP="00C2340A">
      <w:pPr>
        <w:pStyle w:val="Default"/>
        <w:jc w:val="both"/>
        <w:rPr>
          <w:color w:val="auto"/>
          <w:sz w:val="28"/>
          <w:szCs w:val="28"/>
        </w:rPr>
      </w:pPr>
      <w:r w:rsidRPr="00046EE3">
        <w:rPr>
          <w:b/>
          <w:bCs/>
          <w:color w:val="auto"/>
          <w:sz w:val="28"/>
          <w:szCs w:val="28"/>
        </w:rPr>
        <w:t xml:space="preserve">- </w:t>
      </w:r>
      <w:r w:rsidRPr="00046EE3">
        <w:rPr>
          <w:i/>
          <w:iCs/>
          <w:color w:val="auto"/>
          <w:sz w:val="28"/>
          <w:szCs w:val="28"/>
        </w:rPr>
        <w:t xml:space="preserve">начальная школа </w:t>
      </w:r>
      <w:r w:rsidRPr="00046EE3">
        <w:rPr>
          <w:color w:val="auto"/>
          <w:sz w:val="28"/>
          <w:szCs w:val="28"/>
        </w:rPr>
        <w:t xml:space="preserve">реализует программы УМК «Школа </w:t>
      </w:r>
      <w:r w:rsidRPr="00046EE3">
        <w:rPr>
          <w:color w:val="auto"/>
          <w:sz w:val="28"/>
          <w:szCs w:val="28"/>
          <w:lang w:val="en-US"/>
        </w:rPr>
        <w:t>XXI</w:t>
      </w:r>
      <w:r w:rsidRPr="00046EE3">
        <w:rPr>
          <w:color w:val="auto"/>
          <w:sz w:val="28"/>
          <w:szCs w:val="28"/>
        </w:rPr>
        <w:t xml:space="preserve"> века». </w:t>
      </w:r>
    </w:p>
    <w:p w:rsidR="00C2340A" w:rsidRPr="00046EE3" w:rsidRDefault="00C2340A" w:rsidP="00C2340A">
      <w:pPr>
        <w:pStyle w:val="Default"/>
        <w:jc w:val="both"/>
        <w:rPr>
          <w:color w:val="auto"/>
          <w:sz w:val="28"/>
          <w:szCs w:val="28"/>
        </w:rPr>
      </w:pPr>
      <w:r w:rsidRPr="00046EE3">
        <w:rPr>
          <w:b/>
          <w:bCs/>
          <w:color w:val="auto"/>
          <w:sz w:val="28"/>
          <w:szCs w:val="28"/>
        </w:rPr>
        <w:t xml:space="preserve">- </w:t>
      </w:r>
      <w:r w:rsidRPr="00046EE3">
        <w:rPr>
          <w:i/>
          <w:iCs/>
          <w:color w:val="auto"/>
          <w:sz w:val="28"/>
          <w:szCs w:val="28"/>
        </w:rPr>
        <w:t xml:space="preserve">основная школа </w:t>
      </w:r>
      <w:r w:rsidRPr="00046EE3">
        <w:rPr>
          <w:color w:val="auto"/>
          <w:sz w:val="28"/>
          <w:szCs w:val="28"/>
        </w:rPr>
        <w:t xml:space="preserve">направлена на расширение круга образовательных услуг за счет вариативной части: элективных курсов, групповых занятий с одаренными детьми. </w:t>
      </w:r>
    </w:p>
    <w:p w:rsidR="00C2340A" w:rsidRPr="00046EE3" w:rsidRDefault="00C2340A" w:rsidP="00C2340A">
      <w:pPr>
        <w:pStyle w:val="Default"/>
        <w:jc w:val="both"/>
        <w:rPr>
          <w:color w:val="auto"/>
          <w:sz w:val="28"/>
          <w:szCs w:val="28"/>
        </w:rPr>
      </w:pPr>
      <w:r w:rsidRPr="00046EE3">
        <w:rPr>
          <w:b/>
          <w:bCs/>
          <w:color w:val="auto"/>
          <w:sz w:val="28"/>
          <w:szCs w:val="28"/>
        </w:rPr>
        <w:t xml:space="preserve">- </w:t>
      </w:r>
      <w:r w:rsidRPr="00046EE3">
        <w:rPr>
          <w:i/>
          <w:iCs/>
          <w:color w:val="auto"/>
          <w:sz w:val="28"/>
          <w:szCs w:val="28"/>
        </w:rPr>
        <w:t>старшая школа у</w:t>
      </w:r>
      <w:r w:rsidRPr="00046EE3">
        <w:rPr>
          <w:bCs/>
          <w:color w:val="auto"/>
          <w:sz w:val="28"/>
          <w:szCs w:val="28"/>
        </w:rPr>
        <w:t>чебный план для учащихся X,XI классов сформирован с учётом интересов школьников, пожеланий родителей, возможностей педагогического коллектива, позволяет школьникам заниматься исследовательской деятельностью, реализовывать образовательные проекты.</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В результате реализации Программы развития 201</w:t>
      </w:r>
      <w:r w:rsidR="00306306">
        <w:rPr>
          <w:rFonts w:eastAsia="Times New Roman"/>
          <w:bCs/>
          <w:sz w:val="28"/>
          <w:szCs w:val="28"/>
        </w:rPr>
        <w:t>6</w:t>
      </w:r>
      <w:r w:rsidRPr="00046EE3">
        <w:rPr>
          <w:rFonts w:eastAsia="Times New Roman"/>
          <w:bCs/>
          <w:sz w:val="28"/>
          <w:szCs w:val="28"/>
        </w:rPr>
        <w:t>-201</w:t>
      </w:r>
      <w:r w:rsidR="00306306">
        <w:rPr>
          <w:rFonts w:eastAsia="Times New Roman"/>
          <w:bCs/>
          <w:sz w:val="28"/>
          <w:szCs w:val="28"/>
        </w:rPr>
        <w:t>9</w:t>
      </w:r>
      <w:r w:rsidRPr="00046EE3">
        <w:rPr>
          <w:rFonts w:eastAsia="Times New Roman"/>
          <w:bCs/>
          <w:sz w:val="28"/>
          <w:szCs w:val="28"/>
        </w:rPr>
        <w:t xml:space="preserve"> были созданы следующие условия условия:</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Создан индивидуальный облик школы, жизнедеятельность которой опирается на принципы объединения всего коллектива и постепенного включения его в увлеченную работу.</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Отношения учителей и учащихся строятся на основе взаимного уважения, принятия друг друга, соучастия, сопереживания, сотрудничества, сотворчества.</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Позицию учителя в учебном процессе определяет отказ от авторитаризма, принуждения и принижения личности ученика, ориентация на педагогические технологий, методы и техники работы учителя природосообразной, личностно-ориентированной, здоровьесберегающей направленности.</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 xml:space="preserve">Особый акцент в деятельности школы ставится на организацию воспитательной работы, которая строится на основе Программы воспитательной деятельности. Программа воспитания выстраивается с ориентацией на «портрет выпускника» как гражданина-патриота, культурную, гуманистическую, свободную и творческую личность. Реализация поставленной цели связана с решением следующих задач: </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xml:space="preserve">- Формирование нравственного, здорового микроклимата в детском сообществе для появления школьниками толерантных взаимоотношений, развитие коммуникативной культуры, нравственных качеств личности, </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xml:space="preserve">- Развитие стремления к здоровому и безопасному образу жизни: занятию спортом, организацией личного досуга. </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Создание условий для развития творческого потенциала каждого ребенка в условиях гуманистического воспитания.</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Содержание воспитательного процесса направлено на: интеграцию воспитательного и образовательного пространства школы через деятельность системы дополнительного образования - творческих клубов, кружков, деятельности органов ученического самоуправления; создание условий для развития творческой, интеллектуальной, нравственной личности, патриота и гражданина; реализацию воспитательных программ района, города, региона, активизацию взаимодействия педагогического коллектива и родительской общественности; повышение методического и профессионального уровня классных руководителей.</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На протяжении многих лет организация дополнительного образования обучающихся была одним из приоритетных направлений педагогического коллектива. Система дополнительного образования строится с учетом интересов и склонностей ребенка, его потребностей и самостоятельного выбора. Разнообразные творческие объединения по интересам дают возможность учащимся организовать досуг, выбрать для себя интересный круг общения и обогатить свой социальный опыт.</w:t>
      </w:r>
    </w:p>
    <w:p w:rsidR="00C2340A" w:rsidRPr="00046EE3" w:rsidRDefault="00C2340A" w:rsidP="00C2340A">
      <w:pPr>
        <w:pStyle w:val="31"/>
        <w:jc w:val="both"/>
        <w:rPr>
          <w:b w:val="0"/>
          <w:sz w:val="28"/>
          <w:szCs w:val="28"/>
        </w:rPr>
      </w:pPr>
      <w:r w:rsidRPr="00046EE3">
        <w:rPr>
          <w:b w:val="0"/>
          <w:sz w:val="28"/>
          <w:szCs w:val="28"/>
        </w:rPr>
        <w:t xml:space="preserve"> </w:t>
      </w:r>
      <w:r w:rsidRPr="00046EE3">
        <w:rPr>
          <w:b w:val="0"/>
          <w:sz w:val="28"/>
          <w:szCs w:val="28"/>
        </w:rPr>
        <w:tab/>
        <w:t>В школе работают кружки (на бесплатной основе): художественного творчества, ЮИД, эколого-биологический, предметные.</w:t>
      </w:r>
    </w:p>
    <w:p w:rsidR="00C2340A" w:rsidRPr="00046EE3" w:rsidRDefault="00C2340A" w:rsidP="00C2340A">
      <w:pPr>
        <w:pStyle w:val="Default"/>
        <w:ind w:firstLine="708"/>
        <w:jc w:val="both"/>
        <w:rPr>
          <w:color w:val="auto"/>
          <w:sz w:val="28"/>
          <w:szCs w:val="28"/>
        </w:rPr>
      </w:pPr>
      <w:r w:rsidRPr="00046EE3">
        <w:rPr>
          <w:bCs/>
          <w:color w:val="auto"/>
          <w:sz w:val="28"/>
          <w:szCs w:val="28"/>
        </w:rPr>
        <w:t>С переходом на ФГОС организована внеурочная дея</w:t>
      </w:r>
      <w:r w:rsidR="0009701C">
        <w:rPr>
          <w:bCs/>
          <w:color w:val="auto"/>
          <w:sz w:val="28"/>
          <w:szCs w:val="28"/>
        </w:rPr>
        <w:t>тельность в начальной школе и 5 - 9</w:t>
      </w:r>
      <w:r w:rsidRPr="00046EE3">
        <w:rPr>
          <w:bCs/>
          <w:color w:val="auto"/>
          <w:sz w:val="28"/>
          <w:szCs w:val="28"/>
        </w:rPr>
        <w:t xml:space="preserve"> классах средней школы, которая является частью образовательного процесса. Использование возможностей</w:t>
      </w:r>
      <w:r w:rsidRPr="00046EE3">
        <w:rPr>
          <w:b/>
          <w:bCs/>
          <w:color w:val="auto"/>
          <w:sz w:val="28"/>
          <w:szCs w:val="28"/>
        </w:rPr>
        <w:t xml:space="preserve"> </w:t>
      </w:r>
      <w:r w:rsidRPr="00046EE3">
        <w:rPr>
          <w:color w:val="auto"/>
          <w:sz w:val="28"/>
          <w:szCs w:val="28"/>
        </w:rPr>
        <w:t>педагогического коллектива позволяет удовлетворить индивидуальные потребности детей и их родителей по следующим направлениям: спортивно-оздоровительное, духовно-нравственное, социальное, общеинтеллектуальное, общекультурное в различных формах. Внеурочная деятельность направлена на социализацию личности учащегося, формирование и развитие метапредметных компетенций.</w:t>
      </w:r>
    </w:p>
    <w:p w:rsidR="00C2340A" w:rsidRPr="00046EE3" w:rsidRDefault="00C2340A" w:rsidP="00C2340A">
      <w:pPr>
        <w:pStyle w:val="Default"/>
        <w:ind w:firstLine="708"/>
        <w:jc w:val="both"/>
        <w:rPr>
          <w:color w:val="auto"/>
          <w:sz w:val="28"/>
          <w:szCs w:val="28"/>
        </w:rPr>
      </w:pPr>
      <w:r w:rsidRPr="00046EE3">
        <w:rPr>
          <w:color w:val="auto"/>
          <w:sz w:val="28"/>
          <w:szCs w:val="28"/>
        </w:rPr>
        <w:t xml:space="preserve">Организованный таким образом образовательный процесс способствует подготовке формирующейся личности к жизни в современном мире, обеспечивая формирование таких качеств личности, как: </w:t>
      </w:r>
    </w:p>
    <w:p w:rsidR="00C2340A" w:rsidRPr="00046EE3" w:rsidRDefault="00C2340A" w:rsidP="00C2340A">
      <w:pPr>
        <w:pStyle w:val="Default"/>
        <w:jc w:val="both"/>
        <w:rPr>
          <w:color w:val="auto"/>
          <w:sz w:val="28"/>
          <w:szCs w:val="28"/>
        </w:rPr>
      </w:pPr>
      <w:r w:rsidRPr="00046EE3">
        <w:rPr>
          <w:color w:val="auto"/>
          <w:sz w:val="28"/>
          <w:szCs w:val="28"/>
        </w:rPr>
        <w:t xml:space="preserve">а) мобильность, способность к самостоятельному освоению знаний, возможность развития требуемых умений; </w:t>
      </w:r>
    </w:p>
    <w:p w:rsidR="00C2340A" w:rsidRPr="00046EE3" w:rsidRDefault="00C2340A" w:rsidP="00C2340A">
      <w:pPr>
        <w:pStyle w:val="Default"/>
        <w:jc w:val="both"/>
        <w:rPr>
          <w:color w:val="auto"/>
          <w:sz w:val="28"/>
          <w:szCs w:val="28"/>
        </w:rPr>
      </w:pPr>
      <w:r w:rsidRPr="00046EE3">
        <w:rPr>
          <w:color w:val="auto"/>
          <w:sz w:val="28"/>
          <w:szCs w:val="28"/>
        </w:rPr>
        <w:t xml:space="preserve">б) овладение поисковым, проблемным, исследовательским, продуктивным типами деятельности. </w:t>
      </w:r>
    </w:p>
    <w:p w:rsidR="00C2340A" w:rsidRPr="00046EE3" w:rsidRDefault="00C2340A" w:rsidP="00C2340A">
      <w:pPr>
        <w:pStyle w:val="Default"/>
        <w:ind w:firstLine="708"/>
        <w:jc w:val="both"/>
        <w:rPr>
          <w:color w:val="auto"/>
          <w:sz w:val="28"/>
          <w:szCs w:val="28"/>
        </w:rPr>
      </w:pPr>
      <w:r w:rsidRPr="00046EE3">
        <w:rPr>
          <w:color w:val="auto"/>
          <w:sz w:val="28"/>
          <w:szCs w:val="28"/>
        </w:rPr>
        <w:t>Важную роль в обеспечении позитивных результатов Программы развития 201</w:t>
      </w:r>
      <w:r w:rsidR="0009701C">
        <w:rPr>
          <w:color w:val="auto"/>
          <w:sz w:val="28"/>
          <w:szCs w:val="28"/>
        </w:rPr>
        <w:t>6</w:t>
      </w:r>
      <w:r w:rsidRPr="00046EE3">
        <w:rPr>
          <w:color w:val="auto"/>
          <w:sz w:val="28"/>
          <w:szCs w:val="28"/>
        </w:rPr>
        <w:t>-20</w:t>
      </w:r>
      <w:r w:rsidR="0009701C">
        <w:rPr>
          <w:color w:val="auto"/>
          <w:sz w:val="28"/>
          <w:szCs w:val="28"/>
        </w:rPr>
        <w:t>19</w:t>
      </w:r>
      <w:r w:rsidRPr="00046EE3">
        <w:rPr>
          <w:color w:val="auto"/>
          <w:sz w:val="28"/>
          <w:szCs w:val="28"/>
        </w:rPr>
        <w:t xml:space="preserve"> гг. сыграл педагогический коллектив, который характеризуется: </w:t>
      </w:r>
    </w:p>
    <w:p w:rsidR="00C2340A" w:rsidRPr="00046EE3" w:rsidRDefault="00C2340A" w:rsidP="00C2340A">
      <w:pPr>
        <w:pStyle w:val="Default"/>
        <w:jc w:val="both"/>
        <w:rPr>
          <w:color w:val="auto"/>
          <w:sz w:val="28"/>
          <w:szCs w:val="28"/>
        </w:rPr>
      </w:pPr>
      <w:r w:rsidRPr="00046EE3">
        <w:rPr>
          <w:color w:val="auto"/>
          <w:sz w:val="28"/>
          <w:szCs w:val="28"/>
        </w:rPr>
        <w:t xml:space="preserve">- мотивацией к продолжению инновационной деятельности; </w:t>
      </w:r>
    </w:p>
    <w:p w:rsidR="00C2340A" w:rsidRPr="00046EE3" w:rsidRDefault="00C2340A" w:rsidP="00C2340A">
      <w:pPr>
        <w:pStyle w:val="Default"/>
        <w:jc w:val="both"/>
        <w:rPr>
          <w:color w:val="auto"/>
          <w:sz w:val="28"/>
          <w:szCs w:val="28"/>
        </w:rPr>
      </w:pPr>
      <w:r w:rsidRPr="00046EE3">
        <w:rPr>
          <w:color w:val="auto"/>
          <w:sz w:val="28"/>
          <w:szCs w:val="28"/>
        </w:rPr>
        <w:t xml:space="preserve">- качественным ростом профессиональной активности педагогов; </w:t>
      </w:r>
    </w:p>
    <w:p w:rsidR="00C2340A" w:rsidRPr="00046EE3" w:rsidRDefault="00C2340A" w:rsidP="00C2340A">
      <w:pPr>
        <w:pStyle w:val="Default"/>
        <w:jc w:val="both"/>
        <w:rPr>
          <w:color w:val="auto"/>
          <w:sz w:val="28"/>
          <w:szCs w:val="28"/>
        </w:rPr>
      </w:pPr>
      <w:r w:rsidRPr="00046EE3">
        <w:rPr>
          <w:color w:val="auto"/>
          <w:sz w:val="28"/>
          <w:szCs w:val="28"/>
        </w:rPr>
        <w:t xml:space="preserve">- системным повышением квалификации через самообразование, КПК, участие в профессиональных объединениях; </w:t>
      </w:r>
    </w:p>
    <w:p w:rsidR="00C2340A" w:rsidRPr="00046EE3" w:rsidRDefault="00C2340A" w:rsidP="00C2340A">
      <w:pPr>
        <w:pStyle w:val="Default"/>
        <w:jc w:val="both"/>
        <w:rPr>
          <w:color w:val="auto"/>
          <w:sz w:val="28"/>
          <w:szCs w:val="28"/>
        </w:rPr>
      </w:pPr>
      <w:r w:rsidRPr="00046EE3">
        <w:rPr>
          <w:color w:val="auto"/>
          <w:sz w:val="28"/>
          <w:szCs w:val="28"/>
        </w:rPr>
        <w:t>- активным участием в научно-методической работе.</w:t>
      </w:r>
    </w:p>
    <w:p w:rsidR="00C2340A" w:rsidRPr="00046EE3" w:rsidRDefault="00C2340A" w:rsidP="00C2340A">
      <w:pPr>
        <w:pStyle w:val="Default"/>
        <w:ind w:firstLine="708"/>
        <w:jc w:val="both"/>
        <w:rPr>
          <w:color w:val="auto"/>
          <w:sz w:val="28"/>
          <w:szCs w:val="28"/>
        </w:rPr>
      </w:pPr>
      <w:r w:rsidRPr="00046EE3">
        <w:rPr>
          <w:iCs/>
          <w:color w:val="auto"/>
          <w:sz w:val="28"/>
          <w:szCs w:val="28"/>
        </w:rPr>
        <w:t>Важную роль в обеспечении права детей на образование, в</w:t>
      </w:r>
      <w:r w:rsidRPr="00046EE3">
        <w:rPr>
          <w:i/>
          <w:iCs/>
          <w:color w:val="auto"/>
          <w:sz w:val="28"/>
          <w:szCs w:val="28"/>
        </w:rPr>
        <w:t xml:space="preserve"> </w:t>
      </w:r>
      <w:r w:rsidRPr="00046EE3">
        <w:rPr>
          <w:color w:val="auto"/>
          <w:sz w:val="28"/>
          <w:szCs w:val="28"/>
        </w:rPr>
        <w:t xml:space="preserve">защите личности школьника от вредных влияний на его физическое, психическое и нравственное здоровье </w:t>
      </w:r>
      <w:r w:rsidRPr="00046EE3">
        <w:rPr>
          <w:iCs/>
          <w:color w:val="auto"/>
          <w:sz w:val="28"/>
          <w:szCs w:val="28"/>
        </w:rPr>
        <w:t>играет работа психолого-педагогической службы</w:t>
      </w:r>
      <w:r w:rsidRPr="00046EE3">
        <w:rPr>
          <w:color w:val="auto"/>
          <w:sz w:val="28"/>
          <w:szCs w:val="28"/>
        </w:rPr>
        <w:t>, о</w:t>
      </w:r>
      <w:r w:rsidRPr="00046EE3">
        <w:rPr>
          <w:iCs/>
          <w:color w:val="auto"/>
          <w:sz w:val="28"/>
          <w:szCs w:val="28"/>
        </w:rPr>
        <w:t xml:space="preserve">сновными задачами которой </w:t>
      </w:r>
      <w:r w:rsidRPr="00046EE3">
        <w:rPr>
          <w:color w:val="auto"/>
          <w:sz w:val="28"/>
          <w:szCs w:val="28"/>
        </w:rPr>
        <w:t xml:space="preserve">являются: </w:t>
      </w:r>
    </w:p>
    <w:p w:rsidR="00C2340A" w:rsidRPr="00046EE3" w:rsidRDefault="00C2340A" w:rsidP="00C2340A">
      <w:pPr>
        <w:pStyle w:val="Default"/>
        <w:spacing w:after="44"/>
        <w:jc w:val="both"/>
        <w:rPr>
          <w:color w:val="auto"/>
          <w:sz w:val="28"/>
          <w:szCs w:val="28"/>
        </w:rPr>
      </w:pPr>
      <w:r w:rsidRPr="00046EE3">
        <w:rPr>
          <w:color w:val="auto"/>
          <w:sz w:val="28"/>
          <w:szCs w:val="28"/>
        </w:rPr>
        <w:t xml:space="preserve">- работа с детьми, находящимися в ТЖС; </w:t>
      </w:r>
    </w:p>
    <w:p w:rsidR="00C2340A" w:rsidRPr="00046EE3" w:rsidRDefault="00C2340A" w:rsidP="00C2340A">
      <w:pPr>
        <w:pStyle w:val="Default"/>
        <w:spacing w:after="44"/>
        <w:jc w:val="both"/>
        <w:rPr>
          <w:color w:val="auto"/>
          <w:sz w:val="28"/>
          <w:szCs w:val="28"/>
        </w:rPr>
      </w:pPr>
      <w:r w:rsidRPr="00046EE3">
        <w:rPr>
          <w:color w:val="auto"/>
          <w:sz w:val="28"/>
          <w:szCs w:val="28"/>
        </w:rPr>
        <w:t xml:space="preserve">- работа по профилактике наркозависимости; </w:t>
      </w:r>
    </w:p>
    <w:p w:rsidR="00C2340A" w:rsidRPr="00046EE3" w:rsidRDefault="00C2340A" w:rsidP="00C2340A">
      <w:pPr>
        <w:pStyle w:val="Default"/>
        <w:spacing w:after="44"/>
        <w:jc w:val="both"/>
        <w:rPr>
          <w:color w:val="auto"/>
          <w:sz w:val="28"/>
          <w:szCs w:val="28"/>
        </w:rPr>
      </w:pPr>
      <w:r w:rsidRPr="00046EE3">
        <w:rPr>
          <w:color w:val="auto"/>
          <w:sz w:val="28"/>
          <w:szCs w:val="28"/>
        </w:rPr>
        <w:t>- изучение новых технологий в области социальной педагогики и психологии;</w:t>
      </w:r>
    </w:p>
    <w:p w:rsidR="00C2340A" w:rsidRPr="00046EE3" w:rsidRDefault="00C2340A" w:rsidP="00C2340A">
      <w:pPr>
        <w:pStyle w:val="Default"/>
        <w:spacing w:after="44"/>
        <w:jc w:val="both"/>
        <w:rPr>
          <w:color w:val="auto"/>
          <w:sz w:val="28"/>
          <w:szCs w:val="28"/>
        </w:rPr>
      </w:pPr>
      <w:r w:rsidRPr="00046EE3">
        <w:rPr>
          <w:color w:val="auto"/>
          <w:sz w:val="28"/>
          <w:szCs w:val="28"/>
        </w:rPr>
        <w:t xml:space="preserve">- проведение мероприятий, направленных на профилактику суицидальных наклонностей. </w:t>
      </w:r>
    </w:p>
    <w:p w:rsidR="00C2340A" w:rsidRPr="00046EE3" w:rsidRDefault="00C2340A" w:rsidP="00C2340A">
      <w:pPr>
        <w:pStyle w:val="Default"/>
        <w:ind w:firstLine="708"/>
        <w:jc w:val="both"/>
        <w:rPr>
          <w:color w:val="auto"/>
          <w:sz w:val="28"/>
          <w:szCs w:val="28"/>
        </w:rPr>
      </w:pPr>
      <w:r w:rsidRPr="00046EE3">
        <w:rPr>
          <w:color w:val="auto"/>
          <w:sz w:val="28"/>
          <w:szCs w:val="28"/>
        </w:rPr>
        <w:t>Результаты реализации Программы развития 201</w:t>
      </w:r>
      <w:r w:rsidR="0009701C">
        <w:rPr>
          <w:color w:val="auto"/>
          <w:sz w:val="28"/>
          <w:szCs w:val="28"/>
        </w:rPr>
        <w:t>6</w:t>
      </w:r>
      <w:r w:rsidRPr="00046EE3">
        <w:rPr>
          <w:color w:val="auto"/>
          <w:sz w:val="28"/>
          <w:szCs w:val="28"/>
        </w:rPr>
        <w:t>-201</w:t>
      </w:r>
      <w:r w:rsidR="0009701C">
        <w:rPr>
          <w:color w:val="auto"/>
          <w:sz w:val="28"/>
          <w:szCs w:val="28"/>
        </w:rPr>
        <w:t>9</w:t>
      </w:r>
      <w:r w:rsidRPr="00046EE3">
        <w:rPr>
          <w:color w:val="auto"/>
          <w:sz w:val="28"/>
          <w:szCs w:val="28"/>
        </w:rPr>
        <w:t xml:space="preserve">гг. позволяют сделать вывод о готовности педагогического коллектива МБОУ СОШ № 2 к дальнейшей инновационной деятельности по обновлению образовательного пространства в соответствии с веяниями времени, анализом социального заказа, адресованного школе, и требованиями современного законодательства. </w:t>
      </w:r>
    </w:p>
    <w:p w:rsidR="00C2340A" w:rsidRPr="00046EE3" w:rsidRDefault="00C2340A" w:rsidP="00C2340A">
      <w:pPr>
        <w:pStyle w:val="Default"/>
        <w:ind w:firstLine="708"/>
        <w:jc w:val="both"/>
        <w:rPr>
          <w:color w:val="auto"/>
          <w:sz w:val="28"/>
          <w:szCs w:val="28"/>
        </w:rPr>
      </w:pPr>
      <w:r w:rsidRPr="00046EE3">
        <w:rPr>
          <w:color w:val="auto"/>
          <w:sz w:val="28"/>
          <w:szCs w:val="28"/>
        </w:rPr>
        <w:t xml:space="preserve">В то же время проблемно-ориентированный анализ позволил выявить «болевые точки» образовательной системы школы, на которых необходимо сосредоточить внимание руководству и педагогическому коллективу, чтобы и на следующем этапе жизнедеятельности успешно решать все цели и задачи современного образовательного процесса: </w:t>
      </w:r>
    </w:p>
    <w:p w:rsidR="00C2340A" w:rsidRPr="00046EE3" w:rsidRDefault="00C2340A" w:rsidP="00C2340A">
      <w:pPr>
        <w:pStyle w:val="Default"/>
        <w:jc w:val="both"/>
        <w:rPr>
          <w:color w:val="auto"/>
          <w:sz w:val="28"/>
          <w:szCs w:val="28"/>
        </w:rPr>
      </w:pPr>
      <w:r w:rsidRPr="00046EE3">
        <w:rPr>
          <w:i/>
          <w:iCs/>
          <w:color w:val="auto"/>
          <w:sz w:val="28"/>
          <w:szCs w:val="28"/>
        </w:rPr>
        <w:t xml:space="preserve">- нормативно-правовая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 </w:t>
      </w:r>
    </w:p>
    <w:p w:rsidR="00C2340A" w:rsidRPr="00046EE3" w:rsidRDefault="00C2340A" w:rsidP="00C2340A">
      <w:pPr>
        <w:pStyle w:val="Default"/>
        <w:jc w:val="both"/>
        <w:rPr>
          <w:color w:val="auto"/>
          <w:sz w:val="28"/>
          <w:szCs w:val="28"/>
        </w:rPr>
      </w:pPr>
      <w:r w:rsidRPr="00046EE3">
        <w:rPr>
          <w:i/>
          <w:iCs/>
          <w:color w:val="auto"/>
          <w:sz w:val="28"/>
          <w:szCs w:val="28"/>
        </w:rPr>
        <w:t xml:space="preserve">- профессиональный рост отдельных педагогических работников отстает от новых тенденций развития отечественного образования; </w:t>
      </w:r>
    </w:p>
    <w:p w:rsidR="00C2340A" w:rsidRPr="00046EE3" w:rsidRDefault="00C2340A" w:rsidP="00C2340A">
      <w:pPr>
        <w:pStyle w:val="Default"/>
        <w:jc w:val="both"/>
        <w:rPr>
          <w:color w:val="auto"/>
          <w:sz w:val="28"/>
          <w:szCs w:val="28"/>
        </w:rPr>
      </w:pPr>
      <w:r w:rsidRPr="00046EE3">
        <w:rPr>
          <w:i/>
          <w:iCs/>
          <w:color w:val="auto"/>
          <w:sz w:val="28"/>
          <w:szCs w:val="28"/>
        </w:rPr>
        <w:t xml:space="preserve">- инфраструктура школы имеет ряд проблем в обеспечении полного соответствия требованиям безопасности и здоровьесбережения (отраженные в СанПиНах и других нормативных документах); </w:t>
      </w:r>
    </w:p>
    <w:p w:rsidR="00C2340A" w:rsidRPr="00046EE3" w:rsidRDefault="00C2340A" w:rsidP="00C2340A">
      <w:pPr>
        <w:pStyle w:val="Default"/>
        <w:jc w:val="both"/>
        <w:rPr>
          <w:color w:val="auto"/>
          <w:sz w:val="28"/>
          <w:szCs w:val="28"/>
        </w:rPr>
      </w:pPr>
      <w:r w:rsidRPr="00046EE3">
        <w:rPr>
          <w:i/>
          <w:iCs/>
          <w:color w:val="auto"/>
          <w:sz w:val="28"/>
          <w:szCs w:val="28"/>
        </w:rPr>
        <w:t xml:space="preserve">- 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 </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Проблемно-ориентированный анализ деятельности школы за предыдущий период, выявление собственного потенциала, анализ Федерального Закона «Об образовании в Российской Федерации» и ФГОС, а также ориентация на реализацию актуального современного социального заказа позволяет сформулировать следующие направления совершенствования образовательного пространства МБОУ СОШ № 2 в соответствии с настоящей Программой:</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Приведение нормативно-правовой базы школы в соответствие с требованиями ФЗ №273-ФЗ и ФГОС;</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Оптимизация системы профессионального роста педагогических работников в рамках ФГОС;</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Дальнейшее развитие содержания и организации образовательного процесса;</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Обновление инфраструктуры школы;</w:t>
      </w:r>
    </w:p>
    <w:p w:rsidR="00C2340A" w:rsidRPr="00046EE3" w:rsidRDefault="00C2340A" w:rsidP="00C2340A">
      <w:pPr>
        <w:widowControl/>
        <w:pBdr>
          <w:top w:val="nil"/>
          <w:left w:val="nil"/>
          <w:bottom w:val="nil"/>
          <w:right w:val="nil"/>
          <w:between w:val="nil"/>
        </w:pBdr>
        <w:jc w:val="both"/>
        <w:rPr>
          <w:rFonts w:eastAsia="Times New Roman"/>
          <w:bCs/>
          <w:sz w:val="28"/>
          <w:szCs w:val="28"/>
        </w:rPr>
      </w:pPr>
      <w:r w:rsidRPr="00046EE3">
        <w:rPr>
          <w:rFonts w:eastAsia="Times New Roman"/>
          <w:bCs/>
          <w:sz w:val="28"/>
          <w:szCs w:val="28"/>
        </w:rPr>
        <w:t>- Совершенствование системы взаимодействия школы с внешней средой.</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Признание этих приоритетов составляет объективную основу дальнейшей деятельности образовательного учреждения в направлении перспективных системных преобразований, что и лежит в основе настоящей Программы развития на 2016-20</w:t>
      </w:r>
      <w:r w:rsidR="0009701C">
        <w:rPr>
          <w:rFonts w:eastAsia="Times New Roman"/>
          <w:bCs/>
          <w:sz w:val="28"/>
          <w:szCs w:val="28"/>
        </w:rPr>
        <w:t>19</w:t>
      </w:r>
      <w:r w:rsidRPr="00046EE3">
        <w:rPr>
          <w:rFonts w:eastAsia="Times New Roman"/>
          <w:bCs/>
          <w:sz w:val="28"/>
          <w:szCs w:val="28"/>
        </w:rPr>
        <w:t xml:space="preserve"> гг. «Приведение образовательного пространства МБОУ СОШ № 2 в соответствии с Федеральным Законом «Об образовании в Российской Федерации» и ФГОС» (далее Программы).</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Данные направления дальнейшего совершенствования образовательной системы школы заявлены в миссии, цели и задачах настоящей Программы, механизмах ее реализации.</w:t>
      </w:r>
    </w:p>
    <w:p w:rsidR="00C2340A" w:rsidRPr="00046EE3" w:rsidRDefault="00C2340A" w:rsidP="00C2340A">
      <w:pPr>
        <w:pStyle w:val="Default"/>
        <w:jc w:val="center"/>
        <w:rPr>
          <w:b/>
          <w:bCs/>
          <w:color w:val="00B050"/>
          <w:sz w:val="28"/>
          <w:szCs w:val="28"/>
        </w:rPr>
      </w:pPr>
    </w:p>
    <w:p w:rsidR="00C2340A" w:rsidRPr="00046EE3" w:rsidRDefault="00C2340A" w:rsidP="00C2340A">
      <w:pPr>
        <w:pStyle w:val="Default"/>
        <w:jc w:val="center"/>
        <w:rPr>
          <w:b/>
          <w:bCs/>
          <w:color w:val="auto"/>
          <w:sz w:val="28"/>
          <w:szCs w:val="28"/>
        </w:rPr>
      </w:pPr>
      <w:r w:rsidRPr="00046EE3">
        <w:rPr>
          <w:b/>
          <w:bCs/>
          <w:color w:val="auto"/>
          <w:sz w:val="28"/>
          <w:szCs w:val="28"/>
        </w:rPr>
        <w:t>Концептуальные положения Программы</w:t>
      </w:r>
    </w:p>
    <w:p w:rsidR="00C2340A" w:rsidRPr="00046EE3" w:rsidRDefault="00C2340A" w:rsidP="00C2340A">
      <w:pPr>
        <w:pStyle w:val="Default"/>
        <w:jc w:val="center"/>
        <w:rPr>
          <w:color w:val="auto"/>
          <w:sz w:val="28"/>
          <w:szCs w:val="28"/>
        </w:rPr>
      </w:pPr>
    </w:p>
    <w:p w:rsidR="00C2340A" w:rsidRPr="00046EE3" w:rsidRDefault="00C2340A" w:rsidP="00C2340A">
      <w:pPr>
        <w:pStyle w:val="Default"/>
        <w:ind w:firstLine="708"/>
        <w:jc w:val="both"/>
        <w:rPr>
          <w:color w:val="auto"/>
          <w:sz w:val="28"/>
          <w:szCs w:val="28"/>
        </w:rPr>
      </w:pPr>
      <w:r w:rsidRPr="00046EE3">
        <w:rPr>
          <w:color w:val="auto"/>
          <w:sz w:val="28"/>
          <w:szCs w:val="28"/>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C2340A" w:rsidRPr="00046EE3" w:rsidRDefault="00C2340A" w:rsidP="00C2340A">
      <w:pPr>
        <w:pStyle w:val="Default"/>
        <w:ind w:firstLine="708"/>
        <w:jc w:val="both"/>
        <w:rPr>
          <w:color w:val="auto"/>
          <w:sz w:val="28"/>
          <w:szCs w:val="28"/>
        </w:rPr>
      </w:pPr>
      <w:r w:rsidRPr="00046EE3">
        <w:rPr>
          <w:color w:val="auto"/>
          <w:sz w:val="28"/>
          <w:szCs w:val="28"/>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C2340A" w:rsidRPr="00046EE3" w:rsidRDefault="00C2340A" w:rsidP="00C2340A">
      <w:pPr>
        <w:pStyle w:val="Default"/>
        <w:jc w:val="both"/>
        <w:rPr>
          <w:color w:val="auto"/>
          <w:sz w:val="28"/>
          <w:szCs w:val="28"/>
        </w:rPr>
      </w:pPr>
      <w:r w:rsidRPr="00046EE3">
        <w:rPr>
          <w:i/>
          <w:iCs/>
          <w:color w:val="auto"/>
          <w:sz w:val="28"/>
          <w:szCs w:val="28"/>
        </w:rPr>
        <w:t>а) в сфере личностного развития</w:t>
      </w:r>
      <w:r w:rsidRPr="00046EE3">
        <w:rPr>
          <w:color w:val="auto"/>
          <w:sz w:val="28"/>
          <w:szCs w:val="28"/>
        </w:rPr>
        <w:t xml:space="preserve">: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принятие личностью базовых национальных ценностей, национальных духовных традиций;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трудолюбие, бережливость, жизненный оптимизм, способность к преодолению трудностей;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C2340A" w:rsidRPr="00046EE3" w:rsidRDefault="00C2340A" w:rsidP="00364D87">
      <w:pPr>
        <w:pStyle w:val="Default"/>
        <w:numPr>
          <w:ilvl w:val="0"/>
          <w:numId w:val="12"/>
        </w:numPr>
        <w:ind w:left="720" w:hanging="360"/>
        <w:jc w:val="both"/>
        <w:rPr>
          <w:color w:val="auto"/>
          <w:sz w:val="28"/>
          <w:szCs w:val="28"/>
        </w:rPr>
      </w:pPr>
      <w:r w:rsidRPr="00046EE3">
        <w:rPr>
          <w:color w:val="auto"/>
          <w:sz w:val="28"/>
          <w:szCs w:val="28"/>
        </w:rPr>
        <w:t>укрепление веры в Россию, чувства личной ответственности за Отечество перед прошлыми, настоящими и будущими поколениями.</w:t>
      </w:r>
    </w:p>
    <w:p w:rsidR="00C2340A" w:rsidRPr="00046EE3" w:rsidRDefault="00C2340A" w:rsidP="00C2340A">
      <w:pPr>
        <w:pStyle w:val="Default"/>
        <w:jc w:val="both"/>
        <w:rPr>
          <w:i/>
          <w:iCs/>
          <w:color w:val="auto"/>
          <w:sz w:val="28"/>
          <w:szCs w:val="28"/>
        </w:rPr>
      </w:pPr>
      <w:r w:rsidRPr="00046EE3">
        <w:rPr>
          <w:color w:val="auto"/>
          <w:sz w:val="28"/>
          <w:szCs w:val="28"/>
        </w:rPr>
        <w:t xml:space="preserve"> </w:t>
      </w:r>
      <w:r w:rsidRPr="00046EE3">
        <w:rPr>
          <w:i/>
          <w:iCs/>
          <w:color w:val="auto"/>
          <w:sz w:val="28"/>
          <w:szCs w:val="28"/>
        </w:rPr>
        <w:t xml:space="preserve">б) в сфере общественных отношений: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осознание себя гражданином России на основе принятия общих национальных нравственных ценностей;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готовность граждан солидарно противостоять внешним и внутренним вызовам; - развитость чувства патриотизма и гражданской солидарности;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заботу о благосостоянии многонационального народа Российской Федерации, поддержание межэтнического мира и согласия;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бережное отношение к жизни человека, забота о продолжении рода;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законопослушность и сознательно поддерживаемый гражданами правопорядок; </w:t>
      </w:r>
    </w:p>
    <w:p w:rsidR="00C2340A" w:rsidRPr="00046EE3" w:rsidRDefault="00C2340A" w:rsidP="00364D87">
      <w:pPr>
        <w:pStyle w:val="Default"/>
        <w:numPr>
          <w:ilvl w:val="0"/>
          <w:numId w:val="13"/>
        </w:numPr>
        <w:ind w:left="720" w:hanging="360"/>
        <w:jc w:val="both"/>
        <w:rPr>
          <w:color w:val="auto"/>
          <w:sz w:val="28"/>
          <w:szCs w:val="28"/>
        </w:rPr>
      </w:pPr>
      <w:r w:rsidRPr="00046EE3">
        <w:rPr>
          <w:color w:val="auto"/>
          <w:sz w:val="28"/>
          <w:szCs w:val="28"/>
        </w:rPr>
        <w:t xml:space="preserve">духовную, культурную и социальную преемственность поколений.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 Настоящая Программа как концептуальная и организационно-правовая основа системы управления МБОУ СОШ № 2 ориентируется на аксиологическую основу образовательной деятельности и формулирует следующую </w:t>
      </w:r>
      <w:r w:rsidRPr="00046EE3">
        <w:rPr>
          <w:b/>
          <w:bCs/>
          <w:i/>
          <w:iCs/>
          <w:color w:val="auto"/>
          <w:sz w:val="28"/>
          <w:szCs w:val="28"/>
        </w:rPr>
        <w:t xml:space="preserve">миссию школы: </w:t>
      </w:r>
    </w:p>
    <w:p w:rsidR="00C2340A" w:rsidRPr="00046EE3" w:rsidRDefault="00C2340A" w:rsidP="00C2340A">
      <w:pPr>
        <w:pStyle w:val="Default"/>
        <w:jc w:val="both"/>
        <w:rPr>
          <w:color w:val="auto"/>
          <w:sz w:val="28"/>
          <w:szCs w:val="28"/>
        </w:rPr>
      </w:pPr>
      <w:r w:rsidRPr="00046EE3">
        <w:rPr>
          <w:color w:val="auto"/>
          <w:sz w:val="28"/>
          <w:szCs w:val="28"/>
        </w:rPr>
        <w:t xml:space="preserve">МБОУ СОШ № 2 </w:t>
      </w:r>
      <w:r w:rsidRPr="00046EE3">
        <w:rPr>
          <w:b/>
          <w:bCs/>
          <w:i/>
          <w:iCs/>
          <w:color w:val="auto"/>
          <w:sz w:val="28"/>
          <w:szCs w:val="28"/>
        </w:rPr>
        <w:t xml:space="preserve">– </w:t>
      </w:r>
      <w:r w:rsidRPr="00046EE3">
        <w:rPr>
          <w:i/>
          <w:iCs/>
          <w:color w:val="auto"/>
          <w:sz w:val="28"/>
          <w:szCs w:val="28"/>
        </w:rPr>
        <w:t xml:space="preserve">это востребованное в социуме г. Белая Калитва образовательное учреждение с: </w:t>
      </w:r>
    </w:p>
    <w:p w:rsidR="00C2340A" w:rsidRPr="00046EE3" w:rsidRDefault="00C2340A" w:rsidP="00364D87">
      <w:pPr>
        <w:pStyle w:val="Default"/>
        <w:numPr>
          <w:ilvl w:val="0"/>
          <w:numId w:val="14"/>
        </w:numPr>
        <w:ind w:left="720" w:hanging="360"/>
        <w:jc w:val="both"/>
        <w:rPr>
          <w:color w:val="auto"/>
          <w:sz w:val="28"/>
          <w:szCs w:val="28"/>
        </w:rPr>
      </w:pPr>
      <w:r w:rsidRPr="00046EE3">
        <w:rPr>
          <w:i/>
          <w:iCs/>
          <w:color w:val="auto"/>
          <w:sz w:val="28"/>
          <w:szCs w:val="28"/>
        </w:rPr>
        <w:t xml:space="preserve">современной системой управления, </w:t>
      </w:r>
    </w:p>
    <w:p w:rsidR="00C2340A" w:rsidRPr="00046EE3" w:rsidRDefault="00C2340A" w:rsidP="00364D87">
      <w:pPr>
        <w:pStyle w:val="Default"/>
        <w:numPr>
          <w:ilvl w:val="0"/>
          <w:numId w:val="14"/>
        </w:numPr>
        <w:ind w:left="720" w:hanging="360"/>
        <w:jc w:val="both"/>
        <w:rPr>
          <w:color w:val="auto"/>
          <w:sz w:val="28"/>
          <w:szCs w:val="28"/>
        </w:rPr>
      </w:pPr>
      <w:r w:rsidRPr="00046EE3">
        <w:rPr>
          <w:i/>
          <w:iCs/>
          <w:color w:val="auto"/>
          <w:sz w:val="28"/>
          <w:szCs w:val="28"/>
        </w:rPr>
        <w:t xml:space="preserve">высокопрофессиональной педагогической командой, </w:t>
      </w:r>
    </w:p>
    <w:p w:rsidR="00C2340A" w:rsidRPr="00046EE3" w:rsidRDefault="00C2340A" w:rsidP="00364D87">
      <w:pPr>
        <w:pStyle w:val="Default"/>
        <w:numPr>
          <w:ilvl w:val="0"/>
          <w:numId w:val="14"/>
        </w:numPr>
        <w:ind w:left="720" w:hanging="360"/>
        <w:jc w:val="both"/>
        <w:rPr>
          <w:color w:val="auto"/>
          <w:sz w:val="28"/>
          <w:szCs w:val="28"/>
        </w:rPr>
      </w:pPr>
      <w:r w:rsidRPr="00046EE3">
        <w:rPr>
          <w:i/>
          <w:iCs/>
          <w:color w:val="auto"/>
          <w:sz w:val="28"/>
          <w:szCs w:val="28"/>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C2340A" w:rsidRPr="00046EE3" w:rsidRDefault="00C2340A" w:rsidP="00364D87">
      <w:pPr>
        <w:pStyle w:val="Default"/>
        <w:numPr>
          <w:ilvl w:val="0"/>
          <w:numId w:val="14"/>
        </w:numPr>
        <w:ind w:left="720" w:hanging="360"/>
        <w:jc w:val="both"/>
        <w:rPr>
          <w:color w:val="auto"/>
          <w:sz w:val="28"/>
          <w:szCs w:val="28"/>
        </w:rPr>
      </w:pPr>
      <w:r w:rsidRPr="00046EE3">
        <w:rPr>
          <w:i/>
          <w:iCs/>
          <w:color w:val="auto"/>
          <w:sz w:val="28"/>
          <w:szCs w:val="28"/>
        </w:rPr>
        <w:t xml:space="preserve">безопасным и комфортным образовательным пространством, предусматривающим охрану и развитие здоровья участников образовательных отношений, </w:t>
      </w:r>
    </w:p>
    <w:p w:rsidR="00C2340A" w:rsidRPr="00046EE3" w:rsidRDefault="00C2340A" w:rsidP="00364D87">
      <w:pPr>
        <w:pStyle w:val="Default"/>
        <w:numPr>
          <w:ilvl w:val="0"/>
          <w:numId w:val="14"/>
        </w:numPr>
        <w:ind w:left="720" w:hanging="360"/>
        <w:jc w:val="both"/>
        <w:rPr>
          <w:color w:val="auto"/>
          <w:sz w:val="28"/>
          <w:szCs w:val="28"/>
        </w:rPr>
      </w:pPr>
      <w:r w:rsidRPr="00046EE3">
        <w:rPr>
          <w:i/>
          <w:iCs/>
          <w:color w:val="auto"/>
          <w:sz w:val="28"/>
          <w:szCs w:val="28"/>
        </w:rPr>
        <w:t xml:space="preserve">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C2340A" w:rsidRPr="00046EE3" w:rsidRDefault="00C2340A" w:rsidP="00C2340A">
      <w:pPr>
        <w:pStyle w:val="Default"/>
        <w:ind w:firstLine="360"/>
        <w:jc w:val="both"/>
        <w:rPr>
          <w:color w:val="auto"/>
          <w:sz w:val="28"/>
          <w:szCs w:val="28"/>
        </w:rPr>
      </w:pPr>
      <w:r w:rsidRPr="00046EE3">
        <w:rPr>
          <w:i/>
          <w:iCs/>
          <w:color w:val="auto"/>
          <w:sz w:val="28"/>
          <w:szCs w:val="28"/>
        </w:rPr>
        <w:t xml:space="preserve">базовые национальные ценности </w:t>
      </w:r>
      <w:r w:rsidRPr="00046EE3">
        <w:rPr>
          <w:b/>
          <w:bCs/>
          <w:color w:val="auto"/>
          <w:sz w:val="28"/>
          <w:szCs w:val="28"/>
        </w:rPr>
        <w:t xml:space="preserve">— </w:t>
      </w:r>
      <w:r w:rsidRPr="00046EE3">
        <w:rPr>
          <w:color w:val="auto"/>
          <w:sz w:val="28"/>
          <w:szCs w:val="28"/>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C2340A" w:rsidRPr="00046EE3" w:rsidRDefault="00C2340A" w:rsidP="00C2340A">
      <w:pPr>
        <w:pStyle w:val="Default"/>
        <w:ind w:firstLine="360"/>
        <w:jc w:val="both"/>
        <w:rPr>
          <w:color w:val="auto"/>
          <w:sz w:val="28"/>
          <w:szCs w:val="28"/>
        </w:rPr>
      </w:pPr>
      <w:r w:rsidRPr="00046EE3">
        <w:rPr>
          <w:i/>
          <w:iCs/>
          <w:color w:val="auto"/>
          <w:sz w:val="28"/>
          <w:szCs w:val="28"/>
        </w:rPr>
        <w:t xml:space="preserve">духовно-нравственное развитие личности гражданина России </w:t>
      </w:r>
      <w:r w:rsidRPr="00046EE3">
        <w:rPr>
          <w:b/>
          <w:bCs/>
          <w:color w:val="auto"/>
          <w:sz w:val="28"/>
          <w:szCs w:val="28"/>
        </w:rPr>
        <w:t xml:space="preserve">— </w:t>
      </w:r>
      <w:r w:rsidRPr="00046EE3">
        <w:rPr>
          <w:color w:val="auto"/>
          <w:sz w:val="28"/>
          <w:szCs w:val="28"/>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2340A" w:rsidRPr="00046EE3" w:rsidRDefault="00C2340A" w:rsidP="00C2340A">
      <w:pPr>
        <w:pStyle w:val="Default"/>
        <w:ind w:firstLine="360"/>
        <w:jc w:val="both"/>
        <w:rPr>
          <w:color w:val="auto"/>
          <w:sz w:val="28"/>
          <w:szCs w:val="28"/>
        </w:rPr>
      </w:pPr>
      <w:r w:rsidRPr="00046EE3">
        <w:rPr>
          <w:i/>
          <w:iCs/>
          <w:color w:val="auto"/>
          <w:sz w:val="28"/>
          <w:szCs w:val="28"/>
        </w:rPr>
        <w:t xml:space="preserve">духовно-нравственное воспитание личности гражданина России </w:t>
      </w:r>
      <w:r w:rsidRPr="00046EE3">
        <w:rPr>
          <w:b/>
          <w:bCs/>
          <w:color w:val="auto"/>
          <w:sz w:val="28"/>
          <w:szCs w:val="28"/>
        </w:rPr>
        <w:t xml:space="preserve">— </w:t>
      </w:r>
      <w:r w:rsidRPr="00046EE3">
        <w:rPr>
          <w:color w:val="auto"/>
          <w:sz w:val="28"/>
          <w:szCs w:val="28"/>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Развитии </w:t>
      </w:r>
      <w:r w:rsidRPr="00046EE3">
        <w:rPr>
          <w:b/>
          <w:bCs/>
          <w:i/>
          <w:iCs/>
          <w:color w:val="auto"/>
          <w:sz w:val="28"/>
          <w:szCs w:val="28"/>
        </w:rPr>
        <w:t xml:space="preserve">принципов </w:t>
      </w:r>
      <w:r w:rsidRPr="00046EE3">
        <w:rPr>
          <w:color w:val="auto"/>
          <w:sz w:val="28"/>
          <w:szCs w:val="28"/>
        </w:rPr>
        <w:t xml:space="preserve">реализации Программных мероприятий: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гуманизации </w:t>
      </w:r>
      <w:r w:rsidRPr="00046EE3">
        <w:rPr>
          <w:color w:val="auto"/>
          <w:sz w:val="28"/>
          <w:szCs w:val="28"/>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сотрудничества </w:t>
      </w:r>
      <w:r w:rsidRPr="00046EE3">
        <w:rPr>
          <w:color w:val="auto"/>
          <w:sz w:val="28"/>
          <w:szCs w:val="28"/>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развивающего обучения </w:t>
      </w:r>
      <w:r w:rsidRPr="00046EE3">
        <w:rPr>
          <w:color w:val="auto"/>
          <w:sz w:val="28"/>
          <w:szCs w:val="28"/>
        </w:rPr>
        <w:t xml:space="preserve">– отказ от репродуктивных методик и применение методов творческой мыслительной деятельности и самообразования учащихся;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индивидуализации обучения </w:t>
      </w:r>
      <w:r w:rsidRPr="00046EE3">
        <w:rPr>
          <w:color w:val="auto"/>
          <w:sz w:val="28"/>
          <w:szCs w:val="28"/>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дифференциации </w:t>
      </w:r>
      <w:r w:rsidRPr="00046EE3">
        <w:rPr>
          <w:color w:val="auto"/>
          <w:sz w:val="28"/>
          <w:szCs w:val="28"/>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системности </w:t>
      </w:r>
      <w:r w:rsidRPr="00046EE3">
        <w:rPr>
          <w:color w:val="auto"/>
          <w:sz w:val="28"/>
          <w:szCs w:val="28"/>
        </w:rPr>
        <w:t xml:space="preserve">– взаимосвязь и взаимодействие всех компонентов образовательного пространства; </w:t>
      </w:r>
    </w:p>
    <w:p w:rsidR="00C2340A" w:rsidRPr="00046EE3" w:rsidRDefault="00C2340A" w:rsidP="00364D87">
      <w:pPr>
        <w:pStyle w:val="Default"/>
        <w:numPr>
          <w:ilvl w:val="0"/>
          <w:numId w:val="15"/>
        </w:numPr>
        <w:ind w:left="720" w:hanging="360"/>
        <w:jc w:val="both"/>
        <w:rPr>
          <w:color w:val="auto"/>
          <w:sz w:val="28"/>
          <w:szCs w:val="28"/>
        </w:rPr>
      </w:pPr>
      <w:r w:rsidRPr="00046EE3">
        <w:rPr>
          <w:i/>
          <w:iCs/>
          <w:color w:val="auto"/>
          <w:sz w:val="28"/>
          <w:szCs w:val="28"/>
        </w:rPr>
        <w:t xml:space="preserve">принцип вариативности </w:t>
      </w:r>
      <w:r w:rsidRPr="00046EE3">
        <w:rPr>
          <w:color w:val="auto"/>
          <w:sz w:val="28"/>
          <w:szCs w:val="28"/>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(факультативы, элективные курсы и т.д.).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C2340A" w:rsidRPr="00046EE3" w:rsidRDefault="00C2340A" w:rsidP="00C2340A">
      <w:pPr>
        <w:pStyle w:val="Default"/>
        <w:jc w:val="center"/>
        <w:rPr>
          <w:b/>
          <w:bCs/>
          <w:i/>
          <w:iCs/>
          <w:color w:val="00B050"/>
          <w:sz w:val="28"/>
          <w:szCs w:val="28"/>
        </w:rPr>
      </w:pPr>
    </w:p>
    <w:p w:rsidR="00C2340A" w:rsidRPr="00046EE3" w:rsidRDefault="00C2340A" w:rsidP="00C2340A">
      <w:pPr>
        <w:pStyle w:val="Default"/>
        <w:jc w:val="center"/>
        <w:rPr>
          <w:color w:val="auto"/>
          <w:sz w:val="28"/>
          <w:szCs w:val="28"/>
        </w:rPr>
      </w:pPr>
      <w:r w:rsidRPr="00046EE3">
        <w:rPr>
          <w:b/>
          <w:bCs/>
          <w:i/>
          <w:iCs/>
          <w:color w:val="auto"/>
          <w:sz w:val="28"/>
          <w:szCs w:val="28"/>
        </w:rPr>
        <w:t>«Портрет выпускника начальной школы»</w:t>
      </w:r>
      <w:r w:rsidRPr="00046EE3">
        <w:rPr>
          <w:color w:val="auto"/>
          <w:sz w:val="28"/>
          <w:szCs w:val="28"/>
        </w:rPr>
        <w:t>:</w:t>
      </w:r>
    </w:p>
    <w:p w:rsidR="00C2340A" w:rsidRPr="00046EE3" w:rsidRDefault="00C2340A" w:rsidP="00C2340A">
      <w:pPr>
        <w:pStyle w:val="Default"/>
        <w:jc w:val="center"/>
        <w:rPr>
          <w:color w:val="auto"/>
          <w:sz w:val="28"/>
          <w:szCs w:val="28"/>
        </w:rPr>
      </w:pP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любящий свой народ, свой край, нашу Родину;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уважающий и принимающий ценности семьи и общества;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любознательный, активно и заинтересованно познающий мир;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владеющий основами умения учиться, способный к организации собственной деятельности;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готовый самостоятельно действовать и отвечать за свои поступки перед семьей и обществом;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доброжелательный, умеющий слушать и слышать собеседника, обосновывать свою позицию, высказывать свое мнение; </w:t>
      </w:r>
    </w:p>
    <w:p w:rsidR="00C2340A" w:rsidRPr="00046EE3" w:rsidRDefault="00C2340A" w:rsidP="00364D87">
      <w:pPr>
        <w:pStyle w:val="Default"/>
        <w:numPr>
          <w:ilvl w:val="0"/>
          <w:numId w:val="16"/>
        </w:numPr>
        <w:tabs>
          <w:tab w:val="left" w:pos="284"/>
        </w:tabs>
        <w:ind w:left="284" w:hanging="284"/>
        <w:jc w:val="both"/>
        <w:rPr>
          <w:color w:val="auto"/>
          <w:sz w:val="28"/>
          <w:szCs w:val="28"/>
        </w:rPr>
      </w:pPr>
      <w:r w:rsidRPr="00046EE3">
        <w:rPr>
          <w:color w:val="auto"/>
          <w:sz w:val="28"/>
          <w:szCs w:val="28"/>
        </w:rPr>
        <w:t xml:space="preserve">выполняющий правила здорового и безопасного для себя и окружающих образа жизни. </w:t>
      </w:r>
    </w:p>
    <w:p w:rsidR="00C2340A" w:rsidRPr="00046EE3" w:rsidRDefault="00C2340A" w:rsidP="00C2340A">
      <w:pPr>
        <w:pStyle w:val="Default"/>
        <w:tabs>
          <w:tab w:val="left" w:pos="284"/>
        </w:tabs>
        <w:ind w:left="284" w:hanging="284"/>
        <w:jc w:val="center"/>
        <w:rPr>
          <w:b/>
          <w:bCs/>
          <w:i/>
          <w:iCs/>
          <w:color w:val="auto"/>
          <w:sz w:val="28"/>
          <w:szCs w:val="28"/>
        </w:rPr>
      </w:pPr>
    </w:p>
    <w:p w:rsidR="00C2340A" w:rsidRPr="00046EE3" w:rsidRDefault="00C2340A" w:rsidP="00C2340A">
      <w:pPr>
        <w:pStyle w:val="Default"/>
        <w:jc w:val="center"/>
        <w:rPr>
          <w:color w:val="auto"/>
          <w:sz w:val="28"/>
          <w:szCs w:val="28"/>
        </w:rPr>
      </w:pPr>
      <w:r w:rsidRPr="00046EE3">
        <w:rPr>
          <w:b/>
          <w:bCs/>
          <w:i/>
          <w:iCs/>
          <w:color w:val="auto"/>
          <w:sz w:val="28"/>
          <w:szCs w:val="28"/>
        </w:rPr>
        <w:t>«Портрет выпускника основной школы»</w:t>
      </w:r>
      <w:r w:rsidRPr="00046EE3">
        <w:rPr>
          <w:color w:val="auto"/>
          <w:sz w:val="28"/>
          <w:szCs w:val="28"/>
        </w:rPr>
        <w:t>:</w:t>
      </w:r>
    </w:p>
    <w:p w:rsidR="00C2340A" w:rsidRPr="00046EE3" w:rsidRDefault="00C2340A" w:rsidP="00C2340A">
      <w:pPr>
        <w:pStyle w:val="Default"/>
        <w:jc w:val="center"/>
        <w:rPr>
          <w:color w:val="auto"/>
          <w:sz w:val="28"/>
          <w:szCs w:val="28"/>
        </w:rPr>
      </w:pP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любит свое Отечество и свой край, знающий русский и родной язык, уважающий свой народ, его культуру и духовные традиции;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осознает и принимает ценности человеческой жизни, семьи, гражданского общества, многонационального российского народа, человечества;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активно и заинтересованно познает мир, осознает ценность труда, науки и творчества;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умеет учиться, понимает важность образования и самообразования для жизни и деятельности, способен применять полученные знания на практике;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уважает других людей, умеет вести конструктивный диалог, достигать взаимопонимания, сотрудничать для достижения общих результатов;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осознанно выполняет правила здорового и экологически целесообразного образа жизни, безопасного для человека и окружающей его среды;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C2340A" w:rsidRPr="00046EE3" w:rsidRDefault="00C2340A" w:rsidP="00364D87">
      <w:pPr>
        <w:pStyle w:val="Default"/>
        <w:numPr>
          <w:ilvl w:val="0"/>
          <w:numId w:val="17"/>
        </w:numPr>
        <w:tabs>
          <w:tab w:val="left" w:pos="284"/>
        </w:tabs>
        <w:ind w:left="284" w:hanging="284"/>
        <w:jc w:val="both"/>
        <w:rPr>
          <w:color w:val="auto"/>
          <w:sz w:val="28"/>
          <w:szCs w:val="28"/>
        </w:rPr>
      </w:pPr>
      <w:r w:rsidRPr="00046EE3">
        <w:rPr>
          <w:color w:val="auto"/>
          <w:sz w:val="28"/>
          <w:szCs w:val="28"/>
        </w:rPr>
        <w:t xml:space="preserve">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C2340A" w:rsidRPr="00046EE3" w:rsidRDefault="00C2340A" w:rsidP="00C2340A">
      <w:pPr>
        <w:pStyle w:val="Default"/>
        <w:jc w:val="center"/>
        <w:rPr>
          <w:b/>
          <w:bCs/>
          <w:i/>
          <w:iCs/>
          <w:color w:val="auto"/>
          <w:sz w:val="28"/>
          <w:szCs w:val="28"/>
        </w:rPr>
      </w:pPr>
    </w:p>
    <w:p w:rsidR="00C2340A" w:rsidRPr="00046EE3" w:rsidRDefault="00C2340A" w:rsidP="00C2340A">
      <w:pPr>
        <w:pStyle w:val="Default"/>
        <w:jc w:val="center"/>
        <w:rPr>
          <w:color w:val="auto"/>
          <w:sz w:val="28"/>
          <w:szCs w:val="28"/>
        </w:rPr>
      </w:pPr>
      <w:r w:rsidRPr="00046EE3">
        <w:rPr>
          <w:b/>
          <w:bCs/>
          <w:i/>
          <w:iCs/>
          <w:color w:val="auto"/>
          <w:sz w:val="28"/>
          <w:szCs w:val="28"/>
        </w:rPr>
        <w:t>«Портрет выпускника средней школы»</w:t>
      </w:r>
      <w:r w:rsidRPr="00046EE3">
        <w:rPr>
          <w:color w:val="auto"/>
          <w:sz w:val="28"/>
          <w:szCs w:val="28"/>
        </w:rPr>
        <w:t>:</w:t>
      </w:r>
    </w:p>
    <w:p w:rsidR="00C2340A" w:rsidRPr="00046EE3" w:rsidRDefault="00C2340A" w:rsidP="00C2340A">
      <w:pPr>
        <w:pStyle w:val="Default"/>
        <w:jc w:val="center"/>
        <w:rPr>
          <w:color w:val="auto"/>
          <w:sz w:val="28"/>
          <w:szCs w:val="28"/>
        </w:rPr>
      </w:pP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любящий свой край и свою Родину, уважающий свой народ, его культуру и духовные традиции;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владеющий основами научных методов познания окружающего мира;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мотивированный на творчество и инновационную деятельность;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уважающий мнение других людей, умеющий вести конструктивный диалог, достигать взаимопонимания и успешно взаимодействовать;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осознанно выполняющий и пропагандирующий правила здорового, безопасного и экологически целесообразного образа жизни, активно участвующий в защите окружающей среды;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подготовленный к осознанному выбору профессии, понимающий значение профессиональной деятельности для человека и общества; </w:t>
      </w:r>
    </w:p>
    <w:p w:rsidR="00C2340A" w:rsidRPr="00046EE3" w:rsidRDefault="00C2340A" w:rsidP="00364D87">
      <w:pPr>
        <w:pStyle w:val="Default"/>
        <w:numPr>
          <w:ilvl w:val="0"/>
          <w:numId w:val="18"/>
        </w:numPr>
        <w:tabs>
          <w:tab w:val="left" w:pos="142"/>
          <w:tab w:val="left" w:pos="284"/>
        </w:tabs>
        <w:ind w:left="142" w:hanging="142"/>
        <w:jc w:val="both"/>
        <w:rPr>
          <w:color w:val="auto"/>
          <w:sz w:val="28"/>
          <w:szCs w:val="28"/>
        </w:rPr>
      </w:pPr>
      <w:r w:rsidRPr="00046EE3">
        <w:rPr>
          <w:color w:val="auto"/>
          <w:sz w:val="28"/>
          <w:szCs w:val="28"/>
        </w:rPr>
        <w:t xml:space="preserve">мотивированный на образование и самообразование в течение всей своей жизни. </w:t>
      </w:r>
    </w:p>
    <w:p w:rsidR="00C2340A" w:rsidRPr="00046EE3" w:rsidRDefault="00C2340A" w:rsidP="00C2340A">
      <w:pPr>
        <w:pStyle w:val="Default"/>
        <w:ind w:firstLine="360"/>
        <w:jc w:val="both"/>
        <w:rPr>
          <w:color w:val="auto"/>
          <w:sz w:val="28"/>
          <w:szCs w:val="28"/>
        </w:rPr>
      </w:pPr>
      <w:r w:rsidRPr="00046EE3">
        <w:rPr>
          <w:color w:val="auto"/>
          <w:sz w:val="28"/>
          <w:szCs w:val="28"/>
        </w:rPr>
        <w:t xml:space="preserve"> Реализация «портрета выпускника» каждого уровня образования невозможна без соответствия педагога определенному профессиональному стандарту. С учетом «Профессионального стандарта педагога» определен следующий </w:t>
      </w:r>
    </w:p>
    <w:p w:rsidR="00C2340A" w:rsidRPr="00046EE3" w:rsidRDefault="00C2340A" w:rsidP="00C2340A">
      <w:pPr>
        <w:pStyle w:val="Default"/>
        <w:jc w:val="center"/>
        <w:rPr>
          <w:b/>
          <w:bCs/>
          <w:i/>
          <w:iCs/>
          <w:color w:val="auto"/>
          <w:sz w:val="28"/>
          <w:szCs w:val="28"/>
        </w:rPr>
      </w:pPr>
    </w:p>
    <w:p w:rsidR="00C2340A" w:rsidRPr="00046EE3" w:rsidRDefault="00C2340A" w:rsidP="00C2340A">
      <w:pPr>
        <w:pStyle w:val="Default"/>
        <w:jc w:val="center"/>
        <w:rPr>
          <w:b/>
          <w:bCs/>
          <w:i/>
          <w:iCs/>
          <w:color w:val="auto"/>
          <w:sz w:val="28"/>
          <w:szCs w:val="28"/>
        </w:rPr>
      </w:pPr>
      <w:r w:rsidRPr="00046EE3">
        <w:rPr>
          <w:b/>
          <w:bCs/>
          <w:i/>
          <w:iCs/>
          <w:color w:val="auto"/>
          <w:sz w:val="28"/>
          <w:szCs w:val="28"/>
        </w:rPr>
        <w:t>«Портрет педагога МБОУ СОШ № 2:</w:t>
      </w:r>
    </w:p>
    <w:p w:rsidR="00C2340A" w:rsidRPr="00046EE3" w:rsidRDefault="00C2340A" w:rsidP="00C2340A">
      <w:pPr>
        <w:pStyle w:val="Default"/>
        <w:jc w:val="center"/>
        <w:rPr>
          <w:color w:val="auto"/>
          <w:sz w:val="28"/>
          <w:szCs w:val="28"/>
        </w:rPr>
      </w:pPr>
    </w:p>
    <w:p w:rsidR="00C2340A" w:rsidRPr="00046EE3" w:rsidRDefault="00C2340A" w:rsidP="00364D87">
      <w:pPr>
        <w:pStyle w:val="Default"/>
        <w:numPr>
          <w:ilvl w:val="0"/>
          <w:numId w:val="19"/>
        </w:numPr>
        <w:tabs>
          <w:tab w:val="left" w:pos="142"/>
        </w:tabs>
        <w:ind w:left="142" w:hanging="142"/>
        <w:jc w:val="both"/>
        <w:rPr>
          <w:color w:val="auto"/>
          <w:sz w:val="28"/>
          <w:szCs w:val="28"/>
        </w:rPr>
      </w:pPr>
      <w:r w:rsidRPr="00046EE3">
        <w:rPr>
          <w:color w:val="auto"/>
          <w:sz w:val="28"/>
          <w:szCs w:val="28"/>
        </w:rPr>
        <w:t xml:space="preserve">владеющий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 </w:t>
      </w:r>
    </w:p>
    <w:p w:rsidR="00C2340A" w:rsidRPr="00046EE3" w:rsidRDefault="00C2340A" w:rsidP="00364D87">
      <w:pPr>
        <w:pStyle w:val="Default"/>
        <w:numPr>
          <w:ilvl w:val="0"/>
          <w:numId w:val="19"/>
        </w:numPr>
        <w:tabs>
          <w:tab w:val="left" w:pos="142"/>
        </w:tabs>
        <w:ind w:left="142" w:hanging="142"/>
        <w:jc w:val="both"/>
        <w:rPr>
          <w:color w:val="auto"/>
          <w:sz w:val="28"/>
          <w:szCs w:val="28"/>
        </w:rPr>
      </w:pPr>
      <w:r w:rsidRPr="00046EE3">
        <w:rPr>
          <w:color w:val="auto"/>
          <w:sz w:val="28"/>
          <w:szCs w:val="28"/>
        </w:rPr>
        <w:t xml:space="preserve">умеющий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 </w:t>
      </w:r>
    </w:p>
    <w:p w:rsidR="00C2340A" w:rsidRPr="00046EE3" w:rsidRDefault="00C2340A" w:rsidP="00364D87">
      <w:pPr>
        <w:pStyle w:val="Default"/>
        <w:numPr>
          <w:ilvl w:val="0"/>
          <w:numId w:val="19"/>
        </w:numPr>
        <w:tabs>
          <w:tab w:val="left" w:pos="142"/>
        </w:tabs>
        <w:ind w:left="142" w:hanging="142"/>
        <w:jc w:val="both"/>
        <w:rPr>
          <w:color w:val="auto"/>
          <w:sz w:val="28"/>
          <w:szCs w:val="28"/>
        </w:rPr>
      </w:pPr>
      <w:r w:rsidRPr="00046EE3">
        <w:rPr>
          <w:color w:val="auto"/>
          <w:sz w:val="28"/>
          <w:szCs w:val="28"/>
        </w:rPr>
        <w:t xml:space="preserve">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 </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
          <w:bCs/>
          <w:sz w:val="28"/>
          <w:szCs w:val="28"/>
        </w:rPr>
      </w:pPr>
      <w:r w:rsidRPr="00046EE3">
        <w:rPr>
          <w:rFonts w:eastAsia="Times New Roman"/>
          <w:sz w:val="28"/>
          <w:szCs w:val="28"/>
        </w:rPr>
        <w:t>профессионально ставящий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признающий достоинство каждого ученика, понимая и принимая его;</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поддерживающий конструктивные воспитательные усилия родителей (законных представителей) учащихся, привлекающий семью к решению вопросов воспитания ребенка;</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конструктивно взаимодействующий с другими педагогами и специалистами в решении воспитательных задач;</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поддерживающий в детском коллективе деловую дружелюбную атмосферу, демонстрируя образцы толерантности;</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умеющий защищать достоинство и интересы учащихся, помогать детям, оказавшимся в конфликтной ситуации и/или неблагоприятных условиях;</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поддерживающий уклад, атмосферу и традиции школьной жизни, внося в них свой положительный вклад;</w:t>
      </w:r>
    </w:p>
    <w:p w:rsidR="00C2340A" w:rsidRPr="00046EE3" w:rsidRDefault="00C2340A" w:rsidP="00364D87">
      <w:pPr>
        <w:widowControl/>
        <w:numPr>
          <w:ilvl w:val="0"/>
          <w:numId w:val="19"/>
        </w:numPr>
        <w:pBdr>
          <w:top w:val="nil"/>
          <w:left w:val="nil"/>
          <w:bottom w:val="nil"/>
          <w:right w:val="nil"/>
          <w:between w:val="nil"/>
        </w:pBdr>
        <w:tabs>
          <w:tab w:val="left" w:pos="142"/>
        </w:tabs>
        <w:ind w:left="142" w:hanging="142"/>
        <w:jc w:val="both"/>
        <w:rPr>
          <w:rFonts w:eastAsia="Times New Roman"/>
          <w:bCs/>
          <w:sz w:val="28"/>
          <w:szCs w:val="28"/>
        </w:rPr>
      </w:pPr>
      <w:r w:rsidRPr="00046EE3">
        <w:rPr>
          <w:rFonts w:eastAsia="Times New Roman"/>
          <w:bCs/>
          <w:sz w:val="28"/>
          <w:szCs w:val="28"/>
        </w:rPr>
        <w:t>способный адекватно анализировать свою профессиональную деятельность, определять и реализовывать пути ее непрерывного совершенствования.</w:t>
      </w:r>
    </w:p>
    <w:p w:rsidR="00C2340A" w:rsidRPr="00046EE3" w:rsidRDefault="00C2340A" w:rsidP="00C2340A">
      <w:pPr>
        <w:widowControl/>
        <w:pBdr>
          <w:top w:val="nil"/>
          <w:left w:val="nil"/>
          <w:bottom w:val="nil"/>
          <w:right w:val="nil"/>
          <w:between w:val="nil"/>
        </w:pBdr>
        <w:ind w:firstLine="360"/>
        <w:jc w:val="both"/>
        <w:rPr>
          <w:rFonts w:eastAsia="Times New Roman"/>
          <w:bCs/>
          <w:sz w:val="28"/>
          <w:szCs w:val="28"/>
        </w:rPr>
      </w:pPr>
      <w:r w:rsidRPr="00046EE3">
        <w:rPr>
          <w:rFonts w:eastAsia="Times New Roman"/>
          <w:bCs/>
          <w:sz w:val="28"/>
          <w:szCs w:val="28"/>
        </w:rPr>
        <w:t>Такой комплексный характер концептуальных подходов к разработке настоящей Программы определяет ее успешность на этапе проектирования, задает ее цели, задачи и механизмы реализации.</w:t>
      </w:r>
    </w:p>
    <w:p w:rsidR="00C2340A" w:rsidRPr="00046EE3" w:rsidRDefault="00C2340A" w:rsidP="00C2340A">
      <w:pPr>
        <w:widowControl/>
        <w:pBdr>
          <w:top w:val="nil"/>
          <w:left w:val="nil"/>
          <w:bottom w:val="nil"/>
          <w:right w:val="nil"/>
          <w:between w:val="nil"/>
        </w:pBdr>
        <w:jc w:val="center"/>
        <w:rPr>
          <w:rFonts w:eastAsia="Times New Roman"/>
          <w:b/>
          <w:bCs/>
          <w:sz w:val="28"/>
          <w:szCs w:val="28"/>
        </w:rPr>
      </w:pPr>
    </w:p>
    <w:p w:rsidR="00C2340A" w:rsidRPr="00046EE3" w:rsidRDefault="00C2340A" w:rsidP="00C2340A">
      <w:pPr>
        <w:widowControl/>
        <w:pBdr>
          <w:top w:val="nil"/>
          <w:left w:val="nil"/>
          <w:bottom w:val="nil"/>
          <w:right w:val="nil"/>
          <w:between w:val="nil"/>
        </w:pBdr>
        <w:jc w:val="center"/>
        <w:rPr>
          <w:rFonts w:eastAsia="Times New Roman"/>
          <w:b/>
          <w:bCs/>
          <w:sz w:val="28"/>
          <w:szCs w:val="28"/>
        </w:rPr>
      </w:pPr>
      <w:r w:rsidRPr="00046EE3">
        <w:rPr>
          <w:rFonts w:eastAsia="Times New Roman"/>
          <w:b/>
          <w:bCs/>
          <w:sz w:val="28"/>
          <w:szCs w:val="28"/>
        </w:rPr>
        <w:t>Стратегия и тактика перевода МБОУ СОШ № 2 в новое состояние</w:t>
      </w:r>
    </w:p>
    <w:p w:rsidR="00C2340A" w:rsidRPr="00046EE3" w:rsidRDefault="00C2340A" w:rsidP="00C2340A">
      <w:pPr>
        <w:widowControl/>
        <w:pBdr>
          <w:top w:val="nil"/>
          <w:left w:val="nil"/>
          <w:bottom w:val="nil"/>
          <w:right w:val="nil"/>
          <w:between w:val="nil"/>
        </w:pBdr>
        <w:jc w:val="center"/>
        <w:rPr>
          <w:rFonts w:eastAsia="Times New Roman"/>
          <w:b/>
          <w:bCs/>
          <w:sz w:val="28"/>
          <w:szCs w:val="28"/>
        </w:rPr>
      </w:pP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«Именно в школе должна быть сосредоточена не только интеллектуальная, но и гражданская, духовная и культурная жизнь обучающегося.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 отмечено в «Концепции духовно-нравственного развития и воспитания личности гражданина России». Это еще раз подчеркивает, что современное обновление образовательной системы школы должно не просто строиться на основе актуальной нормативно-правовой базы, но и предусматривать решение целей и задач духовно-нравственного развития и воспитания в рамках правового поля.</w:t>
      </w:r>
    </w:p>
    <w:p w:rsidR="00C2340A" w:rsidRPr="00046EE3" w:rsidRDefault="00C2340A" w:rsidP="00C2340A">
      <w:pPr>
        <w:widowControl/>
        <w:pBdr>
          <w:top w:val="nil"/>
          <w:left w:val="nil"/>
          <w:bottom w:val="nil"/>
          <w:right w:val="nil"/>
          <w:between w:val="nil"/>
        </w:pBdr>
        <w:ind w:firstLine="708"/>
        <w:jc w:val="both"/>
        <w:rPr>
          <w:rFonts w:eastAsia="Times New Roman"/>
          <w:bCs/>
          <w:sz w:val="28"/>
          <w:szCs w:val="28"/>
        </w:rPr>
      </w:pPr>
      <w:r w:rsidRPr="00046EE3">
        <w:rPr>
          <w:rFonts w:eastAsia="Times New Roman"/>
          <w:bCs/>
          <w:sz w:val="28"/>
          <w:szCs w:val="28"/>
        </w:rPr>
        <w:t>Основой легитимности современного отечественного образования является Федеральный закон «Об образовании в РФ», который определяет цель и задачи Программы развития на 2016-2020 гг. «Приведение образовательного пространства МБОУ СОШ № 3 в соответствии с Федеральным Законом «Об образовании в Российской Федерации» и ФГОС»,  систему мероприятий по их реализации и контролю.</w:t>
      </w:r>
    </w:p>
    <w:p w:rsidR="00C2340A" w:rsidRPr="00046EE3" w:rsidRDefault="00C2340A" w:rsidP="00C2340A">
      <w:pPr>
        <w:widowControl/>
        <w:pBdr>
          <w:top w:val="nil"/>
          <w:left w:val="nil"/>
          <w:bottom w:val="nil"/>
          <w:right w:val="nil"/>
          <w:between w:val="nil"/>
        </w:pBdr>
        <w:jc w:val="center"/>
        <w:rPr>
          <w:rFonts w:eastAsia="Times New Roman"/>
          <w:b/>
          <w:bCs/>
          <w:sz w:val="28"/>
          <w:szCs w:val="28"/>
        </w:rPr>
      </w:pPr>
    </w:p>
    <w:p w:rsidR="00C2340A" w:rsidRPr="00046EE3" w:rsidRDefault="00C2340A" w:rsidP="00C2340A">
      <w:pPr>
        <w:widowControl/>
        <w:pBdr>
          <w:top w:val="nil"/>
          <w:left w:val="nil"/>
          <w:bottom w:val="nil"/>
          <w:right w:val="nil"/>
          <w:between w:val="nil"/>
        </w:pBdr>
        <w:jc w:val="center"/>
        <w:rPr>
          <w:rFonts w:eastAsia="Times New Roman"/>
          <w:b/>
          <w:bCs/>
          <w:sz w:val="28"/>
          <w:szCs w:val="28"/>
        </w:rPr>
      </w:pPr>
      <w:r w:rsidRPr="00046EE3">
        <w:rPr>
          <w:rFonts w:eastAsia="Times New Roman"/>
          <w:b/>
          <w:bCs/>
          <w:sz w:val="28"/>
          <w:szCs w:val="28"/>
        </w:rPr>
        <w:t>Целью настоящей Программы является:</w:t>
      </w:r>
    </w:p>
    <w:p w:rsidR="00C2340A" w:rsidRPr="00046EE3" w:rsidRDefault="00C2340A" w:rsidP="00C2340A">
      <w:pPr>
        <w:widowControl/>
        <w:pBdr>
          <w:top w:val="nil"/>
          <w:left w:val="nil"/>
          <w:bottom w:val="nil"/>
          <w:right w:val="nil"/>
          <w:between w:val="nil"/>
        </w:pBdr>
        <w:jc w:val="center"/>
        <w:rPr>
          <w:rFonts w:eastAsia="Times New Roman"/>
          <w:b/>
          <w:bCs/>
          <w:sz w:val="28"/>
          <w:szCs w:val="28"/>
        </w:rPr>
      </w:pPr>
    </w:p>
    <w:p w:rsidR="00C2340A" w:rsidRPr="00046EE3" w:rsidRDefault="00C2340A" w:rsidP="00C2340A">
      <w:pPr>
        <w:widowControl/>
        <w:pBdr>
          <w:top w:val="nil"/>
          <w:left w:val="nil"/>
          <w:bottom w:val="nil"/>
          <w:right w:val="nil"/>
          <w:between w:val="nil"/>
        </w:pBdr>
        <w:ind w:firstLine="360"/>
        <w:jc w:val="both"/>
        <w:rPr>
          <w:rFonts w:eastAsia="Times New Roman"/>
          <w:bCs/>
          <w:sz w:val="28"/>
          <w:szCs w:val="28"/>
        </w:rPr>
      </w:pPr>
      <w:r w:rsidRPr="00046EE3">
        <w:rPr>
          <w:rFonts w:eastAsia="Times New Roman"/>
          <w:bCs/>
          <w:sz w:val="28"/>
          <w:szCs w:val="28"/>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w:t>
      </w:r>
    </w:p>
    <w:p w:rsidR="00C2340A" w:rsidRPr="00046EE3" w:rsidRDefault="00C2340A" w:rsidP="00C2340A">
      <w:pPr>
        <w:widowControl/>
        <w:pBdr>
          <w:top w:val="nil"/>
          <w:left w:val="nil"/>
          <w:bottom w:val="nil"/>
          <w:right w:val="nil"/>
          <w:between w:val="nil"/>
        </w:pBdr>
        <w:ind w:firstLine="360"/>
        <w:jc w:val="both"/>
        <w:rPr>
          <w:rFonts w:eastAsia="Times New Roman"/>
          <w:bCs/>
          <w:sz w:val="28"/>
          <w:szCs w:val="28"/>
        </w:rPr>
      </w:pPr>
      <w:r w:rsidRPr="00046EE3">
        <w:rPr>
          <w:rFonts w:eastAsia="Times New Roman"/>
          <w:bCs/>
          <w:sz w:val="28"/>
          <w:szCs w:val="28"/>
        </w:rPr>
        <w:t>Для достижения стратегической цели должны быть решены следующие задачи:</w:t>
      </w:r>
    </w:p>
    <w:p w:rsidR="00C2340A" w:rsidRPr="00046EE3" w:rsidRDefault="00C2340A" w:rsidP="00364D87">
      <w:pPr>
        <w:widowControl/>
        <w:numPr>
          <w:ilvl w:val="0"/>
          <w:numId w:val="20"/>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системы управления школой в соответствии с тенденциями развития управленческой науки и требованиями Федерального закона № 273-ФЗ.</w:t>
      </w:r>
    </w:p>
    <w:p w:rsidR="00C2340A" w:rsidRPr="00046EE3" w:rsidRDefault="00C2340A" w:rsidP="00364D87">
      <w:pPr>
        <w:widowControl/>
        <w:numPr>
          <w:ilvl w:val="0"/>
          <w:numId w:val="20"/>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C2340A" w:rsidRPr="00046EE3" w:rsidRDefault="00C2340A" w:rsidP="00364D87">
      <w:pPr>
        <w:widowControl/>
        <w:numPr>
          <w:ilvl w:val="0"/>
          <w:numId w:val="20"/>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организации, содержания и технологий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C2340A" w:rsidRPr="00046EE3" w:rsidRDefault="00C2340A" w:rsidP="00364D87">
      <w:pPr>
        <w:widowControl/>
        <w:numPr>
          <w:ilvl w:val="0"/>
          <w:numId w:val="20"/>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C2340A" w:rsidRPr="00046EE3" w:rsidRDefault="00C2340A" w:rsidP="00C2340A">
      <w:pPr>
        <w:widowControl/>
        <w:pBdr>
          <w:top w:val="nil"/>
          <w:left w:val="nil"/>
          <w:bottom w:val="nil"/>
          <w:right w:val="nil"/>
          <w:between w:val="nil"/>
        </w:pBdr>
        <w:ind w:firstLine="360"/>
        <w:jc w:val="both"/>
        <w:rPr>
          <w:rFonts w:eastAsia="Times New Roman"/>
          <w:bCs/>
          <w:sz w:val="28"/>
          <w:szCs w:val="28"/>
        </w:rPr>
      </w:pPr>
      <w:r w:rsidRPr="00046EE3">
        <w:rPr>
          <w:rFonts w:eastAsia="Times New Roman"/>
          <w:bCs/>
          <w:sz w:val="28"/>
          <w:szCs w:val="28"/>
        </w:rPr>
        <w:t>Каждая из задач Программы носит комплексный характер и предусматривает реализацию следующих направлений развития образовательной системы школы.</w:t>
      </w:r>
    </w:p>
    <w:p w:rsidR="00C2340A" w:rsidRPr="00046EE3" w:rsidRDefault="00C2340A" w:rsidP="00364D87">
      <w:pPr>
        <w:widowControl/>
        <w:numPr>
          <w:ilvl w:val="0"/>
          <w:numId w:val="21"/>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Решение стратегической задачи «Обновление системы управления школой в соответствии с тенденциями развития управленческой науки и требованиями Федерального закона № 273-ФЗ» обеспечивается за счет осуществления программных мероприятий по следующим основным направлениям:</w:t>
      </w:r>
    </w:p>
    <w:p w:rsidR="00C2340A" w:rsidRPr="00046EE3" w:rsidRDefault="00C2340A" w:rsidP="00364D87">
      <w:pPr>
        <w:widowControl/>
        <w:numPr>
          <w:ilvl w:val="0"/>
          <w:numId w:val="22"/>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нормативно-правовой документации школы;</w:t>
      </w:r>
    </w:p>
    <w:p w:rsidR="00C2340A" w:rsidRPr="00046EE3" w:rsidRDefault="00C2340A" w:rsidP="00364D87">
      <w:pPr>
        <w:widowControl/>
        <w:numPr>
          <w:ilvl w:val="0"/>
          <w:numId w:val="22"/>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совершенствование механизмов управления школой на основе современных нормативно-правовых требований и научно-методических рекомендаций;</w:t>
      </w:r>
    </w:p>
    <w:p w:rsidR="00C2340A" w:rsidRPr="00046EE3" w:rsidRDefault="00C2340A" w:rsidP="00364D87">
      <w:pPr>
        <w:widowControl/>
        <w:numPr>
          <w:ilvl w:val="0"/>
          <w:numId w:val="22"/>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разработка и внедрение системы мониторинга результативности реализуемой образовательной системы.</w:t>
      </w:r>
    </w:p>
    <w:p w:rsidR="00C2340A" w:rsidRPr="00046EE3" w:rsidRDefault="00C2340A" w:rsidP="00364D87">
      <w:pPr>
        <w:widowControl/>
        <w:numPr>
          <w:ilvl w:val="0"/>
          <w:numId w:val="21"/>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Решение стратегической задачи «Оптимизация системы профессионального и личностного роста педагогических работников как необходимое условие современных образовательных отношений» обеспечивается за счет реализации следующих программных мероприятий:</w:t>
      </w:r>
    </w:p>
    <w:p w:rsidR="00C2340A" w:rsidRPr="00046EE3" w:rsidRDefault="00C2340A" w:rsidP="00364D87">
      <w:pPr>
        <w:widowControl/>
        <w:numPr>
          <w:ilvl w:val="0"/>
          <w:numId w:val="23"/>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p w:rsidR="00C2340A" w:rsidRPr="00046EE3" w:rsidRDefault="00C2340A" w:rsidP="00364D87">
      <w:pPr>
        <w:widowControl/>
        <w:numPr>
          <w:ilvl w:val="0"/>
          <w:numId w:val="23"/>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rsidR="00C2340A" w:rsidRPr="00046EE3" w:rsidRDefault="00C2340A" w:rsidP="00364D87">
      <w:pPr>
        <w:widowControl/>
        <w:numPr>
          <w:ilvl w:val="0"/>
          <w:numId w:val="23"/>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создание современной системы оценки и самооценки профессионального уровня педагогов по результатам образовательного процесса.</w:t>
      </w:r>
    </w:p>
    <w:p w:rsidR="00C2340A" w:rsidRPr="00046EE3" w:rsidRDefault="00C2340A" w:rsidP="00364D87">
      <w:pPr>
        <w:widowControl/>
        <w:numPr>
          <w:ilvl w:val="0"/>
          <w:numId w:val="21"/>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Решение стратегической задачи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обеспечивается за счет осуществления программных мероприятий по следующим ведущим направлениям:</w:t>
      </w:r>
    </w:p>
    <w:p w:rsidR="00C2340A" w:rsidRPr="00046EE3" w:rsidRDefault="00C2340A" w:rsidP="00364D87">
      <w:pPr>
        <w:widowControl/>
        <w:numPr>
          <w:ilvl w:val="0"/>
          <w:numId w:val="24"/>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w:t>
      </w:r>
    </w:p>
    <w:p w:rsidR="00C2340A" w:rsidRPr="00046EE3" w:rsidRDefault="00C2340A" w:rsidP="00364D87">
      <w:pPr>
        <w:widowControl/>
        <w:numPr>
          <w:ilvl w:val="0"/>
          <w:numId w:val="24"/>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p w:rsidR="00C2340A" w:rsidRPr="00046EE3" w:rsidRDefault="00C2340A" w:rsidP="00364D87">
      <w:pPr>
        <w:widowControl/>
        <w:numPr>
          <w:ilvl w:val="0"/>
          <w:numId w:val="24"/>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p w:rsidR="00C2340A" w:rsidRPr="00046EE3" w:rsidRDefault="00C2340A" w:rsidP="00364D87">
      <w:pPr>
        <w:widowControl/>
        <w:numPr>
          <w:ilvl w:val="0"/>
          <w:numId w:val="24"/>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расширение возможностей дополнительного образования и внеурочной деятельности учащихся в условиях школы;</w:t>
      </w:r>
    </w:p>
    <w:p w:rsidR="00C2340A" w:rsidRPr="00046EE3" w:rsidRDefault="00C2340A" w:rsidP="00364D87">
      <w:pPr>
        <w:widowControl/>
        <w:numPr>
          <w:ilvl w:val="0"/>
          <w:numId w:val="24"/>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и реализация действенной системы детского самоуправления.</w:t>
      </w:r>
    </w:p>
    <w:p w:rsidR="00C2340A" w:rsidRPr="00046EE3" w:rsidRDefault="00C2340A" w:rsidP="00364D87">
      <w:pPr>
        <w:widowControl/>
        <w:numPr>
          <w:ilvl w:val="0"/>
          <w:numId w:val="21"/>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Решение стратегической задачи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обеспечивается за счет организации программных мероприятий по следующим важнейшим направлениям:</w:t>
      </w:r>
    </w:p>
    <w:p w:rsidR="00C2340A" w:rsidRPr="00046EE3" w:rsidRDefault="00C2340A" w:rsidP="00364D87">
      <w:pPr>
        <w:widowControl/>
        <w:numPr>
          <w:ilvl w:val="0"/>
          <w:numId w:val="25"/>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w:t>
      </w:r>
    </w:p>
    <w:p w:rsidR="00C2340A" w:rsidRPr="00046EE3" w:rsidRDefault="00C2340A" w:rsidP="00364D87">
      <w:pPr>
        <w:widowControl/>
        <w:numPr>
          <w:ilvl w:val="0"/>
          <w:numId w:val="25"/>
        </w:numPr>
        <w:pBdr>
          <w:top w:val="nil"/>
          <w:left w:val="nil"/>
          <w:bottom w:val="nil"/>
          <w:right w:val="nil"/>
          <w:between w:val="nil"/>
        </w:pBdr>
        <w:ind w:left="720" w:hanging="360"/>
        <w:jc w:val="both"/>
        <w:rPr>
          <w:rFonts w:eastAsia="Times New Roman"/>
          <w:bCs/>
          <w:sz w:val="28"/>
          <w:szCs w:val="28"/>
        </w:rPr>
      </w:pPr>
      <w:r w:rsidRPr="00046EE3">
        <w:rPr>
          <w:rFonts w:eastAsia="Times New Roman"/>
          <w:bCs/>
          <w:sz w:val="28"/>
          <w:szCs w:val="28"/>
        </w:rPr>
        <w:t>приведение инфраструктуры школы в соответствие с требованиями ФЗ-273, СанПиНов и ФГОС общего образования.</w:t>
      </w:r>
    </w:p>
    <w:p w:rsidR="00C2340A" w:rsidRDefault="00C2340A" w:rsidP="00C2340A">
      <w:pPr>
        <w:sectPr w:rsidR="00C2340A" w:rsidSect="00460EF6">
          <w:footerReference w:type="default" r:id="rId13"/>
          <w:endnotePr>
            <w:numFmt w:val="decimal"/>
          </w:endnotePr>
          <w:pgSz w:w="11906" w:h="16838"/>
          <w:pgMar w:top="680" w:right="851" w:bottom="737" w:left="1701" w:header="720" w:footer="720" w:gutter="0"/>
          <w:cols w:space="720"/>
          <w:docGrid w:linePitch="272"/>
        </w:sectPr>
      </w:pPr>
    </w:p>
    <w:p w:rsidR="00C2340A" w:rsidRDefault="00C2340A" w:rsidP="00C2340A">
      <w:pPr>
        <w:widowControl/>
        <w:pBdr>
          <w:top w:val="nil"/>
          <w:left w:val="nil"/>
          <w:bottom w:val="nil"/>
          <w:right w:val="nil"/>
          <w:between w:val="nil"/>
        </w:pBdr>
        <w:jc w:val="center"/>
        <w:rPr>
          <w:rFonts w:eastAsia="Times New Roman"/>
          <w:b/>
          <w:sz w:val="24"/>
          <w:szCs w:val="24"/>
        </w:rPr>
      </w:pPr>
      <w:r>
        <w:rPr>
          <w:rFonts w:eastAsia="Times New Roman"/>
          <w:b/>
          <w:sz w:val="24"/>
          <w:szCs w:val="24"/>
        </w:rPr>
        <w:t>3. ДОРОЖНАЯ КАРТА  РЕАЛИЗАЦИИ  ПРОГРАММЫ  РАЗВИТИЯ</w:t>
      </w:r>
    </w:p>
    <w:p w:rsidR="00C2340A" w:rsidRDefault="00C2340A" w:rsidP="00C2340A">
      <w:pPr>
        <w:widowControl/>
        <w:pBdr>
          <w:top w:val="nil"/>
          <w:left w:val="nil"/>
          <w:bottom w:val="nil"/>
          <w:right w:val="nil"/>
          <w:between w:val="nil"/>
        </w:pBdr>
        <w:jc w:val="both"/>
        <w:rPr>
          <w:rFonts w:eastAsia="Times New Roman"/>
          <w:b/>
          <w:sz w:val="24"/>
          <w:szCs w:val="24"/>
        </w:rPr>
      </w:pPr>
    </w:p>
    <w:tbl>
      <w:tblPr>
        <w:tblW w:w="15843" w:type="dxa"/>
        <w:tblInd w:w="-108" w:type="dxa"/>
        <w:tblCellMar>
          <w:left w:w="10" w:type="dxa"/>
          <w:right w:w="10" w:type="dxa"/>
        </w:tblCellMar>
        <w:tblLook w:val="0000" w:firstRow="0" w:lastRow="0" w:firstColumn="0" w:lastColumn="0" w:noHBand="0" w:noVBand="0"/>
      </w:tblPr>
      <w:tblGrid>
        <w:gridCol w:w="3085"/>
        <w:gridCol w:w="7371"/>
        <w:gridCol w:w="2268"/>
        <w:gridCol w:w="3119"/>
      </w:tblGrid>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center"/>
              <w:rPr>
                <w:sz w:val="24"/>
                <w:szCs w:val="24"/>
              </w:rPr>
            </w:pPr>
            <w:r>
              <w:rPr>
                <w:sz w:val="24"/>
                <w:szCs w:val="24"/>
              </w:rPr>
              <w:t>Направления деятельности</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center"/>
              <w:rPr>
                <w:sz w:val="24"/>
                <w:szCs w:val="24"/>
              </w:rPr>
            </w:pPr>
            <w:r>
              <w:rPr>
                <w:sz w:val="24"/>
                <w:szCs w:val="24"/>
              </w:rPr>
              <w:t>Содержание мероприятий</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center"/>
              <w:rPr>
                <w:sz w:val="24"/>
                <w:szCs w:val="24"/>
              </w:rPr>
            </w:pPr>
            <w:r>
              <w:rPr>
                <w:sz w:val="24"/>
                <w:szCs w:val="24"/>
              </w:rPr>
              <w:t>Сроки реализации (годы, учебные годы)</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center"/>
              <w:rPr>
                <w:sz w:val="24"/>
                <w:szCs w:val="24"/>
              </w:rPr>
            </w:pPr>
            <w:r>
              <w:rPr>
                <w:sz w:val="24"/>
                <w:szCs w:val="24"/>
              </w:rPr>
              <w:t>виды деятельности</w:t>
            </w:r>
          </w:p>
        </w:tc>
      </w:tr>
      <w:tr w:rsidR="00C2340A" w:rsidTr="00D51294">
        <w:trPr>
          <w:trHeight w:val="158"/>
        </w:trPr>
        <w:tc>
          <w:tcPr>
            <w:tcW w:w="158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jc w:val="center"/>
              <w:rPr>
                <w:sz w:val="24"/>
                <w:szCs w:val="24"/>
              </w:rPr>
            </w:pPr>
            <w:r>
              <w:rPr>
                <w:i/>
                <w:iCs/>
                <w:sz w:val="24"/>
                <w:szCs w:val="24"/>
              </w:rPr>
              <w:t>Задача 1: Обновление системы управления школой в соответствии с тенденциями развития управленческой науки и требованиями Федерального закона № 273-ФЗ и ФГОС</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1.1. Обновление нормативно-правовой документации школы</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b/>
                <w:sz w:val="24"/>
                <w:szCs w:val="24"/>
              </w:rPr>
              <w:t xml:space="preserve">- </w:t>
            </w:r>
            <w:r>
              <w:rPr>
                <w:sz w:val="24"/>
                <w:szCs w:val="24"/>
              </w:rPr>
              <w:t>Изучение и анализ Федерального Закона «Об образовании в Российской Федерации» от 29 декабря 2012 г. N 273-ФЗ на предмет определения рамок обновления образовательного пространства школы (работа информационно-аналитическая)</w:t>
            </w:r>
          </w:p>
          <w:p w:rsidR="00C2340A" w:rsidRDefault="00C2340A" w:rsidP="00D51294">
            <w:pPr>
              <w:rPr>
                <w:sz w:val="24"/>
                <w:szCs w:val="24"/>
              </w:rPr>
            </w:pPr>
            <w:r>
              <w:rPr>
                <w:b/>
                <w:sz w:val="24"/>
                <w:szCs w:val="24"/>
              </w:rPr>
              <w:t>-</w:t>
            </w:r>
            <w:r>
              <w:rPr>
                <w:sz w:val="24"/>
                <w:szCs w:val="24"/>
              </w:rPr>
              <w:t xml:space="preserve"> Анализ существующей нормативно-правовой базы образовательного пространства школы и определение масштабов ее изменения </w:t>
            </w:r>
            <w:r>
              <w:rPr>
                <w:i/>
                <w:iCs/>
                <w:sz w:val="24"/>
                <w:szCs w:val="24"/>
              </w:rPr>
              <w:t xml:space="preserve">(информационно-аналитическая деятельность руководства, педагогов); </w:t>
            </w:r>
          </w:p>
          <w:p w:rsidR="00C2340A" w:rsidRDefault="00C2340A" w:rsidP="00D51294">
            <w:pPr>
              <w:rPr>
                <w:sz w:val="24"/>
                <w:szCs w:val="24"/>
              </w:rPr>
            </w:pPr>
            <w:r>
              <w:rPr>
                <w:sz w:val="24"/>
                <w:szCs w:val="24"/>
              </w:rPr>
              <w:t xml:space="preserve">- Обновление нормативно-правовой базы школы с учетом требований ФЗ-273 </w:t>
            </w:r>
            <w:r>
              <w:rPr>
                <w:i/>
                <w:iCs/>
                <w:sz w:val="24"/>
                <w:szCs w:val="24"/>
              </w:rPr>
              <w:t xml:space="preserve">(проектная деятельность руководства, руководителей МО, использование разнообразных ресурсов школы): </w:t>
            </w:r>
          </w:p>
          <w:p w:rsidR="00C2340A" w:rsidRDefault="00C2340A" w:rsidP="00D51294">
            <w:pPr>
              <w:rPr>
                <w:sz w:val="24"/>
                <w:szCs w:val="24"/>
              </w:rPr>
            </w:pPr>
            <w:r>
              <w:rPr>
                <w:sz w:val="24"/>
                <w:szCs w:val="24"/>
              </w:rPr>
              <w:t xml:space="preserve">- Устав школы; </w:t>
            </w:r>
          </w:p>
          <w:p w:rsidR="00C2340A" w:rsidRDefault="00C2340A" w:rsidP="00D51294">
            <w:pPr>
              <w:rPr>
                <w:sz w:val="24"/>
                <w:szCs w:val="24"/>
              </w:rPr>
            </w:pPr>
            <w:r>
              <w:rPr>
                <w:sz w:val="24"/>
                <w:szCs w:val="24"/>
              </w:rPr>
              <w:t xml:space="preserve">- Положения; </w:t>
            </w:r>
          </w:p>
          <w:p w:rsidR="00C2340A" w:rsidRDefault="00C2340A" w:rsidP="00D51294">
            <w:pPr>
              <w:rPr>
                <w:sz w:val="24"/>
                <w:szCs w:val="24"/>
              </w:rPr>
            </w:pPr>
            <w:r>
              <w:rPr>
                <w:sz w:val="24"/>
                <w:szCs w:val="24"/>
              </w:rPr>
              <w:t xml:space="preserve">- Должностные инструкции; </w:t>
            </w:r>
          </w:p>
          <w:p w:rsidR="00C2340A" w:rsidRDefault="00C2340A" w:rsidP="00D51294">
            <w:pPr>
              <w:rPr>
                <w:sz w:val="24"/>
                <w:szCs w:val="24"/>
              </w:rPr>
            </w:pPr>
            <w:r>
              <w:rPr>
                <w:sz w:val="24"/>
                <w:szCs w:val="24"/>
              </w:rPr>
              <w:t xml:space="preserve">- Договоры; </w:t>
            </w:r>
          </w:p>
          <w:p w:rsidR="00C2340A" w:rsidRDefault="00C2340A" w:rsidP="00D51294">
            <w:pPr>
              <w:rPr>
                <w:sz w:val="24"/>
                <w:szCs w:val="24"/>
              </w:rPr>
            </w:pPr>
            <w:r>
              <w:rPr>
                <w:sz w:val="24"/>
                <w:szCs w:val="24"/>
              </w:rPr>
              <w:t xml:space="preserve">- Инструкции по организации отдельных видов и форм образовательной деятельности и др. </w:t>
            </w:r>
          </w:p>
          <w:p w:rsidR="00C2340A" w:rsidRDefault="00C2340A" w:rsidP="00D51294">
            <w:pPr>
              <w:rPr>
                <w:sz w:val="24"/>
                <w:szCs w:val="24"/>
              </w:rPr>
            </w:pPr>
            <w:r>
              <w:rPr>
                <w:b/>
                <w:sz w:val="24"/>
                <w:szCs w:val="24"/>
              </w:rPr>
              <w:t xml:space="preserve">- </w:t>
            </w:r>
            <w:r>
              <w:rPr>
                <w:sz w:val="24"/>
                <w:szCs w:val="24"/>
              </w:rPr>
              <w:t xml:space="preserve">Апробация, коррекция и дальнейшая реализация обновленной нормативно-правовой базы школы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B477E1">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B477E1">
            <w:pPr>
              <w:rPr>
                <w:sz w:val="24"/>
                <w:szCs w:val="24"/>
              </w:rPr>
            </w:pPr>
            <w:r>
              <w:rPr>
                <w:sz w:val="24"/>
                <w:szCs w:val="24"/>
              </w:rPr>
              <w:t>201</w:t>
            </w:r>
            <w:r w:rsidR="00B477E1">
              <w:rPr>
                <w:sz w:val="24"/>
                <w:szCs w:val="24"/>
              </w:rPr>
              <w:t>9</w:t>
            </w:r>
            <w:r>
              <w:rPr>
                <w:sz w:val="24"/>
                <w:szCs w:val="24"/>
              </w:rPr>
              <w:t>-</w:t>
            </w:r>
            <w:r w:rsidR="00B477E1">
              <w:rPr>
                <w:sz w:val="24"/>
                <w:szCs w:val="24"/>
              </w:rPr>
              <w:t>24</w:t>
            </w: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Банк нормативно-правовых документов, посвященных ФЗ № 273-ФЗ. </w:t>
            </w:r>
          </w:p>
          <w:p w:rsidR="00C2340A" w:rsidRDefault="00C2340A" w:rsidP="00D51294">
            <w:pPr>
              <w:rPr>
                <w:sz w:val="24"/>
                <w:szCs w:val="24"/>
              </w:rPr>
            </w:pPr>
            <w:r>
              <w:rPr>
                <w:sz w:val="24"/>
                <w:szCs w:val="24"/>
              </w:rPr>
              <w:t xml:space="preserve">Обновленная нормативно-правовая база школы. </w:t>
            </w:r>
          </w:p>
          <w:p w:rsidR="00C2340A" w:rsidRDefault="00C2340A" w:rsidP="00D51294">
            <w:pPr>
              <w:rPr>
                <w:sz w:val="24"/>
                <w:szCs w:val="24"/>
              </w:rPr>
            </w:pPr>
            <w:r>
              <w:rPr>
                <w:sz w:val="24"/>
                <w:szCs w:val="24"/>
              </w:rPr>
              <w:t xml:space="preserve">Материалы внедрения обновленной нормативно-правовой базы </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1.2. Совершенствование механизмов управления школой на основе современных нормативно-правовых требований и научно-методических рекомендаций </w:t>
            </w:r>
          </w:p>
          <w:p w:rsidR="00C2340A" w:rsidRDefault="00C2340A" w:rsidP="00D51294">
            <w:pPr>
              <w:rPr>
                <w:sz w:val="24"/>
                <w:szCs w:val="24"/>
              </w:rPr>
            </w:pP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Определение современных приоритетных технологий управления в соответствии с обновленной нормативно-правовой базой и содержанием управляемой системы </w:t>
            </w:r>
            <w:r>
              <w:rPr>
                <w:i/>
                <w:iCs/>
                <w:sz w:val="24"/>
                <w:szCs w:val="24"/>
              </w:rPr>
              <w:t xml:space="preserve">(проектная деятельность руководства) </w:t>
            </w:r>
          </w:p>
          <w:p w:rsidR="00C2340A" w:rsidRDefault="00C2340A" w:rsidP="00D51294">
            <w:pPr>
              <w:rPr>
                <w:sz w:val="24"/>
                <w:szCs w:val="24"/>
              </w:rPr>
            </w:pPr>
            <w:r>
              <w:rPr>
                <w:sz w:val="24"/>
                <w:szCs w:val="24"/>
              </w:rPr>
              <w:t xml:space="preserve">- Развитие административных, психологических, экономических и других современных методов управления образовательной системой школы </w:t>
            </w:r>
            <w:r>
              <w:rPr>
                <w:i/>
                <w:iCs/>
                <w:sz w:val="24"/>
                <w:szCs w:val="24"/>
              </w:rPr>
              <w:t xml:space="preserve">(проектная и организационная деятельность руководства, использование разнообразных ресурсов школы и привлеченных финансовых ресурсов); </w:t>
            </w:r>
          </w:p>
          <w:p w:rsidR="00C2340A" w:rsidRDefault="00C2340A" w:rsidP="00D51294">
            <w:pPr>
              <w:rPr>
                <w:sz w:val="24"/>
                <w:szCs w:val="24"/>
              </w:rPr>
            </w:pPr>
            <w:r>
              <w:rPr>
                <w:sz w:val="24"/>
                <w:szCs w:val="24"/>
              </w:rPr>
              <w:t xml:space="preserve">- Расширение использования в управлении школой информационно-коммуникативных технологий </w:t>
            </w:r>
            <w:r>
              <w:rPr>
                <w:i/>
                <w:iCs/>
                <w:sz w:val="24"/>
                <w:szCs w:val="24"/>
              </w:rPr>
              <w:t>(проектная и организационная деятельность руководства; закупка и установка дополнительного оборудования, программного обеспечения, оплата деятельности специалистов-программистов);</w:t>
            </w:r>
          </w:p>
          <w:p w:rsidR="00C2340A" w:rsidRDefault="00C2340A" w:rsidP="00D51294">
            <w:pPr>
              <w:rPr>
                <w:sz w:val="24"/>
                <w:szCs w:val="24"/>
              </w:rPr>
            </w:pPr>
            <w:r>
              <w:rPr>
                <w:sz w:val="24"/>
                <w:szCs w:val="24"/>
              </w:rPr>
              <w:t>- Развитие единого электронного банка данных по организации образовательного процесса;</w:t>
            </w:r>
          </w:p>
          <w:p w:rsidR="00C2340A" w:rsidRDefault="00C2340A" w:rsidP="00D51294">
            <w:pPr>
              <w:rPr>
                <w:sz w:val="24"/>
                <w:szCs w:val="24"/>
              </w:rPr>
            </w:pPr>
            <w:r>
              <w:rPr>
                <w:sz w:val="24"/>
                <w:szCs w:val="24"/>
              </w:rPr>
              <w:t>- Систематическое обновление сайта школы в соответствии с изменяющимися требованиями.</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B477E1">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r>
              <w:rPr>
                <w:sz w:val="24"/>
                <w:szCs w:val="24"/>
              </w:rPr>
              <w:t>-</w:t>
            </w:r>
            <w:r w:rsidR="00B477E1">
              <w:rPr>
                <w:sz w:val="24"/>
                <w:szCs w:val="24"/>
              </w:rPr>
              <w:t>24</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r>
              <w:rPr>
                <w:sz w:val="24"/>
                <w:szCs w:val="24"/>
              </w:rPr>
              <w:t>-</w:t>
            </w:r>
            <w:r w:rsidR="00B477E1">
              <w:rPr>
                <w:sz w:val="24"/>
                <w:szCs w:val="24"/>
              </w:rPr>
              <w:t>24</w:t>
            </w:r>
            <w:r>
              <w:rPr>
                <w:sz w:val="24"/>
                <w:szCs w:val="24"/>
              </w:rPr>
              <w:t xml:space="preserve"> </w:t>
            </w: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r>
              <w:rPr>
                <w:sz w:val="24"/>
                <w:szCs w:val="24"/>
              </w:rPr>
              <w:t>-</w:t>
            </w:r>
            <w:r w:rsidR="00B477E1">
              <w:rPr>
                <w:sz w:val="24"/>
                <w:szCs w:val="24"/>
              </w:rPr>
              <w:t>24</w:t>
            </w:r>
            <w:r>
              <w:rPr>
                <w:sz w:val="24"/>
                <w:szCs w:val="24"/>
              </w:rPr>
              <w:t xml:space="preserve"> </w:t>
            </w:r>
          </w:p>
          <w:p w:rsidR="00C2340A" w:rsidRDefault="00C2340A" w:rsidP="00D51294">
            <w:pPr>
              <w:rPr>
                <w:sz w:val="24"/>
                <w:szCs w:val="24"/>
              </w:rPr>
            </w:pP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Созданные условия для реализации современных методов управления образовательной системой. </w:t>
            </w:r>
          </w:p>
          <w:p w:rsidR="00C2340A" w:rsidRDefault="00C2340A" w:rsidP="00D51294">
            <w:pPr>
              <w:rPr>
                <w:sz w:val="24"/>
                <w:szCs w:val="24"/>
              </w:rPr>
            </w:pPr>
            <w:r>
              <w:rPr>
                <w:sz w:val="24"/>
                <w:szCs w:val="24"/>
              </w:rPr>
              <w:t xml:space="preserve">Созданная управленческая информационно-технологическая среда школы </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1.3. Разработка и внедрение системы мониторинга результативности обновленно </w:t>
            </w:r>
          </w:p>
          <w:p w:rsidR="00C2340A" w:rsidRDefault="00C2340A" w:rsidP="00D51294">
            <w:pPr>
              <w:rPr>
                <w:sz w:val="24"/>
                <w:szCs w:val="24"/>
              </w:rPr>
            </w:pPr>
            <w:r>
              <w:rPr>
                <w:sz w:val="24"/>
                <w:szCs w:val="24"/>
              </w:rPr>
              <w:t>образовательной системы</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Определение критериев системы оценки деятельности школы в условиях реализации ФЗ № 273-ФЗ и современных требований к качеству образования </w:t>
            </w:r>
            <w:r>
              <w:rPr>
                <w:i/>
                <w:iCs/>
                <w:sz w:val="24"/>
                <w:szCs w:val="24"/>
              </w:rPr>
              <w:t xml:space="preserve">(информационно-аналитическая и проектная деятельность руководства, руководителей МО); </w:t>
            </w:r>
          </w:p>
          <w:p w:rsidR="00C2340A" w:rsidRDefault="00C2340A" w:rsidP="00D51294">
            <w:pPr>
              <w:rPr>
                <w:sz w:val="24"/>
                <w:szCs w:val="24"/>
              </w:rPr>
            </w:pPr>
            <w:r>
              <w:rPr>
                <w:sz w:val="24"/>
                <w:szCs w:val="24"/>
              </w:rPr>
              <w:t xml:space="preserve">- Определение форм информационно-аналитической документации по оценке результативности образовательной системы школы </w:t>
            </w:r>
            <w:r>
              <w:rPr>
                <w:i/>
                <w:iCs/>
                <w:sz w:val="24"/>
                <w:szCs w:val="24"/>
              </w:rPr>
              <w:t xml:space="preserve">(проектная деятельность руководства, руководителей МО, педагогов, использование разнообразных ресурсов школы); </w:t>
            </w:r>
          </w:p>
          <w:p w:rsidR="00C2340A" w:rsidRDefault="00C2340A" w:rsidP="00D51294">
            <w:pPr>
              <w:rPr>
                <w:sz w:val="24"/>
                <w:szCs w:val="24"/>
              </w:rPr>
            </w:pPr>
            <w:r>
              <w:rPr>
                <w:sz w:val="24"/>
                <w:szCs w:val="24"/>
              </w:rPr>
              <w:t xml:space="preserve">- Разработка системы мониторинга деятельности обновленной образовательной системы школы </w:t>
            </w:r>
            <w:r>
              <w:rPr>
                <w:i/>
                <w:iCs/>
                <w:sz w:val="24"/>
                <w:szCs w:val="24"/>
              </w:rPr>
              <w:t xml:space="preserve">(проектная деятельность руководства, руководителей МО, педагогов, использование разнообразных ресурсов школы); </w:t>
            </w:r>
          </w:p>
          <w:p w:rsidR="00C2340A" w:rsidRDefault="00C2340A" w:rsidP="00D51294">
            <w:pPr>
              <w:rPr>
                <w:sz w:val="24"/>
                <w:szCs w:val="24"/>
              </w:rPr>
            </w:pPr>
            <w:r>
              <w:rPr>
                <w:sz w:val="24"/>
                <w:szCs w:val="24"/>
              </w:rPr>
              <w:t xml:space="preserve">- Реализация системы мониторинга деятельности обновленной управленческой системы </w:t>
            </w:r>
            <w:r>
              <w:rPr>
                <w:i/>
                <w:iCs/>
                <w:sz w:val="24"/>
                <w:szCs w:val="24"/>
              </w:rPr>
              <w:t xml:space="preserve">(организационная и аналитическая деятельность руководства, педагогического коллектива, использование разнообразных ресурсов школы).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B477E1">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B477E1" w:rsidRDefault="00B477E1" w:rsidP="00B477E1">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B477E1" w:rsidRDefault="00B477E1" w:rsidP="00B477E1">
            <w:pPr>
              <w:rPr>
                <w:sz w:val="24"/>
                <w:szCs w:val="24"/>
              </w:rPr>
            </w:pPr>
            <w:r>
              <w:rPr>
                <w:sz w:val="24"/>
                <w:szCs w:val="24"/>
              </w:rPr>
              <w:t xml:space="preserve">2019-24 </w:t>
            </w: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Описание системы мониторинга результативности обновленной образовательной системы школы.</w:t>
            </w:r>
          </w:p>
          <w:p w:rsidR="00C2340A" w:rsidRDefault="00C2340A" w:rsidP="00D51294">
            <w:pPr>
              <w:rPr>
                <w:sz w:val="24"/>
                <w:szCs w:val="24"/>
              </w:rPr>
            </w:pPr>
            <w:r>
              <w:rPr>
                <w:sz w:val="24"/>
                <w:szCs w:val="24"/>
              </w:rPr>
              <w:t>Комплект информационно-аналитической документации по реализации системы мониторинга.</w:t>
            </w:r>
          </w:p>
        </w:tc>
      </w:tr>
      <w:tr w:rsidR="00C2340A" w:rsidTr="00D51294">
        <w:trPr>
          <w:trHeight w:val="158"/>
        </w:trPr>
        <w:tc>
          <w:tcPr>
            <w:tcW w:w="158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i/>
                <w:iCs/>
                <w:sz w:val="24"/>
                <w:szCs w:val="24"/>
              </w:rPr>
              <w:t>Задача 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2.1.Обновление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Анализ и определение 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w:t>
            </w:r>
            <w:r>
              <w:rPr>
                <w:i/>
                <w:sz w:val="24"/>
                <w:szCs w:val="24"/>
              </w:rPr>
              <w:t>(информационно-аналитическая деятельность руководства, руководителей МО, педагогов);</w:t>
            </w:r>
          </w:p>
          <w:p w:rsidR="00C2340A" w:rsidRDefault="00C2340A" w:rsidP="00D51294">
            <w:pPr>
              <w:rPr>
                <w:sz w:val="24"/>
                <w:szCs w:val="24"/>
              </w:rPr>
            </w:pPr>
            <w:r>
              <w:rPr>
                <w:sz w:val="24"/>
                <w:szCs w:val="24"/>
              </w:rPr>
              <w:t xml:space="preserve">- Выявление организаций повышения квалификации педагогов и практикующихся в них современных форм обучения взрослых, использование выявленных возможностей </w:t>
            </w:r>
            <w:r>
              <w:rPr>
                <w:i/>
                <w:iCs/>
                <w:sz w:val="24"/>
                <w:szCs w:val="24"/>
              </w:rPr>
              <w:t xml:space="preserve">(информационно-аналитическая деятельность руководства, руководителей МО и педагогов, расходы на внебюджетные курсы повышения квалификации и командировочные расходы); </w:t>
            </w:r>
          </w:p>
          <w:p w:rsidR="00C2340A" w:rsidRDefault="00C2340A" w:rsidP="00D51294">
            <w:pPr>
              <w:rPr>
                <w:sz w:val="24"/>
                <w:szCs w:val="24"/>
              </w:rPr>
            </w:pPr>
            <w:r>
              <w:rPr>
                <w:sz w:val="24"/>
                <w:szCs w:val="24"/>
              </w:rPr>
              <w:t xml:space="preserve">- Обновление внутриучрежденческой системы повышения квалификации педагогов в условиях реализации ФЗ № 273-ФЗ </w:t>
            </w:r>
            <w:r>
              <w:rPr>
                <w:i/>
                <w:iCs/>
                <w:sz w:val="24"/>
                <w:szCs w:val="24"/>
              </w:rPr>
              <w:t xml:space="preserve">(проектная деятельность </w:t>
            </w:r>
          </w:p>
          <w:p w:rsidR="00C2340A" w:rsidRDefault="00C2340A" w:rsidP="00D51294">
            <w:pPr>
              <w:rPr>
                <w:sz w:val="24"/>
                <w:szCs w:val="24"/>
              </w:rPr>
            </w:pPr>
            <w:r>
              <w:rPr>
                <w:i/>
                <w:iCs/>
                <w:sz w:val="24"/>
                <w:szCs w:val="24"/>
              </w:rPr>
              <w:t xml:space="preserve">руководства, руководителей МО использование разнообразных ресурсов школы). </w:t>
            </w:r>
          </w:p>
          <w:p w:rsidR="00C2340A" w:rsidRDefault="00C2340A" w:rsidP="00D51294">
            <w:pPr>
              <w:rPr>
                <w:sz w:val="24"/>
                <w:szCs w:val="24"/>
              </w:rPr>
            </w:pPr>
            <w:r>
              <w:rPr>
                <w:sz w:val="24"/>
                <w:szCs w:val="24"/>
              </w:rPr>
              <w:t xml:space="preserve">- Создание условий формирования индивидуальных траекторий профессионального, карьерного и личностного роста педагогов </w:t>
            </w:r>
            <w:r>
              <w:rPr>
                <w:i/>
                <w:iCs/>
                <w:sz w:val="24"/>
                <w:szCs w:val="24"/>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p w:rsidR="00C2340A" w:rsidRDefault="00C2340A" w:rsidP="00D51294">
            <w:pPr>
              <w:rPr>
                <w:sz w:val="24"/>
                <w:szCs w:val="24"/>
              </w:rPr>
            </w:pPr>
            <w:r>
              <w:rPr>
                <w:sz w:val="24"/>
                <w:szCs w:val="24"/>
              </w:rPr>
              <w:t xml:space="preserve">- Включение педагогов (педагогических команд) в современные направления научно-методической и исследовательской деятельности </w:t>
            </w:r>
            <w:r>
              <w:rPr>
                <w:i/>
                <w:iCs/>
                <w:sz w:val="24"/>
                <w:szCs w:val="24"/>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B477E1">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B477E1">
              <w:rPr>
                <w:sz w:val="24"/>
                <w:szCs w:val="24"/>
              </w:rPr>
              <w:t>9</w:t>
            </w:r>
            <w:r>
              <w:rPr>
                <w:sz w:val="24"/>
                <w:szCs w:val="24"/>
              </w:rPr>
              <w:t>-</w:t>
            </w:r>
            <w:r w:rsidR="00B477E1">
              <w:rPr>
                <w:sz w:val="24"/>
                <w:szCs w:val="24"/>
              </w:rPr>
              <w:t>20</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w:t>
            </w:r>
            <w:r w:rsidR="00546D47">
              <w:rPr>
                <w:sz w:val="24"/>
                <w:szCs w:val="24"/>
              </w:rPr>
              <w:t>20</w:t>
            </w:r>
            <w:r>
              <w:rPr>
                <w:sz w:val="24"/>
                <w:szCs w:val="24"/>
              </w:rPr>
              <w:t>-</w:t>
            </w:r>
            <w:r w:rsidR="00546D47">
              <w:rPr>
                <w:sz w:val="24"/>
                <w:szCs w:val="24"/>
              </w:rPr>
              <w:t>21</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24</w:t>
            </w:r>
            <w:r>
              <w:rPr>
                <w:sz w:val="24"/>
                <w:szCs w:val="24"/>
              </w:rPr>
              <w:t xml:space="preserve"> </w:t>
            </w:r>
          </w:p>
          <w:p w:rsidR="00C2340A" w:rsidRDefault="00C2340A" w:rsidP="00D51294">
            <w:pPr>
              <w:rPr>
                <w:sz w:val="24"/>
                <w:szCs w:val="24"/>
              </w:rPr>
            </w:pP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Описание системы непрерывного профессионального образования педагогических работников школы с учетом требований ФЗ № 273-ФЗ и ФГОС общего образования. </w:t>
            </w:r>
          </w:p>
          <w:p w:rsidR="00C2340A" w:rsidRDefault="00C2340A" w:rsidP="00D51294">
            <w:pPr>
              <w:rPr>
                <w:sz w:val="24"/>
                <w:szCs w:val="24"/>
              </w:rPr>
            </w:pPr>
            <w:r>
              <w:rPr>
                <w:sz w:val="24"/>
                <w:szCs w:val="24"/>
              </w:rPr>
              <w:t>Методические материалы по организации инновационной научно-методической и исследовательской деятельности.</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2.2.Освоение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w:t>
            </w:r>
            <w:r>
              <w:rPr>
                <w:i/>
                <w:sz w:val="24"/>
                <w:szCs w:val="24"/>
              </w:rPr>
              <w:t>(приобретение нормативно-правовых документов, информационно-аналитическая и организационная деятельность педагогов и руководства, руководителей МО);</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Компетентность педагогического коллектива в области требований современного законодательства в сфере образования, ФЗ № 273-ФЗ. </w:t>
            </w:r>
          </w:p>
          <w:p w:rsidR="00C2340A" w:rsidRDefault="00C2340A" w:rsidP="00D51294">
            <w:pPr>
              <w:rPr>
                <w:sz w:val="24"/>
                <w:szCs w:val="24"/>
              </w:rPr>
            </w:pPr>
            <w:r>
              <w:rPr>
                <w:sz w:val="24"/>
                <w:szCs w:val="24"/>
              </w:rPr>
              <w:t xml:space="preserve">Банк методических материалов по реализации ФГОС общего образования (по уровням), методических материалов по оценке результатов </w:t>
            </w:r>
          </w:p>
          <w:p w:rsidR="00C2340A" w:rsidRDefault="00C2340A" w:rsidP="00D51294">
            <w:pPr>
              <w:rPr>
                <w:sz w:val="24"/>
                <w:szCs w:val="24"/>
              </w:rPr>
            </w:pPr>
            <w:r>
              <w:rPr>
                <w:sz w:val="24"/>
                <w:szCs w:val="24"/>
              </w:rPr>
              <w:t xml:space="preserve">обучения, </w:t>
            </w:r>
          </w:p>
          <w:p w:rsidR="00C2340A" w:rsidRDefault="00C2340A" w:rsidP="00D51294">
            <w:pPr>
              <w:rPr>
                <w:sz w:val="24"/>
                <w:szCs w:val="24"/>
              </w:rPr>
            </w:pPr>
            <w:r>
              <w:rPr>
                <w:sz w:val="24"/>
                <w:szCs w:val="24"/>
              </w:rPr>
              <w:t xml:space="preserve">контрольных измерительных материалов. </w:t>
            </w:r>
          </w:p>
          <w:p w:rsidR="00C2340A" w:rsidRDefault="00C2340A" w:rsidP="00D51294">
            <w:pPr>
              <w:rPr>
                <w:sz w:val="24"/>
                <w:szCs w:val="24"/>
              </w:rPr>
            </w:pPr>
            <w:r>
              <w:rPr>
                <w:sz w:val="24"/>
                <w:szCs w:val="24"/>
              </w:rPr>
              <w:t xml:space="preserve">Банк современных образовательных технологий. </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2.3.Создание современной системы оценки и самооценки профессионального уровня педагогов по результатам образовательного процесса.</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Анализ эффективности существующей в школе системы оценки качества деятельности педагогов </w:t>
            </w:r>
            <w:r>
              <w:rPr>
                <w:i/>
                <w:sz w:val="24"/>
                <w:szCs w:val="24"/>
              </w:rPr>
              <w:t>(информационно-аналитическая деятельность педагогов, сотрудников психолого-педагогической службы и руководства);</w:t>
            </w:r>
          </w:p>
          <w:p w:rsidR="00C2340A" w:rsidRDefault="00C2340A" w:rsidP="00D51294">
            <w:pPr>
              <w:rPr>
                <w:sz w:val="24"/>
                <w:szCs w:val="24"/>
              </w:rPr>
            </w:pPr>
            <w:r>
              <w:rPr>
                <w:sz w:val="24"/>
                <w:szCs w:val="24"/>
              </w:rPr>
              <w:t xml:space="preserve">-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w:t>
            </w:r>
            <w:r>
              <w:rPr>
                <w:i/>
                <w:iCs/>
                <w:sz w:val="24"/>
                <w:szCs w:val="24"/>
              </w:rPr>
              <w:t xml:space="preserve">(проектная деятельность педагогов, сотрудников психолого-педагогической службы, руководства и руководителей МО); </w:t>
            </w:r>
          </w:p>
          <w:p w:rsidR="00C2340A" w:rsidRDefault="00C2340A" w:rsidP="00D51294">
            <w:pPr>
              <w:rPr>
                <w:sz w:val="24"/>
                <w:szCs w:val="24"/>
              </w:rPr>
            </w:pPr>
            <w:r>
              <w:rPr>
                <w:sz w:val="24"/>
                <w:szCs w:val="24"/>
              </w:rPr>
              <w:t>- Создание современной системы мотивации педагогов школы на участие в инновационной деятельности</w:t>
            </w:r>
            <w:r>
              <w:rPr>
                <w:i/>
                <w:sz w:val="24"/>
                <w:szCs w:val="24"/>
              </w:rPr>
              <w:t xml:space="preserve"> (аналитическая, проектная и организационная работа руководства, расчет необходимых дополнительных финансовых средств)</w:t>
            </w:r>
            <w:r>
              <w:rPr>
                <w:sz w:val="24"/>
                <w:szCs w:val="24"/>
              </w:rPr>
              <w:t>:</w:t>
            </w:r>
          </w:p>
          <w:p w:rsidR="00C2340A" w:rsidRDefault="00C2340A" w:rsidP="00D51294">
            <w:pPr>
              <w:rPr>
                <w:iCs/>
                <w:sz w:val="24"/>
                <w:szCs w:val="24"/>
              </w:rPr>
            </w:pPr>
            <w:r>
              <w:rPr>
                <w:i/>
                <w:iCs/>
                <w:sz w:val="24"/>
                <w:szCs w:val="24"/>
              </w:rPr>
              <w:t xml:space="preserve"> </w:t>
            </w:r>
            <w:r>
              <w:rPr>
                <w:iCs/>
                <w:sz w:val="24"/>
                <w:szCs w:val="24"/>
              </w:rPr>
              <w:t>анализ существующей системы мотивации педагогов;</w:t>
            </w:r>
          </w:p>
          <w:p w:rsidR="00C2340A" w:rsidRDefault="00C2340A" w:rsidP="00D51294">
            <w:pPr>
              <w:rPr>
                <w:sz w:val="24"/>
                <w:szCs w:val="24"/>
              </w:rPr>
            </w:pPr>
            <w:r>
              <w:rPr>
                <w:sz w:val="24"/>
                <w:szCs w:val="24"/>
              </w:rPr>
              <w:t xml:space="preserve">- Реализация обновленной системы оценки и самооценки качества деятельности педагогического коллектива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546D47">
            <w:pPr>
              <w:rPr>
                <w:sz w:val="24"/>
                <w:szCs w:val="24"/>
              </w:rPr>
            </w:pPr>
            <w:r>
              <w:rPr>
                <w:sz w:val="24"/>
                <w:szCs w:val="24"/>
              </w:rPr>
              <w:t>20</w:t>
            </w:r>
            <w:r w:rsidR="00546D47">
              <w:rPr>
                <w:sz w:val="24"/>
                <w:szCs w:val="24"/>
              </w:rPr>
              <w:t>19</w:t>
            </w:r>
            <w:r>
              <w:rPr>
                <w:sz w:val="24"/>
                <w:szCs w:val="24"/>
              </w:rPr>
              <w:t>-</w:t>
            </w:r>
            <w:r w:rsidR="00546D47">
              <w:rPr>
                <w:sz w:val="24"/>
                <w:szCs w:val="24"/>
              </w:rPr>
              <w:t>20</w:t>
            </w: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C2340A" w:rsidRDefault="00C2340A" w:rsidP="00D51294">
            <w:pPr>
              <w:rPr>
                <w:sz w:val="24"/>
                <w:szCs w:val="24"/>
              </w:rPr>
            </w:pPr>
            <w:r>
              <w:rPr>
                <w:sz w:val="24"/>
                <w:szCs w:val="24"/>
              </w:rPr>
              <w:t>Портфолио педагогов.</w:t>
            </w:r>
          </w:p>
        </w:tc>
      </w:tr>
      <w:tr w:rsidR="00C2340A" w:rsidTr="00D51294">
        <w:trPr>
          <w:trHeight w:val="158"/>
        </w:trPr>
        <w:tc>
          <w:tcPr>
            <w:tcW w:w="158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i/>
                <w:iCs/>
                <w:sz w:val="24"/>
                <w:szCs w:val="24"/>
              </w:rPr>
              <w:t>Задача 3: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3.1.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w:t>
            </w:r>
            <w:r>
              <w:rPr>
                <w:i/>
                <w:iCs/>
                <w:sz w:val="24"/>
                <w:szCs w:val="24"/>
              </w:rPr>
              <w:t xml:space="preserve">(аналитическая и проектная деятельность педагогов, сотрудников психолого-педагогической службы); </w:t>
            </w:r>
          </w:p>
          <w:p w:rsidR="00C2340A" w:rsidRDefault="00C2340A" w:rsidP="00D51294">
            <w:pPr>
              <w:rPr>
                <w:sz w:val="24"/>
                <w:szCs w:val="24"/>
              </w:rPr>
            </w:pPr>
            <w:r>
              <w:rPr>
                <w:sz w:val="24"/>
                <w:szCs w:val="24"/>
              </w:rPr>
              <w:t xml:space="preserve">- Использование в образовательном процессе (в рамках всех учебных предметов) информационно-коммуникационных технологий </w:t>
            </w:r>
            <w:r>
              <w:rPr>
                <w:i/>
                <w:iCs/>
                <w:sz w:val="24"/>
                <w:szCs w:val="24"/>
              </w:rPr>
              <w:t xml:space="preserve">(проектная и организационная деятельность педагогов, использование разнообразных ресурсов школы, работа с Интернет-ресурсами); </w:t>
            </w:r>
          </w:p>
          <w:p w:rsidR="00C2340A" w:rsidRDefault="00C2340A" w:rsidP="00D51294">
            <w:pPr>
              <w:rPr>
                <w:i/>
                <w:iCs/>
                <w:sz w:val="24"/>
                <w:szCs w:val="24"/>
              </w:rPr>
            </w:pPr>
            <w:r>
              <w:rPr>
                <w:sz w:val="24"/>
                <w:szCs w:val="24"/>
              </w:rPr>
              <w:t xml:space="preserve">- Создание и реализация для учащихся старших классов основной школы и классов средней школы оптимальных условий, обеспечивающих возможность выбора индивидуального учебного плана и сетевых форм получения образования </w:t>
            </w:r>
            <w:r>
              <w:rPr>
                <w:i/>
                <w:iCs/>
                <w:sz w:val="24"/>
                <w:szCs w:val="24"/>
              </w:rPr>
              <w:t xml:space="preserve">(дополнительное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w:t>
            </w:r>
          </w:p>
          <w:p w:rsidR="00C2340A" w:rsidRDefault="00C2340A" w:rsidP="00D51294">
            <w:pPr>
              <w:rPr>
                <w:sz w:val="24"/>
                <w:szCs w:val="24"/>
              </w:rPr>
            </w:pPr>
            <w:r>
              <w:rPr>
                <w:sz w:val="24"/>
                <w:szCs w:val="24"/>
              </w:rPr>
              <w:t xml:space="preserve">- Разработка и реализация программ поддержки талантливых учащихся по различным направлениям интеллектуальной, творческой, социальной и спортивной деятельности </w:t>
            </w:r>
          </w:p>
          <w:p w:rsidR="00C2340A" w:rsidRDefault="00C2340A" w:rsidP="00D51294">
            <w:pPr>
              <w:rPr>
                <w:sz w:val="24"/>
                <w:szCs w:val="24"/>
              </w:rPr>
            </w:pPr>
            <w:r>
              <w:rPr>
                <w:sz w:val="24"/>
                <w:szCs w:val="24"/>
              </w:rPr>
              <w:t xml:space="preserve">-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w:t>
            </w:r>
            <w:r>
              <w:rPr>
                <w:i/>
                <w:sz w:val="24"/>
                <w:szCs w:val="24"/>
              </w:rPr>
              <w:t>(проектная,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24</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Банк программ, эффективных дидактических методов и образовательных технологий в соответствии с новым содержанием учебного процесса (программы, учебные планы, методические разработки и т.д.). </w:t>
            </w:r>
          </w:p>
          <w:p w:rsidR="00C2340A" w:rsidRDefault="00C2340A" w:rsidP="00D51294">
            <w:pPr>
              <w:rPr>
                <w:sz w:val="24"/>
                <w:szCs w:val="24"/>
              </w:rPr>
            </w:pPr>
            <w:r>
              <w:rPr>
                <w:sz w:val="24"/>
                <w:szCs w:val="24"/>
              </w:rPr>
              <w:t xml:space="preserve">Материалы ежегодной психолого-педагогической (дидактической) </w:t>
            </w:r>
          </w:p>
          <w:p w:rsidR="00C2340A" w:rsidRDefault="00C2340A" w:rsidP="00D51294">
            <w:pPr>
              <w:rPr>
                <w:sz w:val="24"/>
                <w:szCs w:val="24"/>
              </w:rPr>
            </w:pPr>
            <w:r>
              <w:rPr>
                <w:sz w:val="24"/>
                <w:szCs w:val="24"/>
              </w:rPr>
              <w:t xml:space="preserve">диагностики реализации программ. </w:t>
            </w:r>
          </w:p>
          <w:p w:rsidR="00C2340A" w:rsidRDefault="00C2340A" w:rsidP="00D51294">
            <w:pPr>
              <w:rPr>
                <w:sz w:val="24"/>
                <w:szCs w:val="24"/>
              </w:rPr>
            </w:pP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3.2.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w:t>
            </w:r>
            <w:r>
              <w:rPr>
                <w:i/>
                <w:sz w:val="24"/>
                <w:szCs w:val="24"/>
              </w:rPr>
              <w:t>(проектная и организационная деятельность педагогов, классных руководителей и руководства, использование разнообразных ресурсов школы);</w:t>
            </w:r>
          </w:p>
          <w:p w:rsidR="00C2340A" w:rsidRDefault="00C2340A" w:rsidP="00D51294">
            <w:pPr>
              <w:rPr>
                <w:sz w:val="24"/>
                <w:szCs w:val="24"/>
              </w:rPr>
            </w:pPr>
            <w:r>
              <w:rPr>
                <w:sz w:val="24"/>
                <w:szCs w:val="24"/>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w:t>
            </w:r>
          </w:p>
          <w:p w:rsidR="00C2340A" w:rsidRDefault="00C2340A" w:rsidP="00D51294">
            <w:pPr>
              <w:rPr>
                <w:sz w:val="24"/>
                <w:szCs w:val="24"/>
              </w:rPr>
            </w:pPr>
            <w:r>
              <w:rPr>
                <w:sz w:val="24"/>
                <w:szCs w:val="24"/>
              </w:rPr>
              <w:t xml:space="preserve">- Использование в образовательном процессе информационно-коммуникационных технологий </w:t>
            </w:r>
          </w:p>
          <w:p w:rsidR="00C2340A" w:rsidRDefault="00C2340A" w:rsidP="00D51294">
            <w:pPr>
              <w:rPr>
                <w:sz w:val="24"/>
                <w:szCs w:val="24"/>
              </w:rPr>
            </w:pPr>
            <w:r>
              <w:rPr>
                <w:sz w:val="24"/>
                <w:szCs w:val="24"/>
              </w:rPr>
              <w:t xml:space="preserve">- Организация помощи учащимся в подготовке портфолио как одно из условий планирования и реализации потенциальных возможностей саморазвития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Новое содержание организации образовательного процесса. </w:t>
            </w:r>
          </w:p>
          <w:p w:rsidR="00C2340A" w:rsidRDefault="00C2340A" w:rsidP="00D51294">
            <w:pPr>
              <w:rPr>
                <w:sz w:val="24"/>
                <w:szCs w:val="24"/>
              </w:rPr>
            </w:pPr>
            <w:r>
              <w:rPr>
                <w:sz w:val="24"/>
                <w:szCs w:val="24"/>
              </w:rPr>
              <w:t xml:space="preserve">Банк эффективных методов, технологий и форм организации образовательного процесса. </w:t>
            </w:r>
          </w:p>
          <w:p w:rsidR="00C2340A" w:rsidRDefault="00C2340A" w:rsidP="00D51294">
            <w:pPr>
              <w:rPr>
                <w:sz w:val="24"/>
                <w:szCs w:val="24"/>
              </w:rPr>
            </w:pPr>
            <w:r>
              <w:rPr>
                <w:sz w:val="24"/>
                <w:szCs w:val="24"/>
              </w:rPr>
              <w:t xml:space="preserve">Портфолио учащихся. </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3.3.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Анализ деятельности психолого-педагогической службы и выявление ее потенциальных возможностей обновления </w:t>
            </w:r>
            <w:r>
              <w:rPr>
                <w:i/>
                <w:sz w:val="24"/>
                <w:szCs w:val="24"/>
              </w:rPr>
              <w:t>(информационно-аналитическая деятельность специалистов службы, руководства, использование разнообразных ресурсов школы, работа с Интернет-ресурсами);</w:t>
            </w:r>
          </w:p>
          <w:p w:rsidR="00C2340A" w:rsidRDefault="00C2340A" w:rsidP="00D51294">
            <w:pPr>
              <w:rPr>
                <w:sz w:val="24"/>
                <w:szCs w:val="24"/>
              </w:rPr>
            </w:pPr>
            <w:r>
              <w:rPr>
                <w:sz w:val="24"/>
                <w:szCs w:val="24"/>
              </w:rPr>
              <w:t xml:space="preserve">- Обновление программно-методического и диагностического материала деятельности психолого-педагогической службы с учетом современных требований </w:t>
            </w:r>
            <w:r>
              <w:rPr>
                <w:i/>
                <w:sz w:val="24"/>
                <w:szCs w:val="24"/>
              </w:rPr>
              <w:t>(аналитическая и проектная деятельность специалистов службы и руководства школы, использование разнообразных ресурсов школы, работа с Интернет-ресурсами);</w:t>
            </w:r>
          </w:p>
          <w:p w:rsidR="00C2340A" w:rsidRDefault="00C2340A" w:rsidP="00D51294">
            <w:pPr>
              <w:rPr>
                <w:sz w:val="24"/>
                <w:szCs w:val="24"/>
              </w:rPr>
            </w:pPr>
            <w:r>
              <w:rPr>
                <w:sz w:val="24"/>
                <w:szCs w:val="24"/>
              </w:rPr>
              <w:t xml:space="preserve">- Реализация и текущая коррекция обновленной программы деятельности психолого-педагогической службы для различных категорий участников образовательных отношений </w:t>
            </w:r>
            <w:r>
              <w:rPr>
                <w:i/>
                <w:sz w:val="24"/>
                <w:szCs w:val="24"/>
              </w:rPr>
              <w:t>(аналитическая и организационная деятельность специалистов службы и руководства, использование разнообразных ресурсов школы, работа с Интернет-ресурсами);</w:t>
            </w:r>
          </w:p>
          <w:p w:rsidR="00C2340A" w:rsidRDefault="00C2340A" w:rsidP="00D51294">
            <w:pPr>
              <w:rPr>
                <w:sz w:val="24"/>
                <w:szCs w:val="24"/>
              </w:rPr>
            </w:pPr>
            <w:r>
              <w:rPr>
                <w:sz w:val="24"/>
                <w:szCs w:val="24"/>
              </w:rPr>
              <w:t xml:space="preserve">- Организация специалистами службы системы методических семинаров, консультаций, тренингов, индивидуальной практической помощи для всех участников образовательных отношений </w:t>
            </w:r>
            <w:r>
              <w:rPr>
                <w:i/>
                <w:sz w:val="24"/>
                <w:szCs w:val="24"/>
              </w:rPr>
              <w:t>(организационная деятельность специалистов службы, педагогов и руководства, использование разнообразных ресурсов школы, работа с Интернет-ресурсами)</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p>
          <w:p w:rsidR="00C2340A" w:rsidRDefault="00C2340A" w:rsidP="00D51294">
            <w:pPr>
              <w:rPr>
                <w:sz w:val="24"/>
                <w:szCs w:val="24"/>
              </w:rPr>
            </w:pP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Комплекты обновленного программно-методического и диагностического материала деятельности психолого-педагогической службы с учетом современных требований. </w:t>
            </w:r>
          </w:p>
          <w:p w:rsidR="00C2340A" w:rsidRDefault="00C2340A" w:rsidP="00D51294">
            <w:pPr>
              <w:rPr>
                <w:sz w:val="24"/>
                <w:szCs w:val="24"/>
              </w:rPr>
            </w:pPr>
            <w:r>
              <w:rPr>
                <w:sz w:val="24"/>
                <w:szCs w:val="24"/>
              </w:rPr>
              <w:t xml:space="preserve">Аналитические материалы по результатам ежегодной диагностики образовательного процесса. </w:t>
            </w:r>
          </w:p>
        </w:tc>
      </w:tr>
      <w:tr w:rsidR="00C2340A" w:rsidTr="00D51294">
        <w:trPr>
          <w:trHeight w:val="41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3.4. Расширение возможностей</w:t>
            </w:r>
          </w:p>
          <w:p w:rsidR="00C2340A" w:rsidRDefault="00C2340A" w:rsidP="00D51294">
            <w:pPr>
              <w:rPr>
                <w:sz w:val="24"/>
                <w:szCs w:val="24"/>
              </w:rPr>
            </w:pPr>
            <w:r>
              <w:rPr>
                <w:sz w:val="24"/>
                <w:szCs w:val="24"/>
              </w:rPr>
              <w:t xml:space="preserve">дополнительного образования и внеурочной деятельности учащихся в условиях школы </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Анализ существующей в школе системы дополнительного образования и внеурочной деятельности в целях выявления резервов ее оптимизации</w:t>
            </w:r>
          </w:p>
          <w:p w:rsidR="00C2340A" w:rsidRDefault="00C2340A" w:rsidP="00D51294">
            <w:pPr>
              <w:rPr>
                <w:sz w:val="24"/>
                <w:szCs w:val="24"/>
              </w:rPr>
            </w:pPr>
            <w:r>
              <w:rPr>
                <w:sz w:val="24"/>
                <w:szCs w:val="24"/>
              </w:rPr>
              <w:t xml:space="preserve">- Расширение форм и направлений дополнительного образования и внеурочной деятельности школы в соответствии с потребностями учащихся разных возрастов </w:t>
            </w:r>
          </w:p>
          <w:p w:rsidR="00C2340A" w:rsidRDefault="00C2340A" w:rsidP="00D51294">
            <w:pPr>
              <w:rPr>
                <w:sz w:val="24"/>
                <w:szCs w:val="24"/>
              </w:rPr>
            </w:pPr>
            <w:r>
              <w:rPr>
                <w:sz w:val="24"/>
                <w:szCs w:val="24"/>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Описание системы дополнительного образования и внеурочной деятельности школы. </w:t>
            </w:r>
          </w:p>
          <w:p w:rsidR="00C2340A" w:rsidRDefault="00C2340A" w:rsidP="00D51294">
            <w:pPr>
              <w:rPr>
                <w:sz w:val="24"/>
                <w:szCs w:val="24"/>
              </w:rPr>
            </w:pPr>
            <w:r>
              <w:rPr>
                <w:sz w:val="24"/>
                <w:szCs w:val="24"/>
              </w:rPr>
              <w:t xml:space="preserve">Материалы реализации эффективных форм и направлений дополнительного образования и внеурочной деятельности </w:t>
            </w:r>
          </w:p>
          <w:p w:rsidR="00C2340A" w:rsidRDefault="00C2340A" w:rsidP="00D51294">
            <w:pPr>
              <w:rPr>
                <w:sz w:val="24"/>
                <w:szCs w:val="24"/>
              </w:rPr>
            </w:pPr>
            <w:r>
              <w:rPr>
                <w:sz w:val="24"/>
                <w:szCs w:val="24"/>
              </w:rPr>
              <w:t xml:space="preserve">Портфолио школьников </w:t>
            </w:r>
          </w:p>
        </w:tc>
      </w:tr>
      <w:tr w:rsidR="00C2340A" w:rsidTr="00D51294">
        <w:trPr>
          <w:trHeight w:val="486"/>
        </w:trPr>
        <w:tc>
          <w:tcPr>
            <w:tcW w:w="158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i/>
                <w:iCs/>
                <w:sz w:val="24"/>
                <w:szCs w:val="24"/>
              </w:rPr>
              <w:t>Задача 4: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и ФГОС</w:t>
            </w:r>
          </w:p>
        </w:tc>
      </w:tr>
      <w:tr w:rsidR="00C2340A" w:rsidTr="00D51294">
        <w:trPr>
          <w:trHeight w:val="4954"/>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4.1.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 </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 Анализ социума школы на предмет выявления новых потенциальных партнеров для полноценной реализации ФЗ-273 </w:t>
            </w:r>
            <w:r>
              <w:rPr>
                <w:i/>
                <w:iCs/>
                <w:sz w:val="24"/>
                <w:szCs w:val="24"/>
              </w:rPr>
              <w:t xml:space="preserve">(работа с Интернет-ресурсами, информационно-аналитическая деятельность руководства); </w:t>
            </w:r>
          </w:p>
          <w:p w:rsidR="00C2340A" w:rsidRDefault="00C2340A" w:rsidP="00D51294">
            <w:pPr>
              <w:rPr>
                <w:sz w:val="24"/>
                <w:szCs w:val="24"/>
              </w:rPr>
            </w:pPr>
            <w:r>
              <w:rPr>
                <w:sz w:val="24"/>
                <w:szCs w:val="24"/>
              </w:rPr>
              <w:t xml:space="preserve">-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нормативно-правовой документации по взаимодействию школы с потребителями образовательных услуг. </w:t>
            </w:r>
          </w:p>
          <w:p w:rsidR="00C2340A" w:rsidRDefault="00C2340A" w:rsidP="00D51294">
            <w:pPr>
              <w:rPr>
                <w:sz w:val="24"/>
                <w:szCs w:val="24"/>
              </w:rPr>
            </w:pPr>
            <w:r>
              <w:rPr>
                <w:sz w:val="24"/>
                <w:szCs w:val="24"/>
              </w:rPr>
              <w:t xml:space="preserve">- Разработка обновленных нормативно-правовых документов взаимодействия школы, потребителями образовательных услуг и социума </w:t>
            </w:r>
          </w:p>
          <w:p w:rsidR="00C2340A" w:rsidRDefault="00C2340A" w:rsidP="00D51294">
            <w:pPr>
              <w:rPr>
                <w:sz w:val="24"/>
                <w:szCs w:val="24"/>
              </w:rPr>
            </w:pPr>
            <w:r>
              <w:rPr>
                <w:sz w:val="24"/>
                <w:szCs w:val="24"/>
              </w:rPr>
              <w:t xml:space="preserve">- Всеобуч для родителей по содержанию Федерального Закона «Об образовании в Российской Федерации» и обновленной нормативно-правовой базы школы в целях обеспечения единых подходов </w:t>
            </w:r>
            <w:r>
              <w:rPr>
                <w:i/>
                <w:sz w:val="24"/>
                <w:szCs w:val="24"/>
              </w:rPr>
              <w:t>(организационная деятельность педагогов, родительской общественности и руководства, использование ресурсов школы, работа с Интернет-ресурсами).</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r>
              <w:rPr>
                <w:sz w:val="24"/>
                <w:szCs w:val="24"/>
              </w:rPr>
              <w:t xml:space="preserve">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База потенциальных партнеров социума для оптимизации условий реализации ФЗ № 273-ФЗ </w:t>
            </w:r>
          </w:p>
          <w:p w:rsidR="00C2340A" w:rsidRDefault="00C2340A" w:rsidP="00D51294">
            <w:pPr>
              <w:rPr>
                <w:sz w:val="24"/>
                <w:szCs w:val="24"/>
              </w:rPr>
            </w:pPr>
            <w:r>
              <w:rPr>
                <w:sz w:val="24"/>
                <w:szCs w:val="24"/>
              </w:rPr>
              <w:t xml:space="preserve">Действующая обновленная нормативно-правовая база взаимодействия участников образовательных отношений, </w:t>
            </w:r>
          </w:p>
          <w:p w:rsidR="00C2340A" w:rsidRDefault="00C2340A" w:rsidP="00D51294">
            <w:pPr>
              <w:rPr>
                <w:sz w:val="24"/>
                <w:szCs w:val="24"/>
              </w:rPr>
            </w:pPr>
            <w:r>
              <w:rPr>
                <w:sz w:val="24"/>
                <w:szCs w:val="24"/>
              </w:rPr>
              <w:t xml:space="preserve">взаимодействию школы и социума.. </w:t>
            </w:r>
          </w:p>
          <w:p w:rsidR="00C2340A" w:rsidRDefault="00C2340A" w:rsidP="00D51294">
            <w:pPr>
              <w:rPr>
                <w:sz w:val="24"/>
                <w:szCs w:val="24"/>
              </w:rPr>
            </w:pPr>
            <w:r>
              <w:rPr>
                <w:sz w:val="24"/>
                <w:szCs w:val="24"/>
              </w:rPr>
              <w:t xml:space="preserve">Компетентность всех потребителей образовательных услуг школы в действующем законодательстве в области образования. </w:t>
            </w: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4.2. Приведение инфраструктуры школы в соответствие с требованиями ФЗ № 273-ФЗ, СанПиНов и ФГОС общего образования</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C2340A" w:rsidRDefault="00C2340A" w:rsidP="00D51294">
            <w:pPr>
              <w:rPr>
                <w:sz w:val="24"/>
                <w:szCs w:val="24"/>
              </w:rPr>
            </w:pPr>
            <w:r>
              <w:rPr>
                <w:sz w:val="24"/>
                <w:szCs w:val="24"/>
              </w:rPr>
              <w:t xml:space="preserve">- Анализ ресурсной базы школы и выявление потребностей в ее расширении в соответствии требованиями ФЗ № 273-ФЗ, СанПиНов и ФГОС общего образования </w:t>
            </w:r>
            <w:r>
              <w:rPr>
                <w:i/>
                <w:sz w:val="24"/>
                <w:szCs w:val="24"/>
              </w:rPr>
              <w:t>(информационно-аналитическая деятельность педагогов и руководства);</w:t>
            </w:r>
          </w:p>
          <w:p w:rsidR="00C2340A" w:rsidRDefault="00C2340A" w:rsidP="00D51294">
            <w:pPr>
              <w:rPr>
                <w:sz w:val="24"/>
                <w:szCs w:val="24"/>
              </w:rPr>
            </w:pPr>
            <w:r>
              <w:rPr>
                <w:sz w:val="24"/>
                <w:szCs w:val="24"/>
              </w:rPr>
              <w:t xml:space="preserve">- Анализ уровня комфортности и безопасности условий организации образовательного процесса и выявление потенциальных возможностей обновления </w:t>
            </w:r>
            <w:r>
              <w:rPr>
                <w:i/>
                <w:sz w:val="24"/>
                <w:szCs w:val="24"/>
              </w:rPr>
              <w:t>(информационно-аналитическая деятельность специалистов служб, руководства, использование ресурсов школы, работа с Интернет-ресурсами);</w:t>
            </w:r>
          </w:p>
          <w:p w:rsidR="00C2340A" w:rsidRDefault="00C2340A" w:rsidP="00D51294">
            <w:pPr>
              <w:rPr>
                <w:sz w:val="24"/>
                <w:szCs w:val="24"/>
              </w:rPr>
            </w:pPr>
            <w:r>
              <w:rPr>
                <w:sz w:val="24"/>
                <w:szCs w:val="24"/>
              </w:rPr>
              <w:t xml:space="preserve">- Обновление материально-технической базы школы в соответствии требованиями ФЗ № 273-ФЗ, СанПиНов и ФГОС общего образования </w:t>
            </w:r>
          </w:p>
          <w:p w:rsidR="00C2340A" w:rsidRDefault="00C2340A" w:rsidP="00D51294">
            <w:pPr>
              <w:rPr>
                <w:i/>
                <w:sz w:val="24"/>
                <w:szCs w:val="24"/>
              </w:rPr>
            </w:pPr>
            <w:r>
              <w:rPr>
                <w:i/>
                <w:sz w:val="24"/>
                <w:szCs w:val="24"/>
              </w:rPr>
              <w:t>(организационная работа руководства, приобретение необходимого оборудования):</w:t>
            </w:r>
          </w:p>
          <w:p w:rsidR="00C2340A" w:rsidRDefault="00C2340A" w:rsidP="00D51294">
            <w:pPr>
              <w:rPr>
                <w:sz w:val="24"/>
                <w:szCs w:val="24"/>
              </w:rPr>
            </w:pPr>
            <w:r>
              <w:rPr>
                <w:sz w:val="24"/>
                <w:szCs w:val="24"/>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C2340A" w:rsidRDefault="00C2340A" w:rsidP="00D51294">
            <w:pPr>
              <w:rPr>
                <w:sz w:val="24"/>
                <w:szCs w:val="24"/>
              </w:rPr>
            </w:pPr>
            <w:r>
              <w:rPr>
                <w:sz w:val="24"/>
                <w:szCs w:val="24"/>
              </w:rPr>
              <w:t>- Обновление спортивной базы школы;</w:t>
            </w:r>
          </w:p>
          <w:p w:rsidR="00C2340A" w:rsidRDefault="00C2340A" w:rsidP="00D51294">
            <w:pPr>
              <w:rPr>
                <w:sz w:val="24"/>
                <w:szCs w:val="24"/>
              </w:rPr>
            </w:pPr>
            <w:r>
              <w:rPr>
                <w:sz w:val="24"/>
                <w:szCs w:val="24"/>
              </w:rPr>
              <w:t>- Обновление медицинского оборудования школы;</w:t>
            </w:r>
          </w:p>
          <w:p w:rsidR="00C2340A" w:rsidRDefault="00C2340A" w:rsidP="00D51294">
            <w:pPr>
              <w:rPr>
                <w:sz w:val="24"/>
                <w:szCs w:val="24"/>
              </w:rPr>
            </w:pPr>
            <w:r>
              <w:rPr>
                <w:sz w:val="24"/>
                <w:szCs w:val="24"/>
              </w:rPr>
              <w:t>- Комплектование школьной библиотеки учебной, учебно-методической, научно-популярной литературой в соответствии с новыми образовательными программами.</w:t>
            </w:r>
          </w:p>
          <w:p w:rsidR="00C2340A" w:rsidRDefault="00C2340A" w:rsidP="00D51294">
            <w:pPr>
              <w:rPr>
                <w:sz w:val="24"/>
                <w:szCs w:val="24"/>
              </w:rPr>
            </w:pPr>
            <w:r>
              <w:rPr>
                <w:sz w:val="24"/>
                <w:szCs w:val="24"/>
              </w:rPr>
              <w:t xml:space="preserve">- Формирование научно-методической базы школы в соответствии с современными образовательными программами </w:t>
            </w:r>
          </w:p>
          <w:p w:rsidR="00C2340A" w:rsidRDefault="00C2340A" w:rsidP="00D51294">
            <w:pPr>
              <w:rPr>
                <w:sz w:val="24"/>
                <w:szCs w:val="24"/>
              </w:rPr>
            </w:pPr>
            <w:r>
              <w:rPr>
                <w:sz w:val="24"/>
                <w:szCs w:val="24"/>
              </w:rPr>
              <w:t xml:space="preserve">- Обновление деятельности службы безопасности и охраны труда с учетом современных нормативно-правовых требований </w:t>
            </w:r>
          </w:p>
          <w:p w:rsidR="00C2340A" w:rsidRDefault="00C2340A" w:rsidP="00D51294">
            <w:pPr>
              <w:rPr>
                <w:sz w:val="24"/>
                <w:szCs w:val="24"/>
              </w:rPr>
            </w:pPr>
            <w:r>
              <w:rPr>
                <w:sz w:val="24"/>
                <w:szCs w:val="24"/>
              </w:rPr>
              <w:t xml:space="preserve">- Совершенствование системы питания учащихся и персонала школы в соответствии с требованиями СанПиНов </w:t>
            </w:r>
          </w:p>
          <w:p w:rsidR="00C2340A" w:rsidRDefault="00C2340A" w:rsidP="00D51294">
            <w:pPr>
              <w:rPr>
                <w:sz w:val="24"/>
                <w:szCs w:val="24"/>
              </w:rPr>
            </w:pPr>
            <w:r>
              <w:rPr>
                <w:sz w:val="24"/>
                <w:szCs w:val="24"/>
              </w:rPr>
              <w:t xml:space="preserve">- Обеспечение в школе всех необходимых бытовых условий в соответствии с требованиями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p>
          <w:p w:rsidR="00546D47" w:rsidRDefault="00546D47" w:rsidP="00546D47">
            <w:pPr>
              <w:rPr>
                <w:sz w:val="24"/>
                <w:szCs w:val="24"/>
              </w:rPr>
            </w:pPr>
            <w:r>
              <w:rPr>
                <w:sz w:val="24"/>
                <w:szCs w:val="24"/>
              </w:rPr>
              <w:t xml:space="preserve">2019-24 </w:t>
            </w:r>
          </w:p>
          <w:p w:rsidR="00546D47" w:rsidRDefault="00546D47" w:rsidP="00546D47">
            <w:pPr>
              <w:rPr>
                <w:sz w:val="24"/>
                <w:szCs w:val="24"/>
              </w:rPr>
            </w:pPr>
            <w:r>
              <w:rPr>
                <w:sz w:val="24"/>
                <w:szCs w:val="24"/>
              </w:rPr>
              <w:t xml:space="preserve">2019-24 </w:t>
            </w:r>
          </w:p>
          <w:p w:rsidR="00C2340A" w:rsidRDefault="00C2340A" w:rsidP="00D51294">
            <w:pPr>
              <w:rPr>
                <w:sz w:val="24"/>
                <w:szCs w:val="24"/>
              </w:rPr>
            </w:pPr>
          </w:p>
          <w:p w:rsidR="00C2340A" w:rsidRDefault="00C2340A" w:rsidP="00D51294">
            <w:pPr>
              <w:rPr>
                <w:sz w:val="24"/>
                <w:szCs w:val="24"/>
              </w:rPr>
            </w:pPr>
            <w:r>
              <w:rPr>
                <w:sz w:val="24"/>
                <w:szCs w:val="24"/>
              </w:rPr>
              <w:t>201</w:t>
            </w:r>
            <w:r w:rsidR="00546D47">
              <w:rPr>
                <w:sz w:val="24"/>
                <w:szCs w:val="24"/>
              </w:rPr>
              <w:t>9</w:t>
            </w:r>
            <w:r>
              <w:rPr>
                <w:sz w:val="24"/>
                <w:szCs w:val="24"/>
              </w:rPr>
              <w:t>-</w:t>
            </w:r>
            <w:r w:rsidR="00546D47">
              <w:rPr>
                <w:sz w:val="24"/>
                <w:szCs w:val="24"/>
              </w:rPr>
              <w:t>20</w:t>
            </w:r>
          </w:p>
          <w:p w:rsidR="00C2340A" w:rsidRDefault="00C2340A" w:rsidP="00D51294">
            <w:pPr>
              <w:rPr>
                <w:sz w:val="24"/>
                <w:szCs w:val="24"/>
              </w:rPr>
            </w:pPr>
          </w:p>
          <w:p w:rsidR="00C2340A" w:rsidRDefault="00C2340A" w:rsidP="00D51294">
            <w:pPr>
              <w:rPr>
                <w:sz w:val="24"/>
                <w:szCs w:val="24"/>
              </w:rPr>
            </w:pPr>
            <w:r>
              <w:rPr>
                <w:sz w:val="24"/>
                <w:szCs w:val="24"/>
              </w:rPr>
              <w:t>201</w:t>
            </w:r>
            <w:r w:rsidR="00324D21">
              <w:rPr>
                <w:sz w:val="24"/>
                <w:szCs w:val="24"/>
              </w:rPr>
              <w:t>9</w:t>
            </w:r>
            <w:r>
              <w:rPr>
                <w:sz w:val="24"/>
                <w:szCs w:val="24"/>
              </w:rPr>
              <w:t>-</w:t>
            </w:r>
            <w:r w:rsidR="00324D21">
              <w:rPr>
                <w:sz w:val="24"/>
                <w:szCs w:val="24"/>
              </w:rPr>
              <w:t>20</w:t>
            </w:r>
          </w:p>
          <w:p w:rsidR="00C2340A" w:rsidRDefault="00C2340A" w:rsidP="00D51294">
            <w:pPr>
              <w:rPr>
                <w:sz w:val="24"/>
                <w:szCs w:val="24"/>
              </w:rPr>
            </w:pPr>
          </w:p>
          <w:p w:rsidR="00C2340A" w:rsidRDefault="00324D21" w:rsidP="00D51294">
            <w:pPr>
              <w:rPr>
                <w:sz w:val="24"/>
                <w:szCs w:val="24"/>
              </w:rPr>
            </w:pPr>
            <w:r>
              <w:rPr>
                <w:sz w:val="24"/>
                <w:szCs w:val="24"/>
              </w:rPr>
              <w:t>2023-24</w:t>
            </w:r>
          </w:p>
          <w:p w:rsidR="00C2340A" w:rsidRDefault="00C2340A" w:rsidP="00D51294">
            <w:pPr>
              <w:rPr>
                <w:sz w:val="24"/>
                <w:szCs w:val="24"/>
              </w:rPr>
            </w:pPr>
          </w:p>
          <w:p w:rsidR="00324D21" w:rsidRDefault="00324D21" w:rsidP="00324D21">
            <w:pPr>
              <w:rPr>
                <w:sz w:val="24"/>
                <w:szCs w:val="24"/>
              </w:rPr>
            </w:pPr>
            <w:r>
              <w:rPr>
                <w:sz w:val="24"/>
                <w:szCs w:val="24"/>
              </w:rPr>
              <w:t>2023-24</w:t>
            </w:r>
          </w:p>
          <w:p w:rsidR="00C2340A" w:rsidRDefault="00C2340A" w:rsidP="00D51294">
            <w:pPr>
              <w:rPr>
                <w:sz w:val="24"/>
                <w:szCs w:val="24"/>
              </w:rPr>
            </w:pP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Образовательная среда, соответствующая требованиям требованиями ФЗ № 273-ФЗ, СанПиНов и ФГОС общего образования. </w:t>
            </w:r>
          </w:p>
          <w:p w:rsidR="00C2340A" w:rsidRDefault="00C2340A" w:rsidP="00D51294">
            <w:pPr>
              <w:rPr>
                <w:sz w:val="24"/>
                <w:szCs w:val="24"/>
              </w:rPr>
            </w:pPr>
            <w:r>
              <w:rPr>
                <w:sz w:val="24"/>
                <w:szCs w:val="24"/>
              </w:rPr>
              <w:t xml:space="preserve">Ресурсная база, соответствующая современному содержанию образования. </w:t>
            </w:r>
          </w:p>
          <w:p w:rsidR="00C2340A" w:rsidRDefault="00C2340A" w:rsidP="00D51294">
            <w:pPr>
              <w:rPr>
                <w:sz w:val="24"/>
                <w:szCs w:val="24"/>
              </w:rPr>
            </w:pPr>
            <w:r>
              <w:rPr>
                <w:sz w:val="24"/>
                <w:szCs w:val="24"/>
              </w:rPr>
              <w:t xml:space="preserve">Работающие механизмы инвестиций в образовательное пространство школы. </w:t>
            </w:r>
          </w:p>
          <w:p w:rsidR="00C2340A" w:rsidRDefault="00C2340A" w:rsidP="00D51294">
            <w:pPr>
              <w:rPr>
                <w:sz w:val="24"/>
                <w:szCs w:val="24"/>
              </w:rPr>
            </w:pPr>
            <w:r>
              <w:rPr>
                <w:sz w:val="24"/>
                <w:szCs w:val="24"/>
              </w:rPr>
              <w:t xml:space="preserve">Созданные комфортные и безопасные социально-бытовые условия </w:t>
            </w:r>
          </w:p>
          <w:p w:rsidR="00C2340A" w:rsidRDefault="00C2340A" w:rsidP="00D51294">
            <w:pPr>
              <w:rPr>
                <w:sz w:val="24"/>
                <w:szCs w:val="24"/>
              </w:rPr>
            </w:pPr>
            <w:r>
              <w:rPr>
                <w:sz w:val="24"/>
                <w:szCs w:val="24"/>
              </w:rPr>
              <w:t xml:space="preserve">образовательного процесса </w:t>
            </w:r>
          </w:p>
          <w:p w:rsidR="00C2340A" w:rsidRDefault="00C2340A" w:rsidP="00D51294">
            <w:pPr>
              <w:rPr>
                <w:sz w:val="24"/>
                <w:szCs w:val="24"/>
              </w:rPr>
            </w:pPr>
          </w:p>
        </w:tc>
      </w:tr>
      <w:tr w:rsidR="00C2340A" w:rsidTr="00D51294">
        <w:trPr>
          <w:trHeight w:val="158"/>
        </w:trPr>
        <w:tc>
          <w:tcPr>
            <w:tcW w:w="30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4.3. Активное взаимодействие школы с социумом и образовательным пространством муниципалитета, региона, страны для оптимизации условий реализации ФЗ-273</w:t>
            </w:r>
          </w:p>
        </w:tc>
        <w:tc>
          <w:tcPr>
            <w:tcW w:w="737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w:t>
            </w:r>
          </w:p>
          <w:p w:rsidR="00C2340A" w:rsidRDefault="00C2340A" w:rsidP="00D51294">
            <w:pPr>
              <w:rPr>
                <w:sz w:val="24"/>
                <w:szCs w:val="24"/>
              </w:rPr>
            </w:pPr>
            <w:r>
              <w:rPr>
                <w:sz w:val="24"/>
                <w:szCs w:val="24"/>
              </w:rPr>
              <w:t xml:space="preserve">-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w:t>
            </w:r>
          </w:p>
          <w:p w:rsidR="00C2340A" w:rsidRDefault="00C2340A" w:rsidP="00D51294">
            <w:pPr>
              <w:rPr>
                <w:sz w:val="24"/>
                <w:szCs w:val="24"/>
              </w:rPr>
            </w:pPr>
            <w:r>
              <w:rPr>
                <w:sz w:val="24"/>
                <w:szCs w:val="24"/>
              </w:rPr>
              <w:t xml:space="preserve">- Распространение эффективного педагогического опыта работы школы </w:t>
            </w:r>
          </w:p>
        </w:tc>
        <w:tc>
          <w:tcPr>
            <w:tcW w:w="22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201</w:t>
            </w:r>
            <w:r w:rsidR="00324D21">
              <w:rPr>
                <w:sz w:val="24"/>
                <w:szCs w:val="24"/>
              </w:rPr>
              <w:t>9</w:t>
            </w:r>
            <w:r>
              <w:rPr>
                <w:sz w:val="24"/>
                <w:szCs w:val="24"/>
              </w:rPr>
              <w:t>-</w:t>
            </w:r>
            <w:r w:rsidR="00324D21">
              <w:rPr>
                <w:sz w:val="24"/>
                <w:szCs w:val="24"/>
              </w:rPr>
              <w:t>24</w:t>
            </w:r>
          </w:p>
          <w:p w:rsidR="00C2340A" w:rsidRDefault="00C2340A" w:rsidP="00D51294">
            <w:pPr>
              <w:rPr>
                <w:sz w:val="24"/>
                <w:szCs w:val="24"/>
              </w:rPr>
            </w:pPr>
          </w:p>
          <w:p w:rsidR="00C2340A" w:rsidRDefault="00C2340A" w:rsidP="00D51294">
            <w:pPr>
              <w:rPr>
                <w:sz w:val="24"/>
                <w:szCs w:val="24"/>
              </w:rPr>
            </w:pPr>
          </w:p>
          <w:p w:rsidR="00C2340A" w:rsidRDefault="00C2340A" w:rsidP="00D51294">
            <w:pPr>
              <w:rPr>
                <w:sz w:val="24"/>
                <w:szCs w:val="24"/>
              </w:rPr>
            </w:pPr>
            <w:r>
              <w:rPr>
                <w:sz w:val="24"/>
                <w:szCs w:val="24"/>
              </w:rPr>
              <w:t>201</w:t>
            </w:r>
            <w:r w:rsidR="00324D21">
              <w:rPr>
                <w:sz w:val="24"/>
                <w:szCs w:val="24"/>
              </w:rPr>
              <w:t>9</w:t>
            </w:r>
            <w:r>
              <w:rPr>
                <w:sz w:val="24"/>
                <w:szCs w:val="24"/>
              </w:rPr>
              <w:t>-</w:t>
            </w:r>
            <w:r w:rsidR="00324D21">
              <w:rPr>
                <w:sz w:val="24"/>
                <w:szCs w:val="24"/>
              </w:rPr>
              <w:t>24</w:t>
            </w:r>
          </w:p>
          <w:p w:rsidR="00C2340A" w:rsidRDefault="00C2340A" w:rsidP="00D51294">
            <w:pPr>
              <w:rPr>
                <w:sz w:val="24"/>
                <w:szCs w:val="24"/>
              </w:rPr>
            </w:pPr>
          </w:p>
          <w:p w:rsidR="00C2340A" w:rsidRDefault="00C2340A" w:rsidP="00324D21">
            <w:pPr>
              <w:rPr>
                <w:sz w:val="24"/>
                <w:szCs w:val="24"/>
              </w:rPr>
            </w:pPr>
            <w:r>
              <w:rPr>
                <w:sz w:val="24"/>
                <w:szCs w:val="24"/>
              </w:rPr>
              <w:t>201</w:t>
            </w:r>
            <w:r w:rsidR="00324D21">
              <w:rPr>
                <w:sz w:val="24"/>
                <w:szCs w:val="24"/>
              </w:rPr>
              <w:t>9</w:t>
            </w:r>
            <w:r>
              <w:rPr>
                <w:sz w:val="24"/>
                <w:szCs w:val="24"/>
              </w:rPr>
              <w:t>-</w:t>
            </w:r>
            <w:r w:rsidR="00324D21">
              <w:rPr>
                <w:sz w:val="24"/>
                <w:szCs w:val="24"/>
              </w:rPr>
              <w:t>20</w:t>
            </w:r>
          </w:p>
        </w:tc>
        <w:tc>
          <w:tcPr>
            <w:tcW w:w="31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Default="00C2340A" w:rsidP="00D51294">
            <w:pPr>
              <w:rPr>
                <w:sz w:val="24"/>
                <w:szCs w:val="24"/>
              </w:rPr>
            </w:pPr>
            <w:r>
              <w:rPr>
                <w:sz w:val="24"/>
                <w:szCs w:val="24"/>
              </w:rPr>
              <w:t xml:space="preserve">Материалы взаимодействия школы с образовательными учреждениями муниципалитета, региона, страны и другими партнерами социума. Материалы презентации школы в методических изданиях, в СМИ и др. </w:t>
            </w:r>
          </w:p>
        </w:tc>
      </w:tr>
    </w:tbl>
    <w:p w:rsidR="00C2340A" w:rsidRDefault="00C2340A" w:rsidP="00C2340A">
      <w:pPr>
        <w:sectPr w:rsidR="00C2340A">
          <w:footerReference w:type="default" r:id="rId14"/>
          <w:endnotePr>
            <w:numFmt w:val="decimal"/>
          </w:endnotePr>
          <w:pgSz w:w="16838" w:h="11906" w:orient="landscape"/>
          <w:pgMar w:top="851" w:right="680" w:bottom="1418" w:left="680" w:header="720" w:footer="709" w:gutter="0"/>
          <w:cols w:space="720"/>
        </w:sectPr>
      </w:pPr>
    </w:p>
    <w:p w:rsidR="00C2340A" w:rsidRPr="00324D21" w:rsidRDefault="00C2340A" w:rsidP="00C2340A">
      <w:pPr>
        <w:widowControl/>
        <w:pBdr>
          <w:top w:val="nil"/>
          <w:left w:val="nil"/>
          <w:bottom w:val="nil"/>
          <w:right w:val="nil"/>
          <w:between w:val="nil"/>
        </w:pBdr>
        <w:jc w:val="center"/>
        <w:rPr>
          <w:rFonts w:eastAsia="Times New Roman"/>
          <w:b/>
          <w:sz w:val="28"/>
          <w:szCs w:val="28"/>
        </w:rPr>
      </w:pPr>
      <w:r w:rsidRPr="00324D21">
        <w:rPr>
          <w:rFonts w:eastAsia="Times New Roman"/>
          <w:b/>
          <w:sz w:val="28"/>
          <w:szCs w:val="28"/>
        </w:rPr>
        <w:t>4.ОЖИДАЕМЫЕ РЕЗУЛЬТАТЫ</w:t>
      </w:r>
    </w:p>
    <w:p w:rsidR="00C2340A" w:rsidRPr="00324D21" w:rsidRDefault="00C2340A" w:rsidP="00C2340A">
      <w:pPr>
        <w:jc w:val="both"/>
        <w:rPr>
          <w:sz w:val="28"/>
          <w:szCs w:val="28"/>
          <w:u w:val="single"/>
        </w:rPr>
      </w:pPr>
      <w:r w:rsidRPr="00324D21">
        <w:rPr>
          <w:sz w:val="28"/>
          <w:szCs w:val="28"/>
          <w:u w:val="single"/>
        </w:rPr>
        <w:t xml:space="preserve">В системе управления: </w:t>
      </w:r>
    </w:p>
    <w:p w:rsidR="00C2340A" w:rsidRPr="00324D21" w:rsidRDefault="00C2340A" w:rsidP="00364D87">
      <w:pPr>
        <w:numPr>
          <w:ilvl w:val="0"/>
          <w:numId w:val="26"/>
        </w:numPr>
        <w:tabs>
          <w:tab w:val="left" w:pos="284"/>
        </w:tabs>
        <w:ind w:left="284" w:hanging="284"/>
        <w:jc w:val="both"/>
        <w:rPr>
          <w:sz w:val="28"/>
          <w:szCs w:val="28"/>
        </w:rPr>
      </w:pPr>
      <w:r w:rsidRPr="00324D21">
        <w:rPr>
          <w:sz w:val="28"/>
          <w:szCs w:val="28"/>
        </w:rPr>
        <w:t xml:space="preserve">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C2340A" w:rsidRPr="00324D21" w:rsidRDefault="00C2340A" w:rsidP="00364D87">
      <w:pPr>
        <w:numPr>
          <w:ilvl w:val="0"/>
          <w:numId w:val="26"/>
        </w:numPr>
        <w:tabs>
          <w:tab w:val="left" w:pos="284"/>
        </w:tabs>
        <w:ind w:left="284" w:hanging="284"/>
        <w:jc w:val="both"/>
        <w:rPr>
          <w:sz w:val="28"/>
          <w:szCs w:val="28"/>
        </w:rPr>
      </w:pPr>
      <w:r w:rsidRPr="00324D21">
        <w:rPr>
          <w:sz w:val="28"/>
          <w:szCs w:val="28"/>
        </w:rPr>
        <w:t xml:space="preserve">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C2340A" w:rsidRPr="00324D21" w:rsidRDefault="00C2340A" w:rsidP="00364D87">
      <w:pPr>
        <w:numPr>
          <w:ilvl w:val="0"/>
          <w:numId w:val="26"/>
        </w:numPr>
        <w:tabs>
          <w:tab w:val="left" w:pos="284"/>
        </w:tabs>
        <w:ind w:left="284" w:hanging="284"/>
        <w:jc w:val="both"/>
        <w:rPr>
          <w:sz w:val="28"/>
          <w:szCs w:val="28"/>
        </w:rPr>
      </w:pPr>
      <w:r w:rsidRPr="00324D21">
        <w:rPr>
          <w:sz w:val="28"/>
          <w:szCs w:val="28"/>
        </w:rPr>
        <w:t xml:space="preserve">система мониторинга станет неотъемлемой основой управления развитием школы; будет отмечаться рост привлеченных средств в соответствии с расширением партнерских отношений школы. </w:t>
      </w:r>
    </w:p>
    <w:p w:rsidR="00C2340A" w:rsidRPr="00324D21" w:rsidRDefault="00C2340A" w:rsidP="00C2340A">
      <w:pPr>
        <w:jc w:val="both"/>
        <w:rPr>
          <w:sz w:val="28"/>
          <w:szCs w:val="28"/>
          <w:u w:val="single"/>
        </w:rPr>
      </w:pPr>
      <w:r w:rsidRPr="00324D21">
        <w:rPr>
          <w:sz w:val="28"/>
          <w:szCs w:val="28"/>
          <w:u w:val="single"/>
        </w:rPr>
        <w:t xml:space="preserve">В обновлении инфраструктуры: </w:t>
      </w:r>
    </w:p>
    <w:p w:rsidR="00C2340A" w:rsidRPr="00324D21" w:rsidRDefault="00C2340A" w:rsidP="00364D87">
      <w:pPr>
        <w:numPr>
          <w:ilvl w:val="0"/>
          <w:numId w:val="27"/>
        </w:numPr>
        <w:ind w:left="284" w:hanging="284"/>
        <w:jc w:val="both"/>
        <w:rPr>
          <w:sz w:val="28"/>
          <w:szCs w:val="28"/>
        </w:rPr>
      </w:pPr>
      <w:r w:rsidRPr="00324D21">
        <w:rPr>
          <w:sz w:val="28"/>
          <w:szCs w:val="28"/>
        </w:rPr>
        <w:t xml:space="preserve">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C2340A" w:rsidRPr="00324D21" w:rsidRDefault="00C2340A" w:rsidP="00364D87">
      <w:pPr>
        <w:numPr>
          <w:ilvl w:val="0"/>
          <w:numId w:val="27"/>
        </w:numPr>
        <w:ind w:left="284" w:hanging="284"/>
        <w:jc w:val="both"/>
        <w:rPr>
          <w:sz w:val="28"/>
          <w:szCs w:val="28"/>
        </w:rPr>
      </w:pPr>
      <w:r w:rsidRPr="00324D21">
        <w:rPr>
          <w:sz w:val="28"/>
          <w:szCs w:val="28"/>
        </w:rPr>
        <w:t xml:space="preserve">все учебные кабинеты будут максимально возможно оснащены в соответствии с требованиями ФГОС общего образования; </w:t>
      </w:r>
    </w:p>
    <w:p w:rsidR="00C2340A" w:rsidRPr="00324D21" w:rsidRDefault="00C2340A" w:rsidP="00364D87">
      <w:pPr>
        <w:numPr>
          <w:ilvl w:val="0"/>
          <w:numId w:val="27"/>
        </w:numPr>
        <w:ind w:left="284" w:hanging="284"/>
        <w:jc w:val="both"/>
        <w:rPr>
          <w:sz w:val="28"/>
          <w:szCs w:val="28"/>
        </w:rPr>
      </w:pPr>
      <w:r w:rsidRPr="00324D21">
        <w:rPr>
          <w:sz w:val="28"/>
          <w:szCs w:val="28"/>
        </w:rPr>
        <w:t xml:space="preserve">100 % учебных кабинетов будет иметь доступ к локальной сети школы и к Интернет-ресурсам; </w:t>
      </w:r>
    </w:p>
    <w:p w:rsidR="00C2340A" w:rsidRPr="00324D21" w:rsidRDefault="00C2340A" w:rsidP="00C2340A">
      <w:pPr>
        <w:jc w:val="both"/>
        <w:rPr>
          <w:sz w:val="28"/>
          <w:szCs w:val="28"/>
        </w:rPr>
      </w:pPr>
      <w:r w:rsidRPr="00324D21">
        <w:rPr>
          <w:sz w:val="28"/>
          <w:szCs w:val="28"/>
          <w:u w:val="single"/>
        </w:rPr>
        <w:t>В совершенствовании профессионального мастерства педагогического коллектива</w:t>
      </w:r>
      <w:r w:rsidRPr="00324D21">
        <w:rPr>
          <w:sz w:val="28"/>
          <w:szCs w:val="28"/>
        </w:rPr>
        <w:t>:</w:t>
      </w:r>
    </w:p>
    <w:p w:rsidR="00C2340A" w:rsidRPr="00324D21" w:rsidRDefault="00C2340A" w:rsidP="00364D87">
      <w:pPr>
        <w:numPr>
          <w:ilvl w:val="0"/>
          <w:numId w:val="28"/>
        </w:numPr>
        <w:ind w:left="284" w:hanging="284"/>
        <w:jc w:val="both"/>
        <w:rPr>
          <w:sz w:val="28"/>
          <w:szCs w:val="28"/>
        </w:rPr>
      </w:pPr>
      <w:r w:rsidRPr="00324D21">
        <w:rPr>
          <w:sz w:val="28"/>
          <w:szCs w:val="28"/>
        </w:rPr>
        <w:t>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C2340A" w:rsidRPr="00324D21" w:rsidRDefault="00C2340A" w:rsidP="00364D87">
      <w:pPr>
        <w:numPr>
          <w:ilvl w:val="0"/>
          <w:numId w:val="28"/>
        </w:numPr>
        <w:ind w:left="284" w:hanging="284"/>
        <w:jc w:val="both"/>
        <w:rPr>
          <w:sz w:val="28"/>
          <w:szCs w:val="28"/>
        </w:rPr>
      </w:pPr>
      <w:r w:rsidRPr="00324D21">
        <w:rPr>
          <w:sz w:val="28"/>
          <w:szCs w:val="28"/>
        </w:rPr>
        <w:t>не менее 50 % педагогов будет работать по инновационным образовательным технологиям;</w:t>
      </w:r>
    </w:p>
    <w:p w:rsidR="00C2340A" w:rsidRPr="00324D21" w:rsidRDefault="00C2340A" w:rsidP="00364D87">
      <w:pPr>
        <w:numPr>
          <w:ilvl w:val="0"/>
          <w:numId w:val="28"/>
        </w:numPr>
        <w:ind w:left="284" w:hanging="284"/>
        <w:jc w:val="both"/>
        <w:rPr>
          <w:sz w:val="28"/>
          <w:szCs w:val="28"/>
        </w:rPr>
      </w:pPr>
      <w:r w:rsidRPr="00324D21">
        <w:rPr>
          <w:sz w:val="28"/>
          <w:szCs w:val="28"/>
        </w:rPr>
        <w:t>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C2340A" w:rsidRPr="00324D21" w:rsidRDefault="00C2340A" w:rsidP="00C2340A">
      <w:pPr>
        <w:jc w:val="both"/>
        <w:rPr>
          <w:sz w:val="28"/>
          <w:szCs w:val="28"/>
        </w:rPr>
      </w:pPr>
      <w:r w:rsidRPr="00324D21">
        <w:rPr>
          <w:sz w:val="28"/>
          <w:szCs w:val="28"/>
          <w:u w:val="single"/>
        </w:rPr>
        <w:t>В организации образовательного процесса</w:t>
      </w:r>
      <w:r w:rsidRPr="00324D21">
        <w:rPr>
          <w:sz w:val="28"/>
          <w:szCs w:val="28"/>
        </w:rPr>
        <w:t>:</w:t>
      </w:r>
    </w:p>
    <w:p w:rsidR="00C2340A" w:rsidRPr="00324D21" w:rsidRDefault="00C2340A" w:rsidP="00364D87">
      <w:pPr>
        <w:numPr>
          <w:ilvl w:val="0"/>
          <w:numId w:val="29"/>
        </w:numPr>
        <w:ind w:left="284" w:hanging="284"/>
        <w:jc w:val="both"/>
        <w:rPr>
          <w:sz w:val="28"/>
          <w:szCs w:val="28"/>
        </w:rPr>
      </w:pPr>
      <w:r w:rsidRPr="00324D21">
        <w:rPr>
          <w:sz w:val="28"/>
          <w:szCs w:val="28"/>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C2340A" w:rsidRPr="00324D21" w:rsidRDefault="00C2340A" w:rsidP="00364D87">
      <w:pPr>
        <w:numPr>
          <w:ilvl w:val="0"/>
          <w:numId w:val="29"/>
        </w:numPr>
        <w:ind w:left="284" w:hanging="284"/>
        <w:jc w:val="both"/>
        <w:rPr>
          <w:sz w:val="28"/>
          <w:szCs w:val="28"/>
        </w:rPr>
      </w:pPr>
      <w:r w:rsidRPr="00324D21">
        <w:rPr>
          <w:sz w:val="28"/>
          <w:szCs w:val="28"/>
        </w:rPr>
        <w:t>не менее 80 % школьников будет обучаться в системе внутришкольного дополнительного образования;</w:t>
      </w:r>
    </w:p>
    <w:p w:rsidR="00C2340A" w:rsidRPr="00324D21" w:rsidRDefault="00C2340A" w:rsidP="00364D87">
      <w:pPr>
        <w:numPr>
          <w:ilvl w:val="0"/>
          <w:numId w:val="29"/>
        </w:numPr>
        <w:ind w:left="284" w:hanging="284"/>
        <w:jc w:val="both"/>
        <w:rPr>
          <w:sz w:val="28"/>
          <w:szCs w:val="28"/>
        </w:rPr>
      </w:pPr>
      <w:r w:rsidRPr="00324D21">
        <w:rPr>
          <w:sz w:val="28"/>
          <w:szCs w:val="28"/>
        </w:rPr>
        <w:t>до 80 % учащихся основной и старшей школы будет включено в исследовательскую и проектную деятельность;</w:t>
      </w:r>
    </w:p>
    <w:p w:rsidR="00C2340A" w:rsidRPr="00324D21" w:rsidRDefault="00C2340A" w:rsidP="00364D87">
      <w:pPr>
        <w:numPr>
          <w:ilvl w:val="0"/>
          <w:numId w:val="29"/>
        </w:numPr>
        <w:ind w:left="284" w:hanging="284"/>
        <w:jc w:val="both"/>
        <w:rPr>
          <w:sz w:val="28"/>
          <w:szCs w:val="28"/>
        </w:rPr>
      </w:pPr>
      <w:r w:rsidRPr="00324D21">
        <w:rPr>
          <w:sz w:val="28"/>
          <w:szCs w:val="28"/>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C2340A" w:rsidRPr="00324D21" w:rsidRDefault="00C2340A" w:rsidP="00C2340A">
      <w:pPr>
        <w:jc w:val="both"/>
        <w:rPr>
          <w:sz w:val="28"/>
          <w:szCs w:val="28"/>
          <w:u w:val="single"/>
        </w:rPr>
      </w:pPr>
      <w:r w:rsidRPr="00324D21">
        <w:rPr>
          <w:sz w:val="28"/>
          <w:szCs w:val="28"/>
          <w:u w:val="single"/>
        </w:rPr>
        <w:t>В расширении партнерских отношений:</w:t>
      </w:r>
    </w:p>
    <w:p w:rsidR="00C2340A" w:rsidRPr="00324D21" w:rsidRDefault="00C2340A" w:rsidP="00364D87">
      <w:pPr>
        <w:numPr>
          <w:ilvl w:val="0"/>
          <w:numId w:val="30"/>
        </w:numPr>
        <w:ind w:left="426" w:hanging="426"/>
        <w:jc w:val="both"/>
        <w:rPr>
          <w:b/>
          <w:sz w:val="28"/>
          <w:szCs w:val="28"/>
        </w:rPr>
      </w:pPr>
      <w:r w:rsidRPr="00324D21">
        <w:rPr>
          <w:sz w:val="28"/>
          <w:szCs w:val="28"/>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C2340A" w:rsidRPr="00324D21" w:rsidRDefault="00C2340A" w:rsidP="00364D87">
      <w:pPr>
        <w:numPr>
          <w:ilvl w:val="0"/>
          <w:numId w:val="30"/>
        </w:numPr>
        <w:ind w:left="426" w:hanging="426"/>
        <w:jc w:val="both"/>
        <w:rPr>
          <w:b/>
          <w:sz w:val="28"/>
          <w:szCs w:val="28"/>
        </w:rPr>
      </w:pPr>
      <w:r w:rsidRPr="00324D21">
        <w:rPr>
          <w:sz w:val="28"/>
          <w:szCs w:val="28"/>
        </w:rPr>
        <w:t>не менее 2-6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C2340A" w:rsidRPr="00324D21" w:rsidRDefault="00C2340A" w:rsidP="00C2340A">
      <w:pPr>
        <w:ind w:firstLine="360"/>
        <w:jc w:val="both"/>
        <w:rPr>
          <w:sz w:val="28"/>
          <w:szCs w:val="28"/>
        </w:rPr>
      </w:pPr>
      <w:r w:rsidRPr="00324D21">
        <w:rPr>
          <w:sz w:val="28"/>
          <w:szCs w:val="28"/>
        </w:rPr>
        <w:t>При реализации Программы развития на 2016-2020 гг. «Приведение образовательного пространства МБОУ СОШ № 2 в соответствии с Федеральным Законом «Об образовании в Российской Федерации» (№ 273-ФЗ) и ФГОС»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C2340A" w:rsidRPr="00324D21" w:rsidRDefault="00C2340A" w:rsidP="00C2340A">
      <w:pPr>
        <w:widowControl/>
        <w:pBdr>
          <w:top w:val="nil"/>
          <w:left w:val="nil"/>
          <w:bottom w:val="nil"/>
          <w:right w:val="nil"/>
          <w:between w:val="nil"/>
        </w:pBdr>
        <w:ind w:left="360"/>
        <w:jc w:val="center"/>
        <w:rPr>
          <w:rFonts w:eastAsia="Times New Roman"/>
          <w:b/>
          <w:sz w:val="28"/>
          <w:szCs w:val="28"/>
        </w:rPr>
      </w:pPr>
      <w:r w:rsidRPr="00324D21">
        <w:rPr>
          <w:rFonts w:eastAsia="Times New Roman"/>
          <w:b/>
          <w:sz w:val="28"/>
          <w:szCs w:val="28"/>
        </w:rPr>
        <w:t>Система мер по минимизации рисков реализации Программы</w:t>
      </w:r>
    </w:p>
    <w:p w:rsidR="00C2340A" w:rsidRPr="00324D21" w:rsidRDefault="00C2340A" w:rsidP="00C2340A">
      <w:pPr>
        <w:widowControl/>
        <w:pBdr>
          <w:top w:val="nil"/>
          <w:left w:val="nil"/>
          <w:bottom w:val="nil"/>
          <w:right w:val="nil"/>
          <w:between w:val="nil"/>
        </w:pBdr>
        <w:ind w:left="360"/>
        <w:jc w:val="center"/>
        <w:rPr>
          <w:rFonts w:eastAsia="Times New Roman"/>
          <w:b/>
          <w:sz w:val="28"/>
          <w:szCs w:val="28"/>
        </w:rPr>
      </w:pPr>
    </w:p>
    <w:tbl>
      <w:tblPr>
        <w:tblW w:w="9923" w:type="dxa"/>
        <w:tblCellMar>
          <w:left w:w="10" w:type="dxa"/>
          <w:right w:w="10" w:type="dxa"/>
        </w:tblCellMar>
        <w:tblLook w:val="0000" w:firstRow="0" w:lastRow="0" w:firstColumn="0" w:lastColumn="0" w:noHBand="0" w:noVBand="0"/>
      </w:tblPr>
      <w:tblGrid>
        <w:gridCol w:w="4901"/>
        <w:gridCol w:w="5022"/>
      </w:tblGrid>
      <w:tr w:rsidR="00C2340A" w:rsidRPr="00324D21" w:rsidTr="00D51294">
        <w:trPr>
          <w:tblHeader/>
        </w:trPr>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center"/>
              <w:rPr>
                <w:color w:val="auto"/>
                <w:sz w:val="28"/>
                <w:szCs w:val="28"/>
              </w:rPr>
            </w:pPr>
            <w:r w:rsidRPr="00324D21">
              <w:rPr>
                <w:color w:val="auto"/>
                <w:sz w:val="28"/>
                <w:szCs w:val="28"/>
              </w:rPr>
              <w:t>Виды рисков</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center"/>
              <w:rPr>
                <w:color w:val="auto"/>
                <w:sz w:val="28"/>
                <w:szCs w:val="28"/>
              </w:rPr>
            </w:pPr>
            <w:r w:rsidRPr="00324D21">
              <w:rPr>
                <w:color w:val="auto"/>
                <w:sz w:val="28"/>
                <w:szCs w:val="28"/>
              </w:rPr>
              <w:t>Пути минимизации рисков</w:t>
            </w:r>
          </w:p>
        </w:tc>
      </w:tr>
      <w:tr w:rsidR="00C2340A" w:rsidRPr="00324D21" w:rsidTr="00D51294">
        <w:tc>
          <w:tcPr>
            <w:tcW w:w="992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widowControl/>
              <w:pBdr>
                <w:top w:val="nil"/>
                <w:left w:val="nil"/>
                <w:bottom w:val="nil"/>
                <w:right w:val="nil"/>
                <w:between w:val="nil"/>
              </w:pBdr>
              <w:jc w:val="center"/>
              <w:rPr>
                <w:rFonts w:eastAsia="Times New Roman"/>
                <w:b/>
                <w:i/>
                <w:sz w:val="28"/>
                <w:szCs w:val="28"/>
              </w:rPr>
            </w:pPr>
            <w:r w:rsidRPr="00324D21">
              <w:rPr>
                <w:rFonts w:eastAsia="Times New Roman"/>
                <w:b/>
                <w:i/>
                <w:sz w:val="28"/>
                <w:szCs w:val="28"/>
              </w:rPr>
              <w:t>Нормативно-правовые риски</w:t>
            </w:r>
          </w:p>
        </w:tc>
      </w:tr>
      <w:tr w:rsidR="00C2340A" w:rsidRPr="00324D21" w:rsidTr="00D51294">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Неполнота отдельных нормативно-правовых документов, не предусмотренных на момент разработки и начало внедрения Программы. </w:t>
            </w:r>
          </w:p>
          <w:p w:rsidR="00C2340A" w:rsidRPr="00324D21" w:rsidRDefault="00C2340A" w:rsidP="00D51294">
            <w:pPr>
              <w:pStyle w:val="Default"/>
              <w:jc w:val="both"/>
              <w:rPr>
                <w:color w:val="auto"/>
                <w:sz w:val="28"/>
                <w:szCs w:val="28"/>
              </w:rPr>
            </w:pPr>
            <w:r w:rsidRPr="00324D21">
              <w:rPr>
                <w:color w:val="auto"/>
                <w:sz w:val="28"/>
                <w:szCs w:val="28"/>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Регулярный анализ нормативно-правовой базы школы на предмет ее актуальности, полноты, соответствия решаемым задачам. </w:t>
            </w:r>
          </w:p>
          <w:p w:rsidR="00C2340A" w:rsidRPr="00324D21" w:rsidRDefault="00C2340A" w:rsidP="00D51294">
            <w:pPr>
              <w:pStyle w:val="Default"/>
              <w:jc w:val="both"/>
              <w:rPr>
                <w:color w:val="auto"/>
                <w:sz w:val="28"/>
                <w:szCs w:val="28"/>
              </w:rPr>
            </w:pPr>
            <w:r w:rsidRPr="00324D21">
              <w:rPr>
                <w:color w:val="auto"/>
                <w:sz w:val="28"/>
                <w:szCs w:val="28"/>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нормативно-правовых документов</w:t>
            </w:r>
          </w:p>
        </w:tc>
      </w:tr>
      <w:tr w:rsidR="00C2340A" w:rsidRPr="00324D21" w:rsidTr="00D51294">
        <w:tc>
          <w:tcPr>
            <w:tcW w:w="992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center"/>
              <w:rPr>
                <w:color w:val="auto"/>
                <w:sz w:val="28"/>
                <w:szCs w:val="28"/>
              </w:rPr>
            </w:pPr>
            <w:r w:rsidRPr="00324D21">
              <w:rPr>
                <w:b/>
                <w:bCs/>
                <w:i/>
                <w:iCs/>
                <w:color w:val="auto"/>
                <w:sz w:val="28"/>
                <w:szCs w:val="28"/>
              </w:rPr>
              <w:t>Финансово-экономические риски</w:t>
            </w:r>
          </w:p>
        </w:tc>
      </w:tr>
      <w:tr w:rsidR="00C2340A" w:rsidRPr="00324D21" w:rsidTr="00D51294">
        <w:trPr>
          <w:trHeight w:val="1877"/>
        </w:trPr>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Нестабильность и недостаточность бюджетного финансирования; </w:t>
            </w:r>
          </w:p>
          <w:p w:rsidR="00C2340A" w:rsidRPr="00324D21" w:rsidRDefault="00C2340A" w:rsidP="00D51294">
            <w:pPr>
              <w:pStyle w:val="Default"/>
              <w:jc w:val="both"/>
              <w:rPr>
                <w:color w:val="auto"/>
                <w:sz w:val="28"/>
                <w:szCs w:val="28"/>
              </w:rPr>
            </w:pPr>
            <w:r w:rsidRPr="00324D21">
              <w:rPr>
                <w:color w:val="auto"/>
                <w:sz w:val="28"/>
                <w:szCs w:val="28"/>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C2340A" w:rsidRPr="00324D21" w:rsidRDefault="00C2340A" w:rsidP="00D51294">
            <w:pPr>
              <w:pStyle w:val="Default"/>
              <w:jc w:val="both"/>
              <w:rPr>
                <w:color w:val="auto"/>
                <w:sz w:val="28"/>
                <w:szCs w:val="28"/>
              </w:rPr>
            </w:pPr>
            <w:r w:rsidRPr="00324D21">
              <w:rPr>
                <w:color w:val="auto"/>
                <w:sz w:val="28"/>
                <w:szCs w:val="28"/>
              </w:rPr>
              <w:t>- Систематическая работа по расширению партнерства</w:t>
            </w:r>
          </w:p>
        </w:tc>
      </w:tr>
      <w:tr w:rsidR="00C2340A" w:rsidRPr="00324D21" w:rsidTr="00D51294">
        <w:tc>
          <w:tcPr>
            <w:tcW w:w="992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center"/>
              <w:rPr>
                <w:color w:val="auto"/>
                <w:sz w:val="28"/>
                <w:szCs w:val="28"/>
              </w:rPr>
            </w:pPr>
            <w:r w:rsidRPr="00324D21">
              <w:rPr>
                <w:b/>
                <w:bCs/>
                <w:i/>
                <w:iCs/>
                <w:color w:val="auto"/>
                <w:sz w:val="28"/>
                <w:szCs w:val="28"/>
              </w:rPr>
              <w:t>Организационно - управленческие риски</w:t>
            </w:r>
          </w:p>
        </w:tc>
      </w:tr>
      <w:tr w:rsidR="00C2340A" w:rsidRPr="00324D21" w:rsidTr="00D51294">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widowControl/>
              <w:pBdr>
                <w:top w:val="nil"/>
                <w:left w:val="nil"/>
                <w:bottom w:val="nil"/>
                <w:right w:val="nil"/>
                <w:between w:val="nil"/>
              </w:pBdr>
              <w:jc w:val="both"/>
              <w:rPr>
                <w:rFonts w:eastAsia="Times New Roman"/>
                <w:sz w:val="28"/>
                <w:szCs w:val="28"/>
              </w:rPr>
            </w:pPr>
            <w:r w:rsidRPr="00324D21">
              <w:rPr>
                <w:rFonts w:eastAsia="Times New Roman"/>
                <w:sz w:val="28"/>
                <w:szCs w:val="28"/>
              </w:rPr>
              <w:t>- Некомпетентное внедрения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widowControl/>
              <w:pBdr>
                <w:top w:val="nil"/>
                <w:left w:val="nil"/>
                <w:bottom w:val="nil"/>
                <w:right w:val="nil"/>
                <w:between w:val="nil"/>
              </w:pBdr>
              <w:jc w:val="both"/>
              <w:rPr>
                <w:rFonts w:eastAsia="Times New Roman"/>
                <w:sz w:val="28"/>
                <w:szCs w:val="28"/>
              </w:rPr>
            </w:pPr>
            <w:r w:rsidRPr="00324D21">
              <w:rPr>
                <w:rFonts w:eastAsia="Times New Roman"/>
                <w:sz w:val="28"/>
                <w:szCs w:val="28"/>
              </w:rPr>
              <w:t>-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w:t>
            </w:r>
          </w:p>
        </w:tc>
      </w:tr>
      <w:tr w:rsidR="00C2340A" w:rsidRPr="00324D21" w:rsidTr="00D51294">
        <w:tc>
          <w:tcPr>
            <w:tcW w:w="992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center"/>
              <w:rPr>
                <w:color w:val="auto"/>
                <w:sz w:val="28"/>
                <w:szCs w:val="28"/>
              </w:rPr>
            </w:pPr>
            <w:r w:rsidRPr="00324D21">
              <w:rPr>
                <w:b/>
                <w:bCs/>
                <w:i/>
                <w:iCs/>
                <w:color w:val="auto"/>
                <w:sz w:val="28"/>
                <w:szCs w:val="28"/>
              </w:rPr>
              <w:t>Социально-психологические риски (или риски человеческого фактора)</w:t>
            </w:r>
          </w:p>
        </w:tc>
      </w:tr>
      <w:tr w:rsidR="00C2340A" w:rsidRPr="00324D21" w:rsidTr="00D51294">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Недостаточность профессиональной инициативы и компетентности у отдельных педагогов по реализации образовательных технологий. </w:t>
            </w:r>
          </w:p>
          <w:p w:rsidR="00C2340A" w:rsidRPr="00324D21" w:rsidRDefault="00C2340A" w:rsidP="00D51294">
            <w:pPr>
              <w:pStyle w:val="Default"/>
              <w:jc w:val="both"/>
              <w:rPr>
                <w:color w:val="auto"/>
                <w:sz w:val="28"/>
                <w:szCs w:val="28"/>
              </w:rPr>
            </w:pPr>
            <w:r w:rsidRPr="00324D21">
              <w:rPr>
                <w:color w:val="auto"/>
                <w:sz w:val="28"/>
                <w:szCs w:val="28"/>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C2340A" w:rsidRPr="00324D21" w:rsidRDefault="00C2340A" w:rsidP="00D51294">
            <w:pPr>
              <w:pStyle w:val="Default"/>
              <w:jc w:val="both"/>
              <w:rPr>
                <w:color w:val="auto"/>
                <w:sz w:val="28"/>
                <w:szCs w:val="28"/>
              </w:rPr>
            </w:pPr>
            <w:r w:rsidRPr="00324D21">
              <w:rPr>
                <w:color w:val="auto"/>
                <w:sz w:val="28"/>
                <w:szCs w:val="28"/>
              </w:rPr>
              <w:t xml:space="preserve">- Психолого-педагогическое и методическое сопровождение педагогов с недостаточной  коммуникативной компетентностью </w:t>
            </w:r>
          </w:p>
        </w:tc>
      </w:tr>
      <w:tr w:rsidR="00C2340A" w:rsidRPr="00324D21" w:rsidTr="00D51294">
        <w:tc>
          <w:tcPr>
            <w:tcW w:w="9923"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widowControl/>
              <w:pBdr>
                <w:top w:val="nil"/>
                <w:left w:val="nil"/>
                <w:bottom w:val="nil"/>
                <w:right w:val="nil"/>
                <w:between w:val="nil"/>
              </w:pBdr>
              <w:jc w:val="center"/>
              <w:rPr>
                <w:rFonts w:eastAsia="Times New Roman"/>
                <w:b/>
                <w:i/>
                <w:sz w:val="28"/>
                <w:szCs w:val="28"/>
              </w:rPr>
            </w:pPr>
            <w:r w:rsidRPr="00324D21">
              <w:rPr>
                <w:rFonts w:eastAsia="Times New Roman"/>
                <w:b/>
                <w:i/>
                <w:sz w:val="28"/>
                <w:szCs w:val="28"/>
              </w:rPr>
              <w:t>Ресурсно-технологические риски</w:t>
            </w:r>
          </w:p>
        </w:tc>
      </w:tr>
      <w:tr w:rsidR="00C2340A" w:rsidRPr="00324D21" w:rsidTr="00D51294">
        <w:tc>
          <w:tcPr>
            <w:tcW w:w="49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Неполнота ресурсной базы для реализации новых направлений и отдельных программ и мероприятий Программы; </w:t>
            </w:r>
          </w:p>
          <w:p w:rsidR="00C2340A" w:rsidRPr="00324D21" w:rsidRDefault="00C2340A" w:rsidP="00D51294">
            <w:pPr>
              <w:pStyle w:val="Default"/>
              <w:jc w:val="both"/>
              <w:rPr>
                <w:color w:val="auto"/>
                <w:sz w:val="28"/>
                <w:szCs w:val="28"/>
              </w:rPr>
            </w:pPr>
            <w:r w:rsidRPr="00324D21">
              <w:rPr>
                <w:color w:val="auto"/>
                <w:sz w:val="28"/>
                <w:szCs w:val="28"/>
              </w:rPr>
              <w:t xml:space="preserve">- Прекращение плановых поставок необходимого оборудования для реализации программ реализации ФГОС общего образования. </w:t>
            </w:r>
          </w:p>
        </w:tc>
        <w:tc>
          <w:tcPr>
            <w:tcW w:w="50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C2340A" w:rsidRPr="00324D21" w:rsidRDefault="00C2340A" w:rsidP="00D51294">
            <w:pPr>
              <w:pStyle w:val="Default"/>
              <w:jc w:val="both"/>
              <w:rPr>
                <w:color w:val="auto"/>
                <w:sz w:val="28"/>
                <w:szCs w:val="28"/>
              </w:rPr>
            </w:pPr>
            <w:r w:rsidRPr="00324D21">
              <w:rPr>
                <w:color w:val="auto"/>
                <w:sz w:val="28"/>
                <w:szCs w:val="28"/>
              </w:rPr>
              <w:t xml:space="preserve">- Систематический анализ достаточности ресурсной базы для реализации всех компонентов Программы. </w:t>
            </w:r>
          </w:p>
          <w:p w:rsidR="00C2340A" w:rsidRPr="00324D21" w:rsidRDefault="00C2340A" w:rsidP="00D51294">
            <w:pPr>
              <w:pStyle w:val="Default"/>
              <w:jc w:val="both"/>
              <w:rPr>
                <w:color w:val="auto"/>
                <w:sz w:val="28"/>
                <w:szCs w:val="28"/>
              </w:rPr>
            </w:pPr>
            <w:r w:rsidRPr="00324D21">
              <w:rPr>
                <w:color w:val="auto"/>
                <w:sz w:val="28"/>
                <w:szCs w:val="28"/>
              </w:rPr>
              <w:t xml:space="preserve">- Включение механизма дополнительных закупок необходимого оборудования за счет развития партнерских отношений. </w:t>
            </w:r>
          </w:p>
          <w:p w:rsidR="00C2340A" w:rsidRPr="00324D21" w:rsidRDefault="00C2340A" w:rsidP="00D51294">
            <w:pPr>
              <w:pStyle w:val="Default"/>
              <w:jc w:val="both"/>
              <w:rPr>
                <w:color w:val="auto"/>
                <w:sz w:val="28"/>
                <w:szCs w:val="28"/>
              </w:rPr>
            </w:pPr>
            <w:r w:rsidRPr="00324D21">
              <w:rPr>
                <w:color w:val="auto"/>
                <w:sz w:val="28"/>
                <w:szCs w:val="28"/>
              </w:rPr>
              <w:t xml:space="preserve">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 </w:t>
            </w:r>
          </w:p>
        </w:tc>
      </w:tr>
    </w:tbl>
    <w:p w:rsidR="00C2340A" w:rsidRPr="00324D21" w:rsidRDefault="00C2340A" w:rsidP="00C2340A">
      <w:pPr>
        <w:widowControl/>
        <w:pBdr>
          <w:top w:val="nil"/>
          <w:left w:val="nil"/>
          <w:bottom w:val="nil"/>
          <w:right w:val="nil"/>
          <w:between w:val="nil"/>
        </w:pBdr>
        <w:ind w:left="360"/>
        <w:jc w:val="both"/>
        <w:rPr>
          <w:rFonts w:eastAsia="Times New Roman"/>
          <w:color w:val="00B050"/>
          <w:sz w:val="28"/>
          <w:szCs w:val="28"/>
        </w:rPr>
      </w:pPr>
    </w:p>
    <w:p w:rsidR="00C2340A" w:rsidRPr="00324D21" w:rsidRDefault="00C2340A" w:rsidP="00C2340A">
      <w:pPr>
        <w:widowControl/>
        <w:pBdr>
          <w:top w:val="nil"/>
          <w:left w:val="nil"/>
          <w:bottom w:val="nil"/>
          <w:right w:val="nil"/>
          <w:between w:val="nil"/>
        </w:pBdr>
        <w:ind w:left="360" w:firstLine="348"/>
        <w:jc w:val="both"/>
        <w:rPr>
          <w:rFonts w:eastAsia="Times New Roman"/>
          <w:color w:val="00B050"/>
          <w:sz w:val="28"/>
          <w:szCs w:val="28"/>
        </w:rPr>
      </w:pPr>
      <w:r w:rsidRPr="00324D21">
        <w:rPr>
          <w:rFonts w:eastAsia="Times New Roman"/>
          <w:sz w:val="28"/>
          <w:szCs w:val="28"/>
        </w:rPr>
        <w:t>Все эти предусмотренные мероприятия по осуществлению, сопровождению и текущей коррекции Программа развития на 201</w:t>
      </w:r>
      <w:r w:rsidR="00CA3EB2">
        <w:rPr>
          <w:rFonts w:eastAsia="Times New Roman"/>
          <w:sz w:val="28"/>
          <w:szCs w:val="28"/>
        </w:rPr>
        <w:t>9</w:t>
      </w:r>
      <w:r w:rsidRPr="00324D21">
        <w:rPr>
          <w:rFonts w:eastAsia="Times New Roman"/>
          <w:sz w:val="28"/>
          <w:szCs w:val="28"/>
        </w:rPr>
        <w:t>-20</w:t>
      </w:r>
      <w:r w:rsidR="00CA3EB2">
        <w:rPr>
          <w:rFonts w:eastAsia="Times New Roman"/>
          <w:sz w:val="28"/>
          <w:szCs w:val="28"/>
        </w:rPr>
        <w:t>24</w:t>
      </w:r>
      <w:r w:rsidRPr="00324D21">
        <w:rPr>
          <w:rFonts w:eastAsia="Times New Roman"/>
          <w:sz w:val="28"/>
          <w:szCs w:val="28"/>
        </w:rPr>
        <w:t xml:space="preserve"> гг. «Приведение образовательного пространства МБОУ СОШ № 2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C2340A" w:rsidRPr="00324D21" w:rsidRDefault="00C2340A" w:rsidP="00C2340A">
      <w:pPr>
        <w:widowControl/>
        <w:pBdr>
          <w:top w:val="nil"/>
          <w:left w:val="nil"/>
          <w:bottom w:val="nil"/>
          <w:right w:val="nil"/>
          <w:between w:val="nil"/>
        </w:pBdr>
        <w:jc w:val="center"/>
        <w:rPr>
          <w:rFonts w:eastAsia="Times New Roman"/>
          <w:sz w:val="28"/>
          <w:szCs w:val="28"/>
        </w:rPr>
      </w:pPr>
    </w:p>
    <w:p w:rsidR="00C2340A" w:rsidRPr="00364D87" w:rsidRDefault="00C2340A" w:rsidP="00C2340A">
      <w:pPr>
        <w:widowControl/>
        <w:pBdr>
          <w:top w:val="nil"/>
          <w:left w:val="nil"/>
          <w:bottom w:val="nil"/>
          <w:right w:val="nil"/>
          <w:between w:val="nil"/>
        </w:pBdr>
        <w:jc w:val="center"/>
        <w:rPr>
          <w:rFonts w:eastAsia="Times New Roman"/>
          <w:sz w:val="28"/>
          <w:szCs w:val="28"/>
        </w:rPr>
      </w:pPr>
      <w:r w:rsidRPr="00324D21">
        <w:rPr>
          <w:rFonts w:eastAsia="Times New Roman"/>
          <w:sz w:val="28"/>
          <w:szCs w:val="28"/>
        </w:rPr>
        <w:t xml:space="preserve">Заместитель директора МБОУ СОШ № 2                                </w:t>
      </w:r>
      <w:r w:rsidRPr="00364D87">
        <w:rPr>
          <w:rFonts w:eastAsia="Times New Roman"/>
          <w:sz w:val="28"/>
          <w:szCs w:val="28"/>
        </w:rPr>
        <w:t xml:space="preserve">     Е.Г. Леонов</w:t>
      </w:r>
    </w:p>
    <w:p w:rsidR="00C2340A" w:rsidRDefault="00C2340A" w:rsidP="00C2340A">
      <w:pPr>
        <w:widowControl/>
        <w:pBdr>
          <w:top w:val="nil"/>
          <w:left w:val="nil"/>
          <w:bottom w:val="nil"/>
          <w:right w:val="nil"/>
          <w:between w:val="nil"/>
        </w:pBdr>
        <w:rPr>
          <w:rFonts w:eastAsia="Times New Roman"/>
          <w:sz w:val="24"/>
          <w:szCs w:val="24"/>
        </w:rPr>
      </w:pPr>
      <w:bookmarkStart w:id="1" w:name="_PictureBullets"/>
      <w:bookmarkEnd w:id="1"/>
      <w:r>
        <w:rPr>
          <w:noProof/>
          <w:vanish/>
          <w:lang w:eastAsia="ru-RU"/>
        </w:rPr>
        <w:drawing>
          <wp:inline distT="0" distB="0" distL="0" distR="0">
            <wp:extent cx="142875" cy="142875"/>
            <wp:effectExtent l="0" t="0" r="0" b="0"/>
            <wp:docPr id="5" name="Рисунок2"/>
            <wp:cNvGraphicFramePr/>
            <a:graphic xmlns:a="http://schemas.openxmlformats.org/drawingml/2006/main">
              <a:graphicData uri="http://schemas.openxmlformats.org/drawingml/2006/picture">
                <pic:pic xmlns:pic="http://schemas.openxmlformats.org/drawingml/2006/picture">
                  <pic:nvPicPr>
                    <pic:cNvPr id="5" name="Рисунок2"/>
                    <pic:cNvPicPr>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3_Q/a+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hAAAA4QAAAAAAAAAAAAAAAAAAAA=="/>
                        </a:ext>
                      </a:extLst>
                    </pic:cNvPicPr>
                  </pic:nvPicPr>
                  <pic:blipFill>
                    <a:blip r:embed="rId15" cstate="print"/>
                    <a:stretch>
                      <a:fillRect/>
                    </a:stretch>
                  </pic:blipFill>
                  <pic:spPr>
                    <a:xfrm>
                      <a:off x="0" y="0"/>
                      <a:ext cx="142875" cy="142875"/>
                    </a:xfrm>
                    <a:prstGeom prst="rect">
                      <a:avLst/>
                    </a:prstGeom>
                    <a:noFill/>
                    <a:ln w="12700">
                      <a:noFill/>
                    </a:ln>
                  </pic:spPr>
                </pic:pic>
              </a:graphicData>
            </a:graphic>
          </wp:inline>
        </w:drawing>
      </w:r>
    </w:p>
    <w:p w:rsidR="00C2340A" w:rsidRDefault="00C2340A" w:rsidP="00C2340A"/>
    <w:p w:rsidR="009C79FF" w:rsidRDefault="009C79FF"/>
    <w:sectPr w:rsidR="009C79FF" w:rsidSect="00D51294">
      <w:footerReference w:type="default" r:id="rId16"/>
      <w:endnotePr>
        <w:numFmt w:val="decimal"/>
      </w:endnotePr>
      <w:pgSz w:w="11906" w:h="16838"/>
      <w:pgMar w:top="680" w:right="851" w:bottom="680"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3A" w:rsidRDefault="0049683A" w:rsidP="00DA0329">
      <w:r>
        <w:separator/>
      </w:r>
    </w:p>
  </w:endnote>
  <w:endnote w:type="continuationSeparator" w:id="0">
    <w:p w:rsidR="0049683A" w:rsidRDefault="0049683A" w:rsidP="00DA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1C" w:rsidRDefault="0049683A">
    <w:pPr>
      <w:jc w:val="right"/>
    </w:pPr>
    <w:r>
      <w:fldChar w:fldCharType="begin"/>
    </w:r>
    <w:r>
      <w:instrText xml:space="preserve"> PAGE \* Arabic </w:instrText>
    </w:r>
    <w:r>
      <w:fldChar w:fldCharType="separate"/>
    </w:r>
    <w:r w:rsidR="00E4104B">
      <w:rPr>
        <w:noProof/>
      </w:rPr>
      <w:t>2</w:t>
    </w:r>
    <w:r>
      <w:rPr>
        <w:noProof/>
      </w:rPr>
      <w:fldChar w:fldCharType="end"/>
    </w:r>
  </w:p>
  <w:p w:rsidR="0009701C" w:rsidRDefault="000970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1C" w:rsidRDefault="0049683A">
    <w:pPr>
      <w:tabs>
        <w:tab w:val="center" w:pos="4677"/>
        <w:tab w:val="right" w:pos="9353"/>
      </w:tabs>
      <w:jc w:val="right"/>
    </w:pPr>
    <w:r>
      <w:fldChar w:fldCharType="begin"/>
    </w:r>
    <w:r>
      <w:instrText xml:space="preserve"> PAGE \* Arabic </w:instrText>
    </w:r>
    <w:r>
      <w:fldChar w:fldCharType="separate"/>
    </w:r>
    <w:r w:rsidR="00B66DC1">
      <w:rPr>
        <w:noProof/>
      </w:rPr>
      <w:t>31</w:t>
    </w:r>
    <w:r>
      <w:rPr>
        <w:noProof/>
      </w:rPr>
      <w:fldChar w:fldCharType="end"/>
    </w:r>
  </w:p>
  <w:p w:rsidR="0009701C" w:rsidRDefault="0009701C">
    <w:pPr>
      <w:tabs>
        <w:tab w:val="center" w:pos="4677"/>
        <w:tab w:val="right" w:pos="93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1C" w:rsidRDefault="0049683A">
    <w:pPr>
      <w:jc w:val="right"/>
    </w:pPr>
    <w:r>
      <w:fldChar w:fldCharType="begin"/>
    </w:r>
    <w:r>
      <w:instrText xml:space="preserve"> PAGE \* Arabic </w:instrText>
    </w:r>
    <w:r>
      <w:fldChar w:fldCharType="separate"/>
    </w:r>
    <w:r w:rsidR="00B66DC1">
      <w:rPr>
        <w:noProof/>
      </w:rPr>
      <w:t>39</w:t>
    </w:r>
    <w:r>
      <w:rPr>
        <w:noProof/>
      </w:rPr>
      <w:fldChar w:fldCharType="end"/>
    </w:r>
  </w:p>
  <w:p w:rsidR="0009701C" w:rsidRDefault="0009701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1C" w:rsidRDefault="0049683A">
    <w:pPr>
      <w:jc w:val="right"/>
    </w:pPr>
    <w:r>
      <w:fldChar w:fldCharType="begin"/>
    </w:r>
    <w:r>
      <w:instrText xml:space="preserve"> PAGE \* Arabic </w:instrText>
    </w:r>
    <w:r>
      <w:fldChar w:fldCharType="separate"/>
    </w:r>
    <w:r w:rsidR="00B66DC1">
      <w:rPr>
        <w:noProof/>
      </w:rPr>
      <w:t>42</w:t>
    </w:r>
    <w:r>
      <w:rPr>
        <w:noProof/>
      </w:rPr>
      <w:fldChar w:fldCharType="end"/>
    </w:r>
  </w:p>
  <w:p w:rsidR="0009701C" w:rsidRDefault="00097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3A" w:rsidRDefault="0049683A" w:rsidP="00DA0329">
      <w:r>
        <w:separator/>
      </w:r>
    </w:p>
  </w:footnote>
  <w:footnote w:type="continuationSeparator" w:id="0">
    <w:p w:rsidR="0049683A" w:rsidRDefault="0049683A" w:rsidP="00DA0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566"/>
    <w:multiLevelType w:val="singleLevel"/>
    <w:tmpl w:val="B91C03CC"/>
    <w:name w:val="Bullet 45"/>
    <w:lvl w:ilvl="0">
      <w:numFmt w:val="bullet"/>
      <w:lvlText w:val=""/>
      <w:lvlJc w:val="left"/>
      <w:pPr>
        <w:tabs>
          <w:tab w:val="num" w:pos="0"/>
        </w:tabs>
        <w:ind w:left="0" w:firstLine="0"/>
      </w:pPr>
      <w:rPr>
        <w:rFonts w:ascii="Symbol" w:eastAsia="Symbol" w:hAnsi="Symbol" w:cs="Symbol"/>
      </w:rPr>
    </w:lvl>
  </w:abstractNum>
  <w:abstractNum w:abstractNumId="1">
    <w:nsid w:val="03D40F9A"/>
    <w:multiLevelType w:val="hybridMultilevel"/>
    <w:tmpl w:val="8408925E"/>
    <w:name w:val="Нумерованный список 19"/>
    <w:lvl w:ilvl="0" w:tplc="CD7241D2">
      <w:numFmt w:val="bullet"/>
      <w:lvlText w:val=""/>
      <w:lvlJc w:val="left"/>
      <w:pPr>
        <w:ind w:left="360" w:firstLine="0"/>
      </w:pPr>
      <w:rPr>
        <w:rFonts w:ascii="Symbol" w:eastAsia="Symbol" w:hAnsi="Symbol" w:cs="Symbol"/>
      </w:rPr>
    </w:lvl>
    <w:lvl w:ilvl="1" w:tplc="A442178C">
      <w:numFmt w:val="bullet"/>
      <w:lvlText w:val="o"/>
      <w:lvlJc w:val="left"/>
      <w:pPr>
        <w:ind w:left="1080" w:firstLine="0"/>
      </w:pPr>
      <w:rPr>
        <w:rFonts w:ascii="Courier New" w:eastAsia="Courier New" w:hAnsi="Courier New" w:cs="Courier New"/>
      </w:rPr>
    </w:lvl>
    <w:lvl w:ilvl="2" w:tplc="BF3E453E">
      <w:numFmt w:val="bullet"/>
      <w:lvlText w:val=""/>
      <w:lvlJc w:val="left"/>
      <w:pPr>
        <w:ind w:left="1800" w:firstLine="0"/>
      </w:pPr>
      <w:rPr>
        <w:rFonts w:ascii="Wingdings" w:eastAsia="Wingdings" w:hAnsi="Wingdings" w:cs="Wingdings"/>
      </w:rPr>
    </w:lvl>
    <w:lvl w:ilvl="3" w:tplc="AD22822A">
      <w:numFmt w:val="bullet"/>
      <w:lvlText w:val=""/>
      <w:lvlJc w:val="left"/>
      <w:pPr>
        <w:ind w:left="2520" w:firstLine="0"/>
      </w:pPr>
      <w:rPr>
        <w:rFonts w:ascii="Symbol" w:eastAsia="Symbol" w:hAnsi="Symbol" w:cs="Symbol"/>
      </w:rPr>
    </w:lvl>
    <w:lvl w:ilvl="4" w:tplc="2BF4A2FC">
      <w:numFmt w:val="bullet"/>
      <w:lvlText w:val="o"/>
      <w:lvlJc w:val="left"/>
      <w:pPr>
        <w:ind w:left="3240" w:firstLine="0"/>
      </w:pPr>
      <w:rPr>
        <w:rFonts w:ascii="Courier New" w:eastAsia="Courier New" w:hAnsi="Courier New" w:cs="Courier New"/>
      </w:rPr>
    </w:lvl>
    <w:lvl w:ilvl="5" w:tplc="25662598">
      <w:numFmt w:val="bullet"/>
      <w:lvlText w:val=""/>
      <w:lvlJc w:val="left"/>
      <w:pPr>
        <w:ind w:left="3960" w:firstLine="0"/>
      </w:pPr>
      <w:rPr>
        <w:rFonts w:ascii="Wingdings" w:eastAsia="Wingdings" w:hAnsi="Wingdings" w:cs="Wingdings"/>
      </w:rPr>
    </w:lvl>
    <w:lvl w:ilvl="6" w:tplc="7F404A6A">
      <w:numFmt w:val="bullet"/>
      <w:lvlText w:val=""/>
      <w:lvlJc w:val="left"/>
      <w:pPr>
        <w:ind w:left="4680" w:firstLine="0"/>
      </w:pPr>
      <w:rPr>
        <w:rFonts w:ascii="Symbol" w:eastAsia="Symbol" w:hAnsi="Symbol" w:cs="Symbol"/>
      </w:rPr>
    </w:lvl>
    <w:lvl w:ilvl="7" w:tplc="329CED30">
      <w:numFmt w:val="bullet"/>
      <w:lvlText w:val="o"/>
      <w:lvlJc w:val="left"/>
      <w:pPr>
        <w:ind w:left="5400" w:firstLine="0"/>
      </w:pPr>
      <w:rPr>
        <w:rFonts w:ascii="Courier New" w:eastAsia="Courier New" w:hAnsi="Courier New" w:cs="Courier New"/>
      </w:rPr>
    </w:lvl>
    <w:lvl w:ilvl="8" w:tplc="0AF48C78">
      <w:numFmt w:val="bullet"/>
      <w:lvlText w:val=""/>
      <w:lvlJc w:val="left"/>
      <w:pPr>
        <w:ind w:left="6120" w:firstLine="0"/>
      </w:pPr>
      <w:rPr>
        <w:rFonts w:ascii="Wingdings" w:eastAsia="Wingdings" w:hAnsi="Wingdings" w:cs="Wingdings"/>
      </w:rPr>
    </w:lvl>
  </w:abstractNum>
  <w:abstractNum w:abstractNumId="2">
    <w:nsid w:val="050070E5"/>
    <w:multiLevelType w:val="hybridMultilevel"/>
    <w:tmpl w:val="C2C696EC"/>
    <w:name w:val="Нумерованный список 33"/>
    <w:lvl w:ilvl="0" w:tplc="8A50BCB8">
      <w:numFmt w:val="bullet"/>
      <w:lvlText w:val=""/>
      <w:lvlJc w:val="left"/>
      <w:pPr>
        <w:ind w:left="360" w:firstLine="0"/>
      </w:pPr>
      <w:rPr>
        <w:rFonts w:ascii="Symbol" w:eastAsia="Symbol" w:hAnsi="Symbol" w:cs="Symbol"/>
      </w:rPr>
    </w:lvl>
    <w:lvl w:ilvl="1" w:tplc="7B527AFC">
      <w:numFmt w:val="bullet"/>
      <w:lvlText w:val="o"/>
      <w:lvlJc w:val="left"/>
      <w:pPr>
        <w:ind w:left="1080" w:firstLine="0"/>
      </w:pPr>
      <w:rPr>
        <w:rFonts w:ascii="Courier New" w:eastAsia="Courier New" w:hAnsi="Courier New" w:cs="Courier New"/>
      </w:rPr>
    </w:lvl>
    <w:lvl w:ilvl="2" w:tplc="8B94546E">
      <w:numFmt w:val="bullet"/>
      <w:lvlText w:val=""/>
      <w:lvlJc w:val="left"/>
      <w:pPr>
        <w:ind w:left="1800" w:firstLine="0"/>
      </w:pPr>
      <w:rPr>
        <w:rFonts w:ascii="Wingdings" w:eastAsia="Wingdings" w:hAnsi="Wingdings" w:cs="Wingdings"/>
      </w:rPr>
    </w:lvl>
    <w:lvl w:ilvl="3" w:tplc="51F24098">
      <w:numFmt w:val="bullet"/>
      <w:lvlText w:val=""/>
      <w:lvlJc w:val="left"/>
      <w:pPr>
        <w:ind w:left="2520" w:firstLine="0"/>
      </w:pPr>
      <w:rPr>
        <w:rFonts w:ascii="Symbol" w:eastAsia="Symbol" w:hAnsi="Symbol" w:cs="Symbol"/>
      </w:rPr>
    </w:lvl>
    <w:lvl w:ilvl="4" w:tplc="5BA8A562">
      <w:numFmt w:val="bullet"/>
      <w:lvlText w:val="o"/>
      <w:lvlJc w:val="left"/>
      <w:pPr>
        <w:ind w:left="3240" w:firstLine="0"/>
      </w:pPr>
      <w:rPr>
        <w:rFonts w:ascii="Courier New" w:eastAsia="Courier New" w:hAnsi="Courier New" w:cs="Courier New"/>
      </w:rPr>
    </w:lvl>
    <w:lvl w:ilvl="5" w:tplc="26E0E47E">
      <w:numFmt w:val="bullet"/>
      <w:lvlText w:val=""/>
      <w:lvlJc w:val="left"/>
      <w:pPr>
        <w:ind w:left="3960" w:firstLine="0"/>
      </w:pPr>
      <w:rPr>
        <w:rFonts w:ascii="Wingdings" w:eastAsia="Wingdings" w:hAnsi="Wingdings" w:cs="Wingdings"/>
      </w:rPr>
    </w:lvl>
    <w:lvl w:ilvl="6" w:tplc="3C26E132">
      <w:numFmt w:val="bullet"/>
      <w:lvlText w:val=""/>
      <w:lvlJc w:val="left"/>
      <w:pPr>
        <w:ind w:left="4680" w:firstLine="0"/>
      </w:pPr>
      <w:rPr>
        <w:rFonts w:ascii="Symbol" w:eastAsia="Symbol" w:hAnsi="Symbol" w:cs="Symbol"/>
      </w:rPr>
    </w:lvl>
    <w:lvl w:ilvl="7" w:tplc="C7022162">
      <w:numFmt w:val="bullet"/>
      <w:lvlText w:val="o"/>
      <w:lvlJc w:val="left"/>
      <w:pPr>
        <w:ind w:left="5400" w:firstLine="0"/>
      </w:pPr>
      <w:rPr>
        <w:rFonts w:ascii="Courier New" w:eastAsia="Courier New" w:hAnsi="Courier New" w:cs="Courier New"/>
      </w:rPr>
    </w:lvl>
    <w:lvl w:ilvl="8" w:tplc="0DAE3258">
      <w:numFmt w:val="bullet"/>
      <w:lvlText w:val=""/>
      <w:lvlJc w:val="left"/>
      <w:pPr>
        <w:ind w:left="6120" w:firstLine="0"/>
      </w:pPr>
      <w:rPr>
        <w:rFonts w:ascii="Wingdings" w:eastAsia="Wingdings" w:hAnsi="Wingdings" w:cs="Wingdings"/>
      </w:rPr>
    </w:lvl>
  </w:abstractNum>
  <w:abstractNum w:abstractNumId="3">
    <w:nsid w:val="07880DEE"/>
    <w:multiLevelType w:val="hybridMultilevel"/>
    <w:tmpl w:val="32A43B36"/>
    <w:name w:val="Нумерованный список 1"/>
    <w:lvl w:ilvl="0" w:tplc="EC7E4CB4">
      <w:numFmt w:val="bullet"/>
      <w:lvlText w:val="-"/>
      <w:lvlJc w:val="left"/>
      <w:pPr>
        <w:ind w:left="360" w:firstLine="0"/>
      </w:pPr>
      <w:rPr>
        <w:rFonts w:ascii="Times New Roman" w:eastAsia="Times New Roman" w:hAnsi="Times New Roman" w:cs="Times New Roman"/>
      </w:rPr>
    </w:lvl>
    <w:lvl w:ilvl="1" w:tplc="E3249F24">
      <w:numFmt w:val="bullet"/>
      <w:lvlText w:val="o"/>
      <w:lvlJc w:val="left"/>
      <w:pPr>
        <w:ind w:left="1080" w:firstLine="0"/>
      </w:pPr>
      <w:rPr>
        <w:rFonts w:ascii="Courier New" w:eastAsia="Courier New" w:hAnsi="Courier New" w:cs="Courier New"/>
      </w:rPr>
    </w:lvl>
    <w:lvl w:ilvl="2" w:tplc="C60C51C2">
      <w:numFmt w:val="bullet"/>
      <w:lvlText w:val=""/>
      <w:lvlJc w:val="left"/>
      <w:pPr>
        <w:ind w:left="1800" w:firstLine="0"/>
      </w:pPr>
      <w:rPr>
        <w:rFonts w:ascii="Wingdings" w:eastAsia="Wingdings" w:hAnsi="Wingdings" w:cs="Wingdings"/>
      </w:rPr>
    </w:lvl>
    <w:lvl w:ilvl="3" w:tplc="1A905CAC">
      <w:numFmt w:val="bullet"/>
      <w:lvlText w:val=""/>
      <w:lvlJc w:val="left"/>
      <w:pPr>
        <w:ind w:left="2520" w:firstLine="0"/>
      </w:pPr>
      <w:rPr>
        <w:rFonts w:ascii="Symbol" w:eastAsia="Symbol" w:hAnsi="Symbol" w:cs="Symbol"/>
      </w:rPr>
    </w:lvl>
    <w:lvl w:ilvl="4" w:tplc="88F0C542">
      <w:numFmt w:val="bullet"/>
      <w:lvlText w:val="o"/>
      <w:lvlJc w:val="left"/>
      <w:pPr>
        <w:ind w:left="3240" w:firstLine="0"/>
      </w:pPr>
      <w:rPr>
        <w:rFonts w:ascii="Courier New" w:eastAsia="Courier New" w:hAnsi="Courier New" w:cs="Courier New"/>
      </w:rPr>
    </w:lvl>
    <w:lvl w:ilvl="5" w:tplc="2C82BDD2">
      <w:numFmt w:val="bullet"/>
      <w:lvlText w:val=""/>
      <w:lvlJc w:val="left"/>
      <w:pPr>
        <w:ind w:left="3960" w:firstLine="0"/>
      </w:pPr>
      <w:rPr>
        <w:rFonts w:ascii="Wingdings" w:eastAsia="Wingdings" w:hAnsi="Wingdings" w:cs="Wingdings"/>
      </w:rPr>
    </w:lvl>
    <w:lvl w:ilvl="6" w:tplc="9E88621C">
      <w:numFmt w:val="bullet"/>
      <w:lvlText w:val=""/>
      <w:lvlJc w:val="left"/>
      <w:pPr>
        <w:ind w:left="4680" w:firstLine="0"/>
      </w:pPr>
      <w:rPr>
        <w:rFonts w:ascii="Symbol" w:eastAsia="Symbol" w:hAnsi="Symbol" w:cs="Symbol"/>
      </w:rPr>
    </w:lvl>
    <w:lvl w:ilvl="7" w:tplc="23C0F386">
      <w:numFmt w:val="bullet"/>
      <w:lvlText w:val="o"/>
      <w:lvlJc w:val="left"/>
      <w:pPr>
        <w:ind w:left="5400" w:firstLine="0"/>
      </w:pPr>
      <w:rPr>
        <w:rFonts w:ascii="Courier New" w:eastAsia="Courier New" w:hAnsi="Courier New" w:cs="Courier New"/>
      </w:rPr>
    </w:lvl>
    <w:lvl w:ilvl="8" w:tplc="DFE03916">
      <w:numFmt w:val="bullet"/>
      <w:lvlText w:val=""/>
      <w:lvlJc w:val="left"/>
      <w:pPr>
        <w:ind w:left="6120" w:firstLine="0"/>
      </w:pPr>
      <w:rPr>
        <w:rFonts w:ascii="Wingdings" w:eastAsia="Wingdings" w:hAnsi="Wingdings" w:cs="Wingdings"/>
      </w:rPr>
    </w:lvl>
  </w:abstractNum>
  <w:abstractNum w:abstractNumId="4">
    <w:nsid w:val="07DC2E0C"/>
    <w:multiLevelType w:val="hybridMultilevel"/>
    <w:tmpl w:val="597EC916"/>
    <w:name w:val="Нумерованный список 12"/>
    <w:lvl w:ilvl="0" w:tplc="0620493C">
      <w:numFmt w:val="bullet"/>
      <w:lvlText w:val="-"/>
      <w:lvlJc w:val="left"/>
      <w:pPr>
        <w:ind w:left="360" w:firstLine="0"/>
      </w:pPr>
      <w:rPr>
        <w:rFonts w:ascii="Times New Roman" w:eastAsia="Times New Roman" w:hAnsi="Times New Roman" w:cs="Times New Roman"/>
      </w:rPr>
    </w:lvl>
    <w:lvl w:ilvl="1" w:tplc="DDBADDFC">
      <w:numFmt w:val="bullet"/>
      <w:lvlText w:val="o"/>
      <w:lvlJc w:val="left"/>
      <w:pPr>
        <w:ind w:left="1080" w:firstLine="0"/>
      </w:pPr>
      <w:rPr>
        <w:rFonts w:ascii="Courier New" w:eastAsia="Courier New" w:hAnsi="Courier New" w:cs="Courier New"/>
      </w:rPr>
    </w:lvl>
    <w:lvl w:ilvl="2" w:tplc="ABE283DC">
      <w:numFmt w:val="bullet"/>
      <w:lvlText w:val=""/>
      <w:lvlJc w:val="left"/>
      <w:pPr>
        <w:ind w:left="1800" w:firstLine="0"/>
      </w:pPr>
      <w:rPr>
        <w:rFonts w:ascii="Wingdings" w:eastAsia="Wingdings" w:hAnsi="Wingdings" w:cs="Wingdings"/>
      </w:rPr>
    </w:lvl>
    <w:lvl w:ilvl="3" w:tplc="1C9E334E">
      <w:numFmt w:val="bullet"/>
      <w:lvlText w:val=""/>
      <w:lvlJc w:val="left"/>
      <w:pPr>
        <w:ind w:left="2520" w:firstLine="0"/>
      </w:pPr>
      <w:rPr>
        <w:rFonts w:ascii="Symbol" w:eastAsia="Symbol" w:hAnsi="Symbol" w:cs="Symbol"/>
      </w:rPr>
    </w:lvl>
    <w:lvl w:ilvl="4" w:tplc="9962D1FA">
      <w:numFmt w:val="bullet"/>
      <w:lvlText w:val="o"/>
      <w:lvlJc w:val="left"/>
      <w:pPr>
        <w:ind w:left="3240" w:firstLine="0"/>
      </w:pPr>
      <w:rPr>
        <w:rFonts w:ascii="Courier New" w:eastAsia="Courier New" w:hAnsi="Courier New" w:cs="Courier New"/>
      </w:rPr>
    </w:lvl>
    <w:lvl w:ilvl="5" w:tplc="FDB6ED54">
      <w:numFmt w:val="bullet"/>
      <w:lvlText w:val=""/>
      <w:lvlJc w:val="left"/>
      <w:pPr>
        <w:ind w:left="3960" w:firstLine="0"/>
      </w:pPr>
      <w:rPr>
        <w:rFonts w:ascii="Wingdings" w:eastAsia="Wingdings" w:hAnsi="Wingdings" w:cs="Wingdings"/>
      </w:rPr>
    </w:lvl>
    <w:lvl w:ilvl="6" w:tplc="5B960618">
      <w:numFmt w:val="bullet"/>
      <w:lvlText w:val=""/>
      <w:lvlJc w:val="left"/>
      <w:pPr>
        <w:ind w:left="4680" w:firstLine="0"/>
      </w:pPr>
      <w:rPr>
        <w:rFonts w:ascii="Symbol" w:eastAsia="Symbol" w:hAnsi="Symbol" w:cs="Symbol"/>
      </w:rPr>
    </w:lvl>
    <w:lvl w:ilvl="7" w:tplc="0FD60BA6">
      <w:numFmt w:val="bullet"/>
      <w:lvlText w:val="o"/>
      <w:lvlJc w:val="left"/>
      <w:pPr>
        <w:ind w:left="5400" w:firstLine="0"/>
      </w:pPr>
      <w:rPr>
        <w:rFonts w:ascii="Courier New" w:eastAsia="Courier New" w:hAnsi="Courier New" w:cs="Courier New"/>
      </w:rPr>
    </w:lvl>
    <w:lvl w:ilvl="8" w:tplc="433E0D7A">
      <w:numFmt w:val="bullet"/>
      <w:lvlText w:val=""/>
      <w:lvlJc w:val="left"/>
      <w:pPr>
        <w:ind w:left="6120" w:firstLine="0"/>
      </w:pPr>
      <w:rPr>
        <w:rFonts w:ascii="Wingdings" w:eastAsia="Wingdings" w:hAnsi="Wingdings" w:cs="Wingdings"/>
      </w:rPr>
    </w:lvl>
  </w:abstractNum>
  <w:abstractNum w:abstractNumId="5">
    <w:nsid w:val="084907C7"/>
    <w:multiLevelType w:val="hybridMultilevel"/>
    <w:tmpl w:val="2EB07D78"/>
    <w:name w:val="Нумерованный список 6"/>
    <w:lvl w:ilvl="0" w:tplc="CACC6FE6">
      <w:numFmt w:val="bullet"/>
      <w:lvlText w:val=""/>
      <w:lvlJc w:val="left"/>
      <w:pPr>
        <w:ind w:left="360" w:firstLine="0"/>
      </w:pPr>
      <w:rPr>
        <w:rFonts w:ascii="Symbol" w:eastAsia="Symbol" w:hAnsi="Symbol" w:cs="Symbol"/>
      </w:rPr>
    </w:lvl>
    <w:lvl w:ilvl="1" w:tplc="247C0008">
      <w:numFmt w:val="bullet"/>
      <w:lvlText w:val="o"/>
      <w:lvlJc w:val="left"/>
      <w:pPr>
        <w:ind w:left="1080" w:firstLine="0"/>
      </w:pPr>
      <w:rPr>
        <w:rFonts w:ascii="Courier New" w:eastAsia="Courier New" w:hAnsi="Courier New" w:cs="Courier New"/>
      </w:rPr>
    </w:lvl>
    <w:lvl w:ilvl="2" w:tplc="95C65A9A">
      <w:numFmt w:val="bullet"/>
      <w:lvlText w:val=""/>
      <w:lvlJc w:val="left"/>
      <w:pPr>
        <w:ind w:left="1800" w:firstLine="0"/>
      </w:pPr>
      <w:rPr>
        <w:rFonts w:ascii="Wingdings" w:eastAsia="Wingdings" w:hAnsi="Wingdings" w:cs="Wingdings"/>
      </w:rPr>
    </w:lvl>
    <w:lvl w:ilvl="3" w:tplc="275EC4CC">
      <w:numFmt w:val="bullet"/>
      <w:lvlText w:val=""/>
      <w:lvlJc w:val="left"/>
      <w:pPr>
        <w:ind w:left="2520" w:firstLine="0"/>
      </w:pPr>
      <w:rPr>
        <w:rFonts w:ascii="Symbol" w:eastAsia="Symbol" w:hAnsi="Symbol" w:cs="Symbol"/>
      </w:rPr>
    </w:lvl>
    <w:lvl w:ilvl="4" w:tplc="807EC0BA">
      <w:numFmt w:val="bullet"/>
      <w:lvlText w:val="o"/>
      <w:lvlJc w:val="left"/>
      <w:pPr>
        <w:ind w:left="3240" w:firstLine="0"/>
      </w:pPr>
      <w:rPr>
        <w:rFonts w:ascii="Courier New" w:eastAsia="Courier New" w:hAnsi="Courier New" w:cs="Courier New"/>
      </w:rPr>
    </w:lvl>
    <w:lvl w:ilvl="5" w:tplc="4064B438">
      <w:numFmt w:val="bullet"/>
      <w:lvlText w:val=""/>
      <w:lvlJc w:val="left"/>
      <w:pPr>
        <w:ind w:left="3960" w:firstLine="0"/>
      </w:pPr>
      <w:rPr>
        <w:rFonts w:ascii="Wingdings" w:eastAsia="Wingdings" w:hAnsi="Wingdings" w:cs="Wingdings"/>
      </w:rPr>
    </w:lvl>
    <w:lvl w:ilvl="6" w:tplc="4DFC333E">
      <w:numFmt w:val="bullet"/>
      <w:lvlText w:val=""/>
      <w:lvlJc w:val="left"/>
      <w:pPr>
        <w:ind w:left="4680" w:firstLine="0"/>
      </w:pPr>
      <w:rPr>
        <w:rFonts w:ascii="Symbol" w:eastAsia="Symbol" w:hAnsi="Symbol" w:cs="Symbol"/>
      </w:rPr>
    </w:lvl>
    <w:lvl w:ilvl="7" w:tplc="31EED472">
      <w:numFmt w:val="bullet"/>
      <w:lvlText w:val="o"/>
      <w:lvlJc w:val="left"/>
      <w:pPr>
        <w:ind w:left="5400" w:firstLine="0"/>
      </w:pPr>
      <w:rPr>
        <w:rFonts w:ascii="Courier New" w:eastAsia="Courier New" w:hAnsi="Courier New" w:cs="Courier New"/>
      </w:rPr>
    </w:lvl>
    <w:lvl w:ilvl="8" w:tplc="9A32E208">
      <w:numFmt w:val="bullet"/>
      <w:lvlText w:val=""/>
      <w:lvlJc w:val="left"/>
      <w:pPr>
        <w:ind w:left="6120" w:firstLine="0"/>
      </w:pPr>
      <w:rPr>
        <w:rFonts w:ascii="Wingdings" w:eastAsia="Wingdings" w:hAnsi="Wingdings" w:cs="Wingdings"/>
      </w:rPr>
    </w:lvl>
  </w:abstractNum>
  <w:abstractNum w:abstractNumId="6">
    <w:nsid w:val="0D8C6A64"/>
    <w:multiLevelType w:val="singleLevel"/>
    <w:tmpl w:val="B8CC17EA"/>
    <w:name w:val="Bullet 46"/>
    <w:lvl w:ilvl="0">
      <w:numFmt w:val="bullet"/>
      <w:lvlText w:val="o"/>
      <w:lvlJc w:val="left"/>
      <w:pPr>
        <w:tabs>
          <w:tab w:val="num" w:pos="0"/>
        </w:tabs>
        <w:ind w:left="0" w:firstLine="0"/>
      </w:pPr>
      <w:rPr>
        <w:rFonts w:ascii="Courier New" w:eastAsia="Courier New" w:hAnsi="Courier New" w:cs="Courier New"/>
      </w:rPr>
    </w:lvl>
  </w:abstractNum>
  <w:abstractNum w:abstractNumId="7">
    <w:nsid w:val="0ED94A3F"/>
    <w:multiLevelType w:val="singleLevel"/>
    <w:tmpl w:val="407A007C"/>
    <w:name w:val="Bullet 44"/>
    <w:lvl w:ilvl="0">
      <w:numFmt w:val="none"/>
      <w:lvlText w:val="%1"/>
      <w:lvlJc w:val="left"/>
      <w:pPr>
        <w:tabs>
          <w:tab w:val="num" w:pos="0"/>
        </w:tabs>
        <w:ind w:left="0" w:firstLine="0"/>
      </w:pPr>
    </w:lvl>
  </w:abstractNum>
  <w:abstractNum w:abstractNumId="8">
    <w:nsid w:val="0F6F4DDD"/>
    <w:multiLevelType w:val="hybridMultilevel"/>
    <w:tmpl w:val="A3E03086"/>
    <w:name w:val="Нумерованный список 22"/>
    <w:lvl w:ilvl="0" w:tplc="F8E87174">
      <w:numFmt w:val="bullet"/>
      <w:lvlText w:val="-"/>
      <w:lvlJc w:val="left"/>
      <w:pPr>
        <w:ind w:left="360" w:firstLine="0"/>
      </w:pPr>
      <w:rPr>
        <w:rFonts w:ascii="Times New Roman" w:eastAsia="Times New Roman" w:hAnsi="Times New Roman" w:cs="Times New Roman"/>
      </w:rPr>
    </w:lvl>
    <w:lvl w:ilvl="1" w:tplc="DD94099A">
      <w:numFmt w:val="bullet"/>
      <w:lvlText w:val="o"/>
      <w:lvlJc w:val="left"/>
      <w:pPr>
        <w:ind w:left="1080" w:firstLine="0"/>
      </w:pPr>
      <w:rPr>
        <w:rFonts w:ascii="Courier New" w:eastAsia="Courier New" w:hAnsi="Courier New" w:cs="Courier New"/>
      </w:rPr>
    </w:lvl>
    <w:lvl w:ilvl="2" w:tplc="ABC64FE0">
      <w:numFmt w:val="bullet"/>
      <w:lvlText w:val=""/>
      <w:lvlJc w:val="left"/>
      <w:pPr>
        <w:ind w:left="1800" w:firstLine="0"/>
      </w:pPr>
      <w:rPr>
        <w:rFonts w:ascii="Wingdings" w:eastAsia="Wingdings" w:hAnsi="Wingdings" w:cs="Wingdings"/>
      </w:rPr>
    </w:lvl>
    <w:lvl w:ilvl="3" w:tplc="BC049010">
      <w:numFmt w:val="bullet"/>
      <w:lvlText w:val=""/>
      <w:lvlJc w:val="left"/>
      <w:pPr>
        <w:ind w:left="2520" w:firstLine="0"/>
      </w:pPr>
      <w:rPr>
        <w:rFonts w:ascii="Symbol" w:eastAsia="Symbol" w:hAnsi="Symbol" w:cs="Symbol"/>
      </w:rPr>
    </w:lvl>
    <w:lvl w:ilvl="4" w:tplc="2E7212A0">
      <w:numFmt w:val="bullet"/>
      <w:lvlText w:val="o"/>
      <w:lvlJc w:val="left"/>
      <w:pPr>
        <w:ind w:left="3240" w:firstLine="0"/>
      </w:pPr>
      <w:rPr>
        <w:rFonts w:ascii="Courier New" w:eastAsia="Courier New" w:hAnsi="Courier New" w:cs="Courier New"/>
      </w:rPr>
    </w:lvl>
    <w:lvl w:ilvl="5" w:tplc="EC3AFDF0">
      <w:numFmt w:val="bullet"/>
      <w:lvlText w:val=""/>
      <w:lvlJc w:val="left"/>
      <w:pPr>
        <w:ind w:left="3960" w:firstLine="0"/>
      </w:pPr>
      <w:rPr>
        <w:rFonts w:ascii="Wingdings" w:eastAsia="Wingdings" w:hAnsi="Wingdings" w:cs="Wingdings"/>
      </w:rPr>
    </w:lvl>
    <w:lvl w:ilvl="6" w:tplc="ABF43308">
      <w:numFmt w:val="bullet"/>
      <w:lvlText w:val=""/>
      <w:lvlJc w:val="left"/>
      <w:pPr>
        <w:ind w:left="4680" w:firstLine="0"/>
      </w:pPr>
      <w:rPr>
        <w:rFonts w:ascii="Symbol" w:eastAsia="Symbol" w:hAnsi="Symbol" w:cs="Symbol"/>
      </w:rPr>
    </w:lvl>
    <w:lvl w:ilvl="7" w:tplc="1500FE24">
      <w:numFmt w:val="bullet"/>
      <w:lvlText w:val="o"/>
      <w:lvlJc w:val="left"/>
      <w:pPr>
        <w:ind w:left="5400" w:firstLine="0"/>
      </w:pPr>
      <w:rPr>
        <w:rFonts w:ascii="Courier New" w:eastAsia="Courier New" w:hAnsi="Courier New" w:cs="Courier New"/>
      </w:rPr>
    </w:lvl>
    <w:lvl w:ilvl="8" w:tplc="691A6768">
      <w:numFmt w:val="bullet"/>
      <w:lvlText w:val=""/>
      <w:lvlJc w:val="left"/>
      <w:pPr>
        <w:ind w:left="6120" w:firstLine="0"/>
      </w:pPr>
      <w:rPr>
        <w:rFonts w:ascii="Wingdings" w:eastAsia="Wingdings" w:hAnsi="Wingdings" w:cs="Wingdings"/>
      </w:rPr>
    </w:lvl>
  </w:abstractNum>
  <w:abstractNum w:abstractNumId="9">
    <w:nsid w:val="11871B31"/>
    <w:multiLevelType w:val="singleLevel"/>
    <w:tmpl w:val="B9B4D640"/>
    <w:name w:val="Bullet 49"/>
    <w:lvl w:ilvl="0">
      <w:start w:val="1"/>
      <w:numFmt w:val="decimal"/>
      <w:lvlText w:val="%1"/>
      <w:lvlJc w:val="left"/>
      <w:pPr>
        <w:tabs>
          <w:tab w:val="num" w:pos="0"/>
        </w:tabs>
        <w:ind w:left="0" w:firstLine="0"/>
      </w:pPr>
    </w:lvl>
  </w:abstractNum>
  <w:abstractNum w:abstractNumId="10">
    <w:nsid w:val="163822DE"/>
    <w:multiLevelType w:val="hybridMultilevel"/>
    <w:tmpl w:val="ADF2B87C"/>
    <w:name w:val="Нумерованный список 20"/>
    <w:lvl w:ilvl="0" w:tplc="E41216CC">
      <w:numFmt w:val="bullet"/>
      <w:lvlText w:val="-"/>
      <w:lvlJc w:val="left"/>
      <w:pPr>
        <w:ind w:left="360" w:firstLine="0"/>
      </w:pPr>
      <w:rPr>
        <w:rFonts w:ascii="Times New Roman" w:eastAsia="Times New Roman" w:hAnsi="Times New Roman" w:cs="Times New Roman"/>
      </w:rPr>
    </w:lvl>
    <w:lvl w:ilvl="1" w:tplc="E7DA5BC8">
      <w:numFmt w:val="bullet"/>
      <w:lvlText w:val="o"/>
      <w:lvlJc w:val="left"/>
      <w:pPr>
        <w:ind w:left="1080" w:firstLine="0"/>
      </w:pPr>
      <w:rPr>
        <w:rFonts w:ascii="Courier New" w:eastAsia="Courier New" w:hAnsi="Courier New" w:cs="Courier New"/>
      </w:rPr>
    </w:lvl>
    <w:lvl w:ilvl="2" w:tplc="773CAD74">
      <w:numFmt w:val="bullet"/>
      <w:lvlText w:val=""/>
      <w:lvlJc w:val="left"/>
      <w:pPr>
        <w:ind w:left="1800" w:firstLine="0"/>
      </w:pPr>
      <w:rPr>
        <w:rFonts w:ascii="Wingdings" w:eastAsia="Wingdings" w:hAnsi="Wingdings" w:cs="Wingdings"/>
      </w:rPr>
    </w:lvl>
    <w:lvl w:ilvl="3" w:tplc="C268AEC8">
      <w:numFmt w:val="bullet"/>
      <w:lvlText w:val=""/>
      <w:lvlJc w:val="left"/>
      <w:pPr>
        <w:ind w:left="2520" w:firstLine="0"/>
      </w:pPr>
      <w:rPr>
        <w:rFonts w:ascii="Symbol" w:eastAsia="Symbol" w:hAnsi="Symbol" w:cs="Symbol"/>
      </w:rPr>
    </w:lvl>
    <w:lvl w:ilvl="4" w:tplc="E264AA36">
      <w:numFmt w:val="bullet"/>
      <w:lvlText w:val="o"/>
      <w:lvlJc w:val="left"/>
      <w:pPr>
        <w:ind w:left="3240" w:firstLine="0"/>
      </w:pPr>
      <w:rPr>
        <w:rFonts w:ascii="Courier New" w:eastAsia="Courier New" w:hAnsi="Courier New" w:cs="Courier New"/>
      </w:rPr>
    </w:lvl>
    <w:lvl w:ilvl="5" w:tplc="71565BA2">
      <w:numFmt w:val="bullet"/>
      <w:lvlText w:val=""/>
      <w:lvlJc w:val="left"/>
      <w:pPr>
        <w:ind w:left="3960" w:firstLine="0"/>
      </w:pPr>
      <w:rPr>
        <w:rFonts w:ascii="Wingdings" w:eastAsia="Wingdings" w:hAnsi="Wingdings" w:cs="Wingdings"/>
      </w:rPr>
    </w:lvl>
    <w:lvl w:ilvl="6" w:tplc="E0885CDC">
      <w:numFmt w:val="bullet"/>
      <w:lvlText w:val=""/>
      <w:lvlJc w:val="left"/>
      <w:pPr>
        <w:ind w:left="4680" w:firstLine="0"/>
      </w:pPr>
      <w:rPr>
        <w:rFonts w:ascii="Symbol" w:eastAsia="Symbol" w:hAnsi="Symbol" w:cs="Symbol"/>
      </w:rPr>
    </w:lvl>
    <w:lvl w:ilvl="7" w:tplc="BD20ECC4">
      <w:numFmt w:val="bullet"/>
      <w:lvlText w:val="o"/>
      <w:lvlJc w:val="left"/>
      <w:pPr>
        <w:ind w:left="5400" w:firstLine="0"/>
      </w:pPr>
      <w:rPr>
        <w:rFonts w:ascii="Courier New" w:eastAsia="Courier New" w:hAnsi="Courier New" w:cs="Courier New"/>
      </w:rPr>
    </w:lvl>
    <w:lvl w:ilvl="8" w:tplc="D60AB9CE">
      <w:numFmt w:val="bullet"/>
      <w:lvlText w:val=""/>
      <w:lvlJc w:val="left"/>
      <w:pPr>
        <w:ind w:left="6120" w:firstLine="0"/>
      </w:pPr>
      <w:rPr>
        <w:rFonts w:ascii="Wingdings" w:eastAsia="Wingdings" w:hAnsi="Wingdings" w:cs="Wingdings"/>
      </w:rPr>
    </w:lvl>
  </w:abstractNum>
  <w:abstractNum w:abstractNumId="11">
    <w:nsid w:val="16D52F62"/>
    <w:multiLevelType w:val="singleLevel"/>
    <w:tmpl w:val="0AD4B28C"/>
    <w:name w:val="Bullet 35"/>
    <w:lvl w:ilvl="0">
      <w:numFmt w:val="bullet"/>
      <w:lvlText w:val="o"/>
      <w:lvlJc w:val="left"/>
      <w:pPr>
        <w:ind w:left="0" w:firstLine="0"/>
      </w:pPr>
      <w:rPr>
        <w:rFonts w:ascii="Courier New" w:eastAsia="Courier New" w:hAnsi="Courier New" w:cs="Courier New"/>
      </w:rPr>
    </w:lvl>
  </w:abstractNum>
  <w:abstractNum w:abstractNumId="12">
    <w:nsid w:val="17986919"/>
    <w:multiLevelType w:val="hybridMultilevel"/>
    <w:tmpl w:val="7BCA63C4"/>
    <w:name w:val="Нумерованный список 18"/>
    <w:lvl w:ilvl="0" w:tplc="B33C9062">
      <w:numFmt w:val="bullet"/>
      <w:lvlText w:val="-"/>
      <w:lvlJc w:val="left"/>
      <w:pPr>
        <w:ind w:left="360" w:firstLine="0"/>
      </w:pPr>
      <w:rPr>
        <w:rFonts w:ascii="Times New Roman" w:eastAsia="Times New Roman" w:hAnsi="Times New Roman" w:cs="Times New Roman"/>
      </w:rPr>
    </w:lvl>
    <w:lvl w:ilvl="1" w:tplc="AD006C30">
      <w:numFmt w:val="bullet"/>
      <w:lvlText w:val="o"/>
      <w:lvlJc w:val="left"/>
      <w:pPr>
        <w:ind w:left="1080" w:firstLine="0"/>
      </w:pPr>
      <w:rPr>
        <w:rFonts w:ascii="Courier New" w:eastAsia="Courier New" w:hAnsi="Courier New" w:cs="Courier New"/>
      </w:rPr>
    </w:lvl>
    <w:lvl w:ilvl="2" w:tplc="E2768BFA">
      <w:numFmt w:val="bullet"/>
      <w:lvlText w:val=""/>
      <w:lvlJc w:val="left"/>
      <w:pPr>
        <w:ind w:left="1800" w:firstLine="0"/>
      </w:pPr>
      <w:rPr>
        <w:rFonts w:ascii="Wingdings" w:eastAsia="Wingdings" w:hAnsi="Wingdings" w:cs="Wingdings"/>
      </w:rPr>
    </w:lvl>
    <w:lvl w:ilvl="3" w:tplc="8DB045EC">
      <w:numFmt w:val="bullet"/>
      <w:lvlText w:val=""/>
      <w:lvlJc w:val="left"/>
      <w:pPr>
        <w:ind w:left="2520" w:firstLine="0"/>
      </w:pPr>
      <w:rPr>
        <w:rFonts w:ascii="Symbol" w:eastAsia="Symbol" w:hAnsi="Symbol" w:cs="Symbol"/>
      </w:rPr>
    </w:lvl>
    <w:lvl w:ilvl="4" w:tplc="BE626D88">
      <w:numFmt w:val="bullet"/>
      <w:lvlText w:val="o"/>
      <w:lvlJc w:val="left"/>
      <w:pPr>
        <w:ind w:left="3240" w:firstLine="0"/>
      </w:pPr>
      <w:rPr>
        <w:rFonts w:ascii="Courier New" w:eastAsia="Courier New" w:hAnsi="Courier New" w:cs="Courier New"/>
      </w:rPr>
    </w:lvl>
    <w:lvl w:ilvl="5" w:tplc="786EAC3C">
      <w:numFmt w:val="bullet"/>
      <w:lvlText w:val=""/>
      <w:lvlJc w:val="left"/>
      <w:pPr>
        <w:ind w:left="3960" w:firstLine="0"/>
      </w:pPr>
      <w:rPr>
        <w:rFonts w:ascii="Wingdings" w:eastAsia="Wingdings" w:hAnsi="Wingdings" w:cs="Wingdings"/>
      </w:rPr>
    </w:lvl>
    <w:lvl w:ilvl="6" w:tplc="F4483198">
      <w:numFmt w:val="bullet"/>
      <w:lvlText w:val=""/>
      <w:lvlJc w:val="left"/>
      <w:pPr>
        <w:ind w:left="4680" w:firstLine="0"/>
      </w:pPr>
      <w:rPr>
        <w:rFonts w:ascii="Symbol" w:eastAsia="Symbol" w:hAnsi="Symbol" w:cs="Symbol"/>
      </w:rPr>
    </w:lvl>
    <w:lvl w:ilvl="7" w:tplc="F43C2980">
      <w:numFmt w:val="bullet"/>
      <w:lvlText w:val="o"/>
      <w:lvlJc w:val="left"/>
      <w:pPr>
        <w:ind w:left="5400" w:firstLine="0"/>
      </w:pPr>
      <w:rPr>
        <w:rFonts w:ascii="Courier New" w:eastAsia="Courier New" w:hAnsi="Courier New" w:cs="Courier New"/>
      </w:rPr>
    </w:lvl>
    <w:lvl w:ilvl="8" w:tplc="618E1518">
      <w:numFmt w:val="bullet"/>
      <w:lvlText w:val=""/>
      <w:lvlJc w:val="left"/>
      <w:pPr>
        <w:ind w:left="6120" w:firstLine="0"/>
      </w:pPr>
      <w:rPr>
        <w:rFonts w:ascii="Wingdings" w:eastAsia="Wingdings" w:hAnsi="Wingdings" w:cs="Wingdings"/>
      </w:rPr>
    </w:lvl>
  </w:abstractNum>
  <w:abstractNum w:abstractNumId="13">
    <w:nsid w:val="20B327E8"/>
    <w:multiLevelType w:val="singleLevel"/>
    <w:tmpl w:val="718A5A24"/>
    <w:name w:val="Bullet 41"/>
    <w:lvl w:ilvl="0">
      <w:numFmt w:val="bullet"/>
      <w:lvlText w:val=""/>
      <w:lvlJc w:val="left"/>
      <w:pPr>
        <w:ind w:left="0" w:firstLine="0"/>
      </w:pPr>
      <w:rPr>
        <w:rFonts w:ascii="Wingdings" w:eastAsia="Wingdings" w:hAnsi="Wingdings" w:cs="Wingdings"/>
      </w:rPr>
    </w:lvl>
  </w:abstractNum>
  <w:abstractNum w:abstractNumId="14">
    <w:nsid w:val="20C67D5B"/>
    <w:multiLevelType w:val="hybridMultilevel"/>
    <w:tmpl w:val="9E6C2FA2"/>
    <w:name w:val="Нумерованный список 23"/>
    <w:lvl w:ilvl="0" w:tplc="D6169CB4">
      <w:numFmt w:val="bullet"/>
      <w:lvlText w:val="-"/>
      <w:lvlJc w:val="left"/>
      <w:pPr>
        <w:ind w:left="360" w:firstLine="0"/>
      </w:pPr>
      <w:rPr>
        <w:rFonts w:ascii="Times New Roman" w:eastAsia="Times New Roman" w:hAnsi="Times New Roman" w:cs="Times New Roman"/>
      </w:rPr>
    </w:lvl>
    <w:lvl w:ilvl="1" w:tplc="467A1364">
      <w:start w:val="1"/>
      <w:numFmt w:val="lowerLetter"/>
      <w:lvlText w:val="%2."/>
      <w:lvlJc w:val="left"/>
      <w:pPr>
        <w:ind w:left="1080" w:firstLine="0"/>
      </w:pPr>
    </w:lvl>
    <w:lvl w:ilvl="2" w:tplc="4F9EBD2E">
      <w:start w:val="1"/>
      <w:numFmt w:val="lowerRoman"/>
      <w:lvlText w:val="%3."/>
      <w:lvlJc w:val="left"/>
      <w:pPr>
        <w:ind w:left="1980" w:firstLine="0"/>
      </w:pPr>
    </w:lvl>
    <w:lvl w:ilvl="3" w:tplc="FC84DB52">
      <w:start w:val="1"/>
      <w:numFmt w:val="decimal"/>
      <w:lvlText w:val="%4."/>
      <w:lvlJc w:val="left"/>
      <w:pPr>
        <w:ind w:left="2520" w:firstLine="0"/>
      </w:pPr>
    </w:lvl>
    <w:lvl w:ilvl="4" w:tplc="95F66608">
      <w:start w:val="1"/>
      <w:numFmt w:val="lowerLetter"/>
      <w:lvlText w:val="%5."/>
      <w:lvlJc w:val="left"/>
      <w:pPr>
        <w:ind w:left="3240" w:firstLine="0"/>
      </w:pPr>
    </w:lvl>
    <w:lvl w:ilvl="5" w:tplc="B1B4CF32">
      <w:start w:val="1"/>
      <w:numFmt w:val="lowerRoman"/>
      <w:lvlText w:val="%6."/>
      <w:lvlJc w:val="left"/>
      <w:pPr>
        <w:ind w:left="4140" w:firstLine="0"/>
      </w:pPr>
    </w:lvl>
    <w:lvl w:ilvl="6" w:tplc="58622530">
      <w:start w:val="1"/>
      <w:numFmt w:val="decimal"/>
      <w:lvlText w:val="%7."/>
      <w:lvlJc w:val="left"/>
      <w:pPr>
        <w:ind w:left="4680" w:firstLine="0"/>
      </w:pPr>
    </w:lvl>
    <w:lvl w:ilvl="7" w:tplc="E7623DC6">
      <w:start w:val="1"/>
      <w:numFmt w:val="lowerLetter"/>
      <w:lvlText w:val="%8."/>
      <w:lvlJc w:val="left"/>
      <w:pPr>
        <w:ind w:left="5400" w:firstLine="0"/>
      </w:pPr>
    </w:lvl>
    <w:lvl w:ilvl="8" w:tplc="29309E2C">
      <w:start w:val="1"/>
      <w:numFmt w:val="lowerRoman"/>
      <w:lvlText w:val="%9."/>
      <w:lvlJc w:val="left"/>
      <w:pPr>
        <w:ind w:left="6300" w:firstLine="0"/>
      </w:pPr>
    </w:lvl>
  </w:abstractNum>
  <w:abstractNum w:abstractNumId="15">
    <w:nsid w:val="211C626F"/>
    <w:multiLevelType w:val="singleLevel"/>
    <w:tmpl w:val="F55C6E42"/>
    <w:name w:val="Bullet 39"/>
    <w:lvl w:ilvl="0">
      <w:start w:val="1"/>
      <w:numFmt w:val="lowerLetter"/>
      <w:lvlText w:val="%1"/>
      <w:lvlJc w:val="left"/>
      <w:pPr>
        <w:ind w:left="0" w:firstLine="0"/>
      </w:pPr>
    </w:lvl>
  </w:abstractNum>
  <w:abstractNum w:abstractNumId="16">
    <w:nsid w:val="213D6784"/>
    <w:multiLevelType w:val="singleLevel"/>
    <w:tmpl w:val="F0824732"/>
    <w:name w:val="Bullet 36"/>
    <w:lvl w:ilvl="0">
      <w:numFmt w:val="bullet"/>
      <w:lvlText w:val=""/>
      <w:lvlJc w:val="left"/>
      <w:pPr>
        <w:ind w:left="0" w:firstLine="0"/>
      </w:pPr>
      <w:rPr>
        <w:rFonts w:ascii="Wingdings" w:eastAsia="Wingdings" w:hAnsi="Wingdings" w:cs="Wingdings"/>
      </w:rPr>
    </w:lvl>
  </w:abstractNum>
  <w:abstractNum w:abstractNumId="17">
    <w:nsid w:val="219E6CBC"/>
    <w:multiLevelType w:val="hybridMultilevel"/>
    <w:tmpl w:val="5A0C0350"/>
    <w:name w:val="Нумерованный список 16"/>
    <w:lvl w:ilvl="0" w:tplc="92AE8DAC">
      <w:numFmt w:val="bullet"/>
      <w:lvlText w:val="-"/>
      <w:lvlJc w:val="left"/>
      <w:pPr>
        <w:ind w:left="360" w:firstLine="0"/>
      </w:pPr>
      <w:rPr>
        <w:rFonts w:ascii="Times New Roman" w:eastAsia="Times New Roman" w:hAnsi="Times New Roman" w:cs="Times New Roman"/>
      </w:rPr>
    </w:lvl>
    <w:lvl w:ilvl="1" w:tplc="A79ED41C">
      <w:numFmt w:val="bullet"/>
      <w:lvlText w:val="o"/>
      <w:lvlJc w:val="left"/>
      <w:pPr>
        <w:ind w:left="1080" w:firstLine="0"/>
      </w:pPr>
      <w:rPr>
        <w:rFonts w:ascii="Courier New" w:eastAsia="Courier New" w:hAnsi="Courier New" w:cs="Courier New"/>
      </w:rPr>
    </w:lvl>
    <w:lvl w:ilvl="2" w:tplc="B2CA9B1A">
      <w:numFmt w:val="bullet"/>
      <w:lvlText w:val=""/>
      <w:lvlJc w:val="left"/>
      <w:pPr>
        <w:ind w:left="1800" w:firstLine="0"/>
      </w:pPr>
      <w:rPr>
        <w:rFonts w:ascii="Wingdings" w:eastAsia="Wingdings" w:hAnsi="Wingdings" w:cs="Wingdings"/>
      </w:rPr>
    </w:lvl>
    <w:lvl w:ilvl="3" w:tplc="D4A8C65C">
      <w:numFmt w:val="bullet"/>
      <w:lvlText w:val=""/>
      <w:lvlJc w:val="left"/>
      <w:pPr>
        <w:ind w:left="2520" w:firstLine="0"/>
      </w:pPr>
      <w:rPr>
        <w:rFonts w:ascii="Symbol" w:eastAsia="Symbol" w:hAnsi="Symbol" w:cs="Symbol"/>
      </w:rPr>
    </w:lvl>
    <w:lvl w:ilvl="4" w:tplc="3A6A458E">
      <w:numFmt w:val="bullet"/>
      <w:lvlText w:val="o"/>
      <w:lvlJc w:val="left"/>
      <w:pPr>
        <w:ind w:left="3240" w:firstLine="0"/>
      </w:pPr>
      <w:rPr>
        <w:rFonts w:ascii="Courier New" w:eastAsia="Courier New" w:hAnsi="Courier New" w:cs="Courier New"/>
      </w:rPr>
    </w:lvl>
    <w:lvl w:ilvl="5" w:tplc="B5DE93DC">
      <w:numFmt w:val="bullet"/>
      <w:lvlText w:val=""/>
      <w:lvlJc w:val="left"/>
      <w:pPr>
        <w:ind w:left="3960" w:firstLine="0"/>
      </w:pPr>
      <w:rPr>
        <w:rFonts w:ascii="Wingdings" w:eastAsia="Wingdings" w:hAnsi="Wingdings" w:cs="Wingdings"/>
      </w:rPr>
    </w:lvl>
    <w:lvl w:ilvl="6" w:tplc="F6001CBC">
      <w:numFmt w:val="bullet"/>
      <w:lvlText w:val=""/>
      <w:lvlJc w:val="left"/>
      <w:pPr>
        <w:ind w:left="4680" w:firstLine="0"/>
      </w:pPr>
      <w:rPr>
        <w:rFonts w:ascii="Symbol" w:eastAsia="Symbol" w:hAnsi="Symbol" w:cs="Symbol"/>
      </w:rPr>
    </w:lvl>
    <w:lvl w:ilvl="7" w:tplc="DBD2C88E">
      <w:numFmt w:val="bullet"/>
      <w:lvlText w:val="o"/>
      <w:lvlJc w:val="left"/>
      <w:pPr>
        <w:ind w:left="5400" w:firstLine="0"/>
      </w:pPr>
      <w:rPr>
        <w:rFonts w:ascii="Courier New" w:eastAsia="Courier New" w:hAnsi="Courier New" w:cs="Courier New"/>
      </w:rPr>
    </w:lvl>
    <w:lvl w:ilvl="8" w:tplc="6854C178">
      <w:numFmt w:val="bullet"/>
      <w:lvlText w:val=""/>
      <w:lvlJc w:val="left"/>
      <w:pPr>
        <w:ind w:left="6120" w:firstLine="0"/>
      </w:pPr>
      <w:rPr>
        <w:rFonts w:ascii="Wingdings" w:eastAsia="Wingdings" w:hAnsi="Wingdings" w:cs="Wingdings"/>
      </w:rPr>
    </w:lvl>
  </w:abstractNum>
  <w:abstractNum w:abstractNumId="18">
    <w:nsid w:val="26D8689F"/>
    <w:multiLevelType w:val="hybridMultilevel"/>
    <w:tmpl w:val="CF28A7A6"/>
    <w:name w:val="Нумерованный список 34"/>
    <w:lvl w:ilvl="0" w:tplc="0BFE627A">
      <w:numFmt w:val="none"/>
      <w:lvlText w:val=""/>
      <w:lvlJc w:val="left"/>
      <w:pPr>
        <w:ind w:left="0" w:firstLine="0"/>
      </w:pPr>
    </w:lvl>
    <w:lvl w:ilvl="1" w:tplc="5268E0BE">
      <w:numFmt w:val="none"/>
      <w:lvlText w:val=""/>
      <w:lvlJc w:val="left"/>
      <w:pPr>
        <w:ind w:left="0" w:firstLine="0"/>
      </w:pPr>
    </w:lvl>
    <w:lvl w:ilvl="2" w:tplc="6C740FCA">
      <w:numFmt w:val="none"/>
      <w:lvlText w:val=""/>
      <w:lvlJc w:val="left"/>
      <w:pPr>
        <w:ind w:left="0" w:firstLine="0"/>
      </w:pPr>
    </w:lvl>
    <w:lvl w:ilvl="3" w:tplc="3428660E">
      <w:numFmt w:val="none"/>
      <w:lvlText w:val=""/>
      <w:lvlJc w:val="left"/>
      <w:pPr>
        <w:ind w:left="0" w:firstLine="0"/>
      </w:pPr>
    </w:lvl>
    <w:lvl w:ilvl="4" w:tplc="88E8C37A">
      <w:numFmt w:val="none"/>
      <w:lvlText w:val=""/>
      <w:lvlJc w:val="left"/>
      <w:pPr>
        <w:ind w:left="0" w:firstLine="0"/>
      </w:pPr>
    </w:lvl>
    <w:lvl w:ilvl="5" w:tplc="D2C2E8C4">
      <w:numFmt w:val="none"/>
      <w:lvlText w:val=""/>
      <w:lvlJc w:val="left"/>
      <w:pPr>
        <w:ind w:left="0" w:firstLine="0"/>
      </w:pPr>
    </w:lvl>
    <w:lvl w:ilvl="6" w:tplc="35FEE276">
      <w:numFmt w:val="none"/>
      <w:lvlText w:val=""/>
      <w:lvlJc w:val="left"/>
      <w:pPr>
        <w:ind w:left="0" w:firstLine="0"/>
      </w:pPr>
    </w:lvl>
    <w:lvl w:ilvl="7" w:tplc="6D6EAAD8">
      <w:numFmt w:val="none"/>
      <w:lvlText w:val=""/>
      <w:lvlJc w:val="left"/>
      <w:pPr>
        <w:ind w:left="0" w:firstLine="0"/>
      </w:pPr>
    </w:lvl>
    <w:lvl w:ilvl="8" w:tplc="8F088D1C">
      <w:numFmt w:val="none"/>
      <w:lvlText w:val=""/>
      <w:lvlJc w:val="left"/>
      <w:pPr>
        <w:ind w:left="0" w:firstLine="0"/>
      </w:pPr>
    </w:lvl>
  </w:abstractNum>
  <w:abstractNum w:abstractNumId="19">
    <w:nsid w:val="284D5E87"/>
    <w:multiLevelType w:val="hybridMultilevel"/>
    <w:tmpl w:val="55921C76"/>
    <w:name w:val="Нумерованный список 27"/>
    <w:lvl w:ilvl="0" w:tplc="65420990">
      <w:numFmt w:val="bullet"/>
      <w:lvlText w:val="-"/>
      <w:lvlJc w:val="left"/>
      <w:pPr>
        <w:ind w:left="360" w:firstLine="0"/>
      </w:pPr>
      <w:rPr>
        <w:rFonts w:ascii="Times New Roman" w:eastAsia="Times New Roman" w:hAnsi="Times New Roman" w:cs="Times New Roman"/>
      </w:rPr>
    </w:lvl>
    <w:lvl w:ilvl="1" w:tplc="27DED01C">
      <w:numFmt w:val="bullet"/>
      <w:lvlText w:val="o"/>
      <w:lvlJc w:val="left"/>
      <w:pPr>
        <w:ind w:left="1080" w:firstLine="0"/>
      </w:pPr>
      <w:rPr>
        <w:rFonts w:ascii="Courier New" w:eastAsia="Courier New" w:hAnsi="Courier New" w:cs="Courier New"/>
      </w:rPr>
    </w:lvl>
    <w:lvl w:ilvl="2" w:tplc="3ED25552">
      <w:numFmt w:val="bullet"/>
      <w:lvlText w:val=""/>
      <w:lvlJc w:val="left"/>
      <w:pPr>
        <w:ind w:left="1800" w:firstLine="0"/>
      </w:pPr>
      <w:rPr>
        <w:rFonts w:ascii="Wingdings" w:eastAsia="Wingdings" w:hAnsi="Wingdings" w:cs="Wingdings"/>
      </w:rPr>
    </w:lvl>
    <w:lvl w:ilvl="3" w:tplc="87F677BC">
      <w:numFmt w:val="bullet"/>
      <w:lvlText w:val=""/>
      <w:lvlJc w:val="left"/>
      <w:pPr>
        <w:ind w:left="2520" w:firstLine="0"/>
      </w:pPr>
      <w:rPr>
        <w:rFonts w:ascii="Symbol" w:eastAsia="Symbol" w:hAnsi="Symbol" w:cs="Symbol"/>
      </w:rPr>
    </w:lvl>
    <w:lvl w:ilvl="4" w:tplc="EC30B2D4">
      <w:numFmt w:val="bullet"/>
      <w:lvlText w:val="o"/>
      <w:lvlJc w:val="left"/>
      <w:pPr>
        <w:ind w:left="3240" w:firstLine="0"/>
      </w:pPr>
      <w:rPr>
        <w:rFonts w:ascii="Courier New" w:eastAsia="Courier New" w:hAnsi="Courier New" w:cs="Courier New"/>
      </w:rPr>
    </w:lvl>
    <w:lvl w:ilvl="5" w:tplc="1FFEA5AC">
      <w:numFmt w:val="bullet"/>
      <w:lvlText w:val=""/>
      <w:lvlJc w:val="left"/>
      <w:pPr>
        <w:ind w:left="3960" w:firstLine="0"/>
      </w:pPr>
      <w:rPr>
        <w:rFonts w:ascii="Wingdings" w:eastAsia="Wingdings" w:hAnsi="Wingdings" w:cs="Wingdings"/>
      </w:rPr>
    </w:lvl>
    <w:lvl w:ilvl="6" w:tplc="3BFC88CE">
      <w:numFmt w:val="bullet"/>
      <w:lvlText w:val=""/>
      <w:lvlJc w:val="left"/>
      <w:pPr>
        <w:ind w:left="4680" w:firstLine="0"/>
      </w:pPr>
      <w:rPr>
        <w:rFonts w:ascii="Symbol" w:eastAsia="Symbol" w:hAnsi="Symbol" w:cs="Symbol"/>
      </w:rPr>
    </w:lvl>
    <w:lvl w:ilvl="7" w:tplc="B8808592">
      <w:numFmt w:val="bullet"/>
      <w:lvlText w:val="o"/>
      <w:lvlJc w:val="left"/>
      <w:pPr>
        <w:ind w:left="5400" w:firstLine="0"/>
      </w:pPr>
      <w:rPr>
        <w:rFonts w:ascii="Courier New" w:eastAsia="Courier New" w:hAnsi="Courier New" w:cs="Courier New"/>
      </w:rPr>
    </w:lvl>
    <w:lvl w:ilvl="8" w:tplc="B38EBDD8">
      <w:numFmt w:val="bullet"/>
      <w:lvlText w:val=""/>
      <w:lvlJc w:val="left"/>
      <w:pPr>
        <w:ind w:left="6120" w:firstLine="0"/>
      </w:pPr>
      <w:rPr>
        <w:rFonts w:ascii="Wingdings" w:eastAsia="Wingdings" w:hAnsi="Wingdings" w:cs="Wingdings"/>
      </w:rPr>
    </w:lvl>
  </w:abstractNum>
  <w:abstractNum w:abstractNumId="20">
    <w:nsid w:val="28975E7D"/>
    <w:multiLevelType w:val="singleLevel"/>
    <w:tmpl w:val="7B2CC2DE"/>
    <w:name w:val="Bullet 40"/>
    <w:lvl w:ilvl="0">
      <w:start w:val="1"/>
      <w:numFmt w:val="lowerRoman"/>
      <w:lvlText w:val="%1"/>
      <w:lvlJc w:val="left"/>
      <w:pPr>
        <w:ind w:left="0" w:firstLine="0"/>
      </w:pPr>
    </w:lvl>
  </w:abstractNum>
  <w:abstractNum w:abstractNumId="21">
    <w:nsid w:val="2FB73351"/>
    <w:multiLevelType w:val="hybridMultilevel"/>
    <w:tmpl w:val="B2F4AC04"/>
    <w:name w:val="Нумерованный список 29"/>
    <w:lvl w:ilvl="0" w:tplc="AFEC9842">
      <w:start w:val="5"/>
      <w:numFmt w:val="decimal"/>
      <w:lvlText w:val="%1"/>
      <w:lvlJc w:val="left"/>
      <w:pPr>
        <w:ind w:left="70" w:firstLine="0"/>
      </w:pPr>
    </w:lvl>
    <w:lvl w:ilvl="1" w:tplc="A4827F84">
      <w:start w:val="1"/>
      <w:numFmt w:val="lowerLetter"/>
      <w:lvlText w:val="%2."/>
      <w:lvlJc w:val="left"/>
      <w:pPr>
        <w:ind w:left="790" w:firstLine="0"/>
      </w:pPr>
    </w:lvl>
    <w:lvl w:ilvl="2" w:tplc="6A1C111E">
      <w:start w:val="1"/>
      <w:numFmt w:val="lowerRoman"/>
      <w:lvlText w:val="%3."/>
      <w:lvlJc w:val="left"/>
      <w:pPr>
        <w:ind w:left="1690" w:firstLine="0"/>
      </w:pPr>
    </w:lvl>
    <w:lvl w:ilvl="3" w:tplc="FB720BA2">
      <w:start w:val="1"/>
      <w:numFmt w:val="decimal"/>
      <w:lvlText w:val="%4."/>
      <w:lvlJc w:val="left"/>
      <w:pPr>
        <w:ind w:left="2230" w:firstLine="0"/>
      </w:pPr>
    </w:lvl>
    <w:lvl w:ilvl="4" w:tplc="C180C960">
      <w:start w:val="1"/>
      <w:numFmt w:val="lowerLetter"/>
      <w:lvlText w:val="%5."/>
      <w:lvlJc w:val="left"/>
      <w:pPr>
        <w:ind w:left="2950" w:firstLine="0"/>
      </w:pPr>
    </w:lvl>
    <w:lvl w:ilvl="5" w:tplc="E5EC4372">
      <w:start w:val="1"/>
      <w:numFmt w:val="lowerRoman"/>
      <w:lvlText w:val="%6."/>
      <w:lvlJc w:val="left"/>
      <w:pPr>
        <w:ind w:left="3850" w:firstLine="0"/>
      </w:pPr>
    </w:lvl>
    <w:lvl w:ilvl="6" w:tplc="CE88CECA">
      <w:start w:val="1"/>
      <w:numFmt w:val="decimal"/>
      <w:lvlText w:val="%7."/>
      <w:lvlJc w:val="left"/>
      <w:pPr>
        <w:ind w:left="4390" w:firstLine="0"/>
      </w:pPr>
    </w:lvl>
    <w:lvl w:ilvl="7" w:tplc="AAFE5F1C">
      <w:start w:val="1"/>
      <w:numFmt w:val="lowerLetter"/>
      <w:lvlText w:val="%8."/>
      <w:lvlJc w:val="left"/>
      <w:pPr>
        <w:ind w:left="5110" w:firstLine="0"/>
      </w:pPr>
    </w:lvl>
    <w:lvl w:ilvl="8" w:tplc="1FB263CA">
      <w:start w:val="1"/>
      <w:numFmt w:val="lowerRoman"/>
      <w:lvlText w:val="%9."/>
      <w:lvlJc w:val="left"/>
      <w:pPr>
        <w:ind w:left="6010" w:firstLine="0"/>
      </w:pPr>
    </w:lvl>
  </w:abstractNum>
  <w:abstractNum w:abstractNumId="22">
    <w:nsid w:val="31A12E0D"/>
    <w:multiLevelType w:val="singleLevel"/>
    <w:tmpl w:val="A434FD54"/>
    <w:name w:val="Bullet 34"/>
    <w:lvl w:ilvl="0">
      <w:numFmt w:val="bullet"/>
      <w:lvlText w:val=""/>
      <w:lvlJc w:val="left"/>
      <w:pPr>
        <w:ind w:left="0" w:firstLine="0"/>
      </w:pPr>
      <w:rPr>
        <w:rFonts w:ascii="Symbol" w:eastAsia="Symbol" w:hAnsi="Symbol" w:cs="Symbol"/>
      </w:rPr>
    </w:lvl>
  </w:abstractNum>
  <w:abstractNum w:abstractNumId="23">
    <w:nsid w:val="344C17A7"/>
    <w:multiLevelType w:val="hybridMultilevel"/>
    <w:tmpl w:val="37E4A724"/>
    <w:name w:val="Нумерованный список 5"/>
    <w:lvl w:ilvl="0" w:tplc="97D42262">
      <w:numFmt w:val="bullet"/>
      <w:lvlText w:val="-"/>
      <w:lvlJc w:val="left"/>
      <w:pPr>
        <w:ind w:left="360" w:firstLine="0"/>
      </w:pPr>
      <w:rPr>
        <w:rFonts w:ascii="Times New Roman" w:eastAsia="Times New Roman" w:hAnsi="Times New Roman" w:cs="Times New Roman"/>
      </w:rPr>
    </w:lvl>
    <w:lvl w:ilvl="1" w:tplc="8DF68AB0">
      <w:numFmt w:val="bullet"/>
      <w:lvlText w:val="o"/>
      <w:lvlJc w:val="left"/>
      <w:pPr>
        <w:ind w:left="1080" w:firstLine="0"/>
      </w:pPr>
      <w:rPr>
        <w:rFonts w:ascii="Courier New" w:eastAsia="Courier New" w:hAnsi="Courier New" w:cs="Courier New"/>
      </w:rPr>
    </w:lvl>
    <w:lvl w:ilvl="2" w:tplc="11A674E8">
      <w:numFmt w:val="bullet"/>
      <w:lvlText w:val=""/>
      <w:lvlJc w:val="left"/>
      <w:pPr>
        <w:ind w:left="1800" w:firstLine="0"/>
      </w:pPr>
      <w:rPr>
        <w:rFonts w:ascii="Wingdings" w:eastAsia="Wingdings" w:hAnsi="Wingdings" w:cs="Wingdings"/>
      </w:rPr>
    </w:lvl>
    <w:lvl w:ilvl="3" w:tplc="84A40CC8">
      <w:numFmt w:val="bullet"/>
      <w:lvlText w:val=""/>
      <w:lvlJc w:val="left"/>
      <w:pPr>
        <w:ind w:left="2520" w:firstLine="0"/>
      </w:pPr>
      <w:rPr>
        <w:rFonts w:ascii="Symbol" w:eastAsia="Symbol" w:hAnsi="Symbol" w:cs="Symbol"/>
      </w:rPr>
    </w:lvl>
    <w:lvl w:ilvl="4" w:tplc="D9D2F6F8">
      <w:numFmt w:val="bullet"/>
      <w:lvlText w:val="o"/>
      <w:lvlJc w:val="left"/>
      <w:pPr>
        <w:ind w:left="3240" w:firstLine="0"/>
      </w:pPr>
      <w:rPr>
        <w:rFonts w:ascii="Courier New" w:eastAsia="Courier New" w:hAnsi="Courier New" w:cs="Courier New"/>
      </w:rPr>
    </w:lvl>
    <w:lvl w:ilvl="5" w:tplc="2CAE88B0">
      <w:numFmt w:val="bullet"/>
      <w:lvlText w:val=""/>
      <w:lvlJc w:val="left"/>
      <w:pPr>
        <w:ind w:left="3960" w:firstLine="0"/>
      </w:pPr>
      <w:rPr>
        <w:rFonts w:ascii="Wingdings" w:eastAsia="Wingdings" w:hAnsi="Wingdings" w:cs="Wingdings"/>
      </w:rPr>
    </w:lvl>
    <w:lvl w:ilvl="6" w:tplc="50403F88">
      <w:numFmt w:val="bullet"/>
      <w:lvlText w:val=""/>
      <w:lvlJc w:val="left"/>
      <w:pPr>
        <w:ind w:left="4680" w:firstLine="0"/>
      </w:pPr>
      <w:rPr>
        <w:rFonts w:ascii="Symbol" w:eastAsia="Symbol" w:hAnsi="Symbol" w:cs="Symbol"/>
      </w:rPr>
    </w:lvl>
    <w:lvl w:ilvl="7" w:tplc="BE0E8F80">
      <w:numFmt w:val="bullet"/>
      <w:lvlText w:val="o"/>
      <w:lvlJc w:val="left"/>
      <w:pPr>
        <w:ind w:left="5400" w:firstLine="0"/>
      </w:pPr>
      <w:rPr>
        <w:rFonts w:ascii="Courier New" w:eastAsia="Courier New" w:hAnsi="Courier New" w:cs="Courier New"/>
      </w:rPr>
    </w:lvl>
    <w:lvl w:ilvl="8" w:tplc="B53A28DE">
      <w:numFmt w:val="bullet"/>
      <w:lvlText w:val=""/>
      <w:lvlJc w:val="left"/>
      <w:pPr>
        <w:ind w:left="6120" w:firstLine="0"/>
      </w:pPr>
      <w:rPr>
        <w:rFonts w:ascii="Wingdings" w:eastAsia="Wingdings" w:hAnsi="Wingdings" w:cs="Wingdings"/>
      </w:rPr>
    </w:lvl>
  </w:abstractNum>
  <w:abstractNum w:abstractNumId="24">
    <w:nsid w:val="35D7282E"/>
    <w:multiLevelType w:val="hybridMultilevel"/>
    <w:tmpl w:val="3E92DE88"/>
    <w:name w:val="Нумерованный список 3"/>
    <w:lvl w:ilvl="0" w:tplc="B62E7786">
      <w:numFmt w:val="bullet"/>
      <w:lvlText w:val="-"/>
      <w:lvlJc w:val="left"/>
      <w:pPr>
        <w:ind w:left="360" w:firstLine="0"/>
      </w:pPr>
      <w:rPr>
        <w:rFonts w:ascii="Times New Roman" w:eastAsia="Times New Roman" w:hAnsi="Times New Roman" w:cs="Times New Roman"/>
      </w:rPr>
    </w:lvl>
    <w:lvl w:ilvl="1" w:tplc="B41E662E">
      <w:numFmt w:val="bullet"/>
      <w:lvlText w:val="o"/>
      <w:lvlJc w:val="left"/>
      <w:pPr>
        <w:ind w:left="1080" w:firstLine="0"/>
      </w:pPr>
      <w:rPr>
        <w:rFonts w:ascii="Courier New" w:eastAsia="Courier New" w:hAnsi="Courier New" w:cs="Courier New"/>
      </w:rPr>
    </w:lvl>
    <w:lvl w:ilvl="2" w:tplc="58A2CF6C">
      <w:numFmt w:val="bullet"/>
      <w:lvlText w:val=""/>
      <w:lvlJc w:val="left"/>
      <w:pPr>
        <w:ind w:left="1800" w:firstLine="0"/>
      </w:pPr>
      <w:rPr>
        <w:rFonts w:ascii="Wingdings" w:eastAsia="Wingdings" w:hAnsi="Wingdings" w:cs="Wingdings"/>
      </w:rPr>
    </w:lvl>
    <w:lvl w:ilvl="3" w:tplc="EF6EDB94">
      <w:numFmt w:val="bullet"/>
      <w:lvlText w:val=""/>
      <w:lvlJc w:val="left"/>
      <w:pPr>
        <w:ind w:left="2520" w:firstLine="0"/>
      </w:pPr>
      <w:rPr>
        <w:rFonts w:ascii="Symbol" w:eastAsia="Symbol" w:hAnsi="Symbol" w:cs="Symbol"/>
      </w:rPr>
    </w:lvl>
    <w:lvl w:ilvl="4" w:tplc="5DF27F06">
      <w:numFmt w:val="bullet"/>
      <w:lvlText w:val="o"/>
      <w:lvlJc w:val="left"/>
      <w:pPr>
        <w:ind w:left="3240" w:firstLine="0"/>
      </w:pPr>
      <w:rPr>
        <w:rFonts w:ascii="Courier New" w:eastAsia="Courier New" w:hAnsi="Courier New" w:cs="Courier New"/>
      </w:rPr>
    </w:lvl>
    <w:lvl w:ilvl="5" w:tplc="674898BE">
      <w:numFmt w:val="bullet"/>
      <w:lvlText w:val=""/>
      <w:lvlJc w:val="left"/>
      <w:pPr>
        <w:ind w:left="3960" w:firstLine="0"/>
      </w:pPr>
      <w:rPr>
        <w:rFonts w:ascii="Wingdings" w:eastAsia="Wingdings" w:hAnsi="Wingdings" w:cs="Wingdings"/>
      </w:rPr>
    </w:lvl>
    <w:lvl w:ilvl="6" w:tplc="501EEBD4">
      <w:numFmt w:val="bullet"/>
      <w:lvlText w:val=""/>
      <w:lvlJc w:val="left"/>
      <w:pPr>
        <w:ind w:left="4680" w:firstLine="0"/>
      </w:pPr>
      <w:rPr>
        <w:rFonts w:ascii="Symbol" w:eastAsia="Symbol" w:hAnsi="Symbol" w:cs="Symbol"/>
      </w:rPr>
    </w:lvl>
    <w:lvl w:ilvl="7" w:tplc="DD8CD6BE">
      <w:numFmt w:val="bullet"/>
      <w:lvlText w:val="o"/>
      <w:lvlJc w:val="left"/>
      <w:pPr>
        <w:ind w:left="5400" w:firstLine="0"/>
      </w:pPr>
      <w:rPr>
        <w:rFonts w:ascii="Courier New" w:eastAsia="Courier New" w:hAnsi="Courier New" w:cs="Courier New"/>
      </w:rPr>
    </w:lvl>
    <w:lvl w:ilvl="8" w:tplc="DEC4B8D4">
      <w:numFmt w:val="bullet"/>
      <w:lvlText w:val=""/>
      <w:lvlJc w:val="left"/>
      <w:pPr>
        <w:ind w:left="6120" w:firstLine="0"/>
      </w:pPr>
      <w:rPr>
        <w:rFonts w:ascii="Wingdings" w:eastAsia="Wingdings" w:hAnsi="Wingdings" w:cs="Wingdings"/>
      </w:rPr>
    </w:lvl>
  </w:abstractNum>
  <w:abstractNum w:abstractNumId="25">
    <w:nsid w:val="370B540F"/>
    <w:multiLevelType w:val="hybridMultilevel"/>
    <w:tmpl w:val="2B9A26EC"/>
    <w:name w:val="Нумерованный список 31"/>
    <w:lvl w:ilvl="0" w:tplc="9F9A7D78">
      <w:start w:val="1"/>
      <w:numFmt w:val="decimal"/>
      <w:lvlText w:val="%1."/>
      <w:lvlJc w:val="left"/>
      <w:pPr>
        <w:ind w:left="360" w:firstLine="0"/>
      </w:pPr>
    </w:lvl>
    <w:lvl w:ilvl="1" w:tplc="C9DC9AE8">
      <w:start w:val="1"/>
      <w:numFmt w:val="lowerLetter"/>
      <w:lvlText w:val="%2."/>
      <w:lvlJc w:val="left"/>
      <w:pPr>
        <w:ind w:left="1080" w:firstLine="0"/>
      </w:pPr>
    </w:lvl>
    <w:lvl w:ilvl="2" w:tplc="5B0439CC">
      <w:start w:val="1"/>
      <w:numFmt w:val="lowerRoman"/>
      <w:lvlText w:val="%3."/>
      <w:lvlJc w:val="left"/>
      <w:pPr>
        <w:ind w:left="1980" w:firstLine="0"/>
      </w:pPr>
    </w:lvl>
    <w:lvl w:ilvl="3" w:tplc="A2D8CDD8">
      <w:start w:val="1"/>
      <w:numFmt w:val="decimal"/>
      <w:lvlText w:val="%4."/>
      <w:lvlJc w:val="left"/>
      <w:pPr>
        <w:ind w:left="2520" w:firstLine="0"/>
      </w:pPr>
    </w:lvl>
    <w:lvl w:ilvl="4" w:tplc="4ECA0B9E">
      <w:start w:val="1"/>
      <w:numFmt w:val="lowerLetter"/>
      <w:lvlText w:val="%5."/>
      <w:lvlJc w:val="left"/>
      <w:pPr>
        <w:ind w:left="3240" w:firstLine="0"/>
      </w:pPr>
    </w:lvl>
    <w:lvl w:ilvl="5" w:tplc="2B16589E">
      <w:start w:val="1"/>
      <w:numFmt w:val="lowerRoman"/>
      <w:lvlText w:val="%6."/>
      <w:lvlJc w:val="left"/>
      <w:pPr>
        <w:ind w:left="4140" w:firstLine="0"/>
      </w:pPr>
    </w:lvl>
    <w:lvl w:ilvl="6" w:tplc="330E05B8">
      <w:start w:val="1"/>
      <w:numFmt w:val="decimal"/>
      <w:lvlText w:val="%7."/>
      <w:lvlJc w:val="left"/>
      <w:pPr>
        <w:ind w:left="4680" w:firstLine="0"/>
      </w:pPr>
    </w:lvl>
    <w:lvl w:ilvl="7" w:tplc="9EDCDABC">
      <w:start w:val="1"/>
      <w:numFmt w:val="lowerLetter"/>
      <w:lvlText w:val="%8."/>
      <w:lvlJc w:val="left"/>
      <w:pPr>
        <w:ind w:left="5400" w:firstLine="0"/>
      </w:pPr>
    </w:lvl>
    <w:lvl w:ilvl="8" w:tplc="D7381C50">
      <w:start w:val="1"/>
      <w:numFmt w:val="lowerRoman"/>
      <w:lvlText w:val="%9."/>
      <w:lvlJc w:val="left"/>
      <w:pPr>
        <w:ind w:left="6300" w:firstLine="0"/>
      </w:pPr>
    </w:lvl>
  </w:abstractNum>
  <w:abstractNum w:abstractNumId="26">
    <w:nsid w:val="370D2238"/>
    <w:multiLevelType w:val="hybridMultilevel"/>
    <w:tmpl w:val="E82ED80C"/>
    <w:name w:val="Нумерованный список 30"/>
    <w:lvl w:ilvl="0" w:tplc="E5C072F4">
      <w:numFmt w:val="bullet"/>
      <w:lvlText w:val="-"/>
      <w:lvlJc w:val="left"/>
      <w:pPr>
        <w:ind w:left="360" w:firstLine="0"/>
      </w:pPr>
      <w:rPr>
        <w:rFonts w:ascii="Times New Roman" w:eastAsia="Times New Roman" w:hAnsi="Times New Roman" w:cs="Times New Roman"/>
      </w:rPr>
    </w:lvl>
    <w:lvl w:ilvl="1" w:tplc="9F667D10">
      <w:numFmt w:val="bullet"/>
      <w:lvlText w:val="o"/>
      <w:lvlJc w:val="left"/>
      <w:pPr>
        <w:ind w:left="1080" w:firstLine="0"/>
      </w:pPr>
      <w:rPr>
        <w:rFonts w:ascii="Courier New" w:eastAsia="Courier New" w:hAnsi="Courier New" w:cs="Courier New"/>
      </w:rPr>
    </w:lvl>
    <w:lvl w:ilvl="2" w:tplc="41860424">
      <w:numFmt w:val="bullet"/>
      <w:lvlText w:val=""/>
      <w:lvlJc w:val="left"/>
      <w:pPr>
        <w:ind w:left="1800" w:firstLine="0"/>
      </w:pPr>
      <w:rPr>
        <w:rFonts w:ascii="Wingdings" w:eastAsia="Wingdings" w:hAnsi="Wingdings" w:cs="Wingdings"/>
      </w:rPr>
    </w:lvl>
    <w:lvl w:ilvl="3" w:tplc="584E0340">
      <w:numFmt w:val="bullet"/>
      <w:lvlText w:val=""/>
      <w:lvlJc w:val="left"/>
      <w:pPr>
        <w:ind w:left="2520" w:firstLine="0"/>
      </w:pPr>
      <w:rPr>
        <w:rFonts w:ascii="Symbol" w:eastAsia="Symbol" w:hAnsi="Symbol" w:cs="Symbol"/>
      </w:rPr>
    </w:lvl>
    <w:lvl w:ilvl="4" w:tplc="084CB1F8">
      <w:numFmt w:val="bullet"/>
      <w:lvlText w:val="o"/>
      <w:lvlJc w:val="left"/>
      <w:pPr>
        <w:ind w:left="3240" w:firstLine="0"/>
      </w:pPr>
      <w:rPr>
        <w:rFonts w:ascii="Courier New" w:eastAsia="Courier New" w:hAnsi="Courier New" w:cs="Courier New"/>
      </w:rPr>
    </w:lvl>
    <w:lvl w:ilvl="5" w:tplc="27C40774">
      <w:numFmt w:val="bullet"/>
      <w:lvlText w:val=""/>
      <w:lvlJc w:val="left"/>
      <w:pPr>
        <w:ind w:left="3960" w:firstLine="0"/>
      </w:pPr>
      <w:rPr>
        <w:rFonts w:ascii="Wingdings" w:eastAsia="Wingdings" w:hAnsi="Wingdings" w:cs="Wingdings"/>
      </w:rPr>
    </w:lvl>
    <w:lvl w:ilvl="6" w:tplc="2D32206A">
      <w:numFmt w:val="bullet"/>
      <w:lvlText w:val=""/>
      <w:lvlJc w:val="left"/>
      <w:pPr>
        <w:ind w:left="4680" w:firstLine="0"/>
      </w:pPr>
      <w:rPr>
        <w:rFonts w:ascii="Symbol" w:eastAsia="Symbol" w:hAnsi="Symbol" w:cs="Symbol"/>
      </w:rPr>
    </w:lvl>
    <w:lvl w:ilvl="7" w:tplc="D67291D8">
      <w:numFmt w:val="bullet"/>
      <w:lvlText w:val="o"/>
      <w:lvlJc w:val="left"/>
      <w:pPr>
        <w:ind w:left="5400" w:firstLine="0"/>
      </w:pPr>
      <w:rPr>
        <w:rFonts w:ascii="Courier New" w:eastAsia="Courier New" w:hAnsi="Courier New" w:cs="Courier New"/>
      </w:rPr>
    </w:lvl>
    <w:lvl w:ilvl="8" w:tplc="8264959A">
      <w:numFmt w:val="bullet"/>
      <w:lvlText w:val=""/>
      <w:lvlJc w:val="left"/>
      <w:pPr>
        <w:ind w:left="6120" w:firstLine="0"/>
      </w:pPr>
      <w:rPr>
        <w:rFonts w:ascii="Wingdings" w:eastAsia="Wingdings" w:hAnsi="Wingdings" w:cs="Wingdings"/>
      </w:rPr>
    </w:lvl>
  </w:abstractNum>
  <w:abstractNum w:abstractNumId="27">
    <w:nsid w:val="37F61A8C"/>
    <w:multiLevelType w:val="singleLevel"/>
    <w:tmpl w:val="4080E5A0"/>
    <w:name w:val="Bullet 52"/>
    <w:lvl w:ilvl="0">
      <w:numFmt w:val="bullet"/>
      <w:lvlText w:val=""/>
      <w:lvlJc w:val="left"/>
      <w:pPr>
        <w:tabs>
          <w:tab w:val="num" w:pos="0"/>
        </w:tabs>
        <w:ind w:left="0" w:firstLine="0"/>
      </w:pPr>
      <w:rPr>
        <w:rFonts w:ascii="Wingdings" w:eastAsia="Wingdings" w:hAnsi="Wingdings" w:cs="Wingdings"/>
      </w:rPr>
    </w:lvl>
  </w:abstractNum>
  <w:abstractNum w:abstractNumId="28">
    <w:nsid w:val="38C76966"/>
    <w:multiLevelType w:val="singleLevel"/>
    <w:tmpl w:val="7BBE887A"/>
    <w:name w:val="Bullet 48"/>
    <w:lvl w:ilvl="0">
      <w:numFmt w:val="bullet"/>
      <w:lvlText w:val="-"/>
      <w:lvlJc w:val="left"/>
      <w:pPr>
        <w:tabs>
          <w:tab w:val="num" w:pos="0"/>
        </w:tabs>
        <w:ind w:left="0" w:firstLine="0"/>
      </w:pPr>
      <w:rPr>
        <w:rFonts w:ascii="Times New Roman" w:eastAsia="Times New Roman" w:hAnsi="Times New Roman" w:cs="Times New Roman"/>
      </w:rPr>
    </w:lvl>
  </w:abstractNum>
  <w:abstractNum w:abstractNumId="29">
    <w:nsid w:val="3D5E0AC3"/>
    <w:multiLevelType w:val="hybridMultilevel"/>
    <w:tmpl w:val="08BA2E9C"/>
    <w:name w:val="Нумерованный список 10"/>
    <w:lvl w:ilvl="0" w:tplc="78D4DED6">
      <w:start w:val="1"/>
      <w:numFmt w:val="decimal"/>
      <w:lvlText w:val="%1."/>
      <w:lvlJc w:val="left"/>
      <w:pPr>
        <w:ind w:left="70" w:firstLine="0"/>
      </w:pPr>
    </w:lvl>
    <w:lvl w:ilvl="1" w:tplc="6C2EB0E4">
      <w:start w:val="1"/>
      <w:numFmt w:val="lowerLetter"/>
      <w:lvlText w:val="%2."/>
      <w:lvlJc w:val="left"/>
      <w:pPr>
        <w:ind w:left="790" w:firstLine="0"/>
      </w:pPr>
    </w:lvl>
    <w:lvl w:ilvl="2" w:tplc="954CFBD4">
      <w:start w:val="1"/>
      <w:numFmt w:val="lowerRoman"/>
      <w:lvlText w:val="%3."/>
      <w:lvlJc w:val="left"/>
      <w:pPr>
        <w:ind w:left="1690" w:firstLine="0"/>
      </w:pPr>
    </w:lvl>
    <w:lvl w:ilvl="3" w:tplc="7D940B58">
      <w:start w:val="1"/>
      <w:numFmt w:val="decimal"/>
      <w:lvlText w:val="%4."/>
      <w:lvlJc w:val="left"/>
      <w:pPr>
        <w:ind w:left="2230" w:firstLine="0"/>
      </w:pPr>
    </w:lvl>
    <w:lvl w:ilvl="4" w:tplc="7A1E6EEE">
      <w:start w:val="1"/>
      <w:numFmt w:val="lowerLetter"/>
      <w:lvlText w:val="%5."/>
      <w:lvlJc w:val="left"/>
      <w:pPr>
        <w:ind w:left="2950" w:firstLine="0"/>
      </w:pPr>
    </w:lvl>
    <w:lvl w:ilvl="5" w:tplc="28884DC8">
      <w:start w:val="1"/>
      <w:numFmt w:val="lowerRoman"/>
      <w:lvlText w:val="%6."/>
      <w:lvlJc w:val="left"/>
      <w:pPr>
        <w:ind w:left="3850" w:firstLine="0"/>
      </w:pPr>
    </w:lvl>
    <w:lvl w:ilvl="6" w:tplc="6570E208">
      <w:start w:val="1"/>
      <w:numFmt w:val="decimal"/>
      <w:lvlText w:val="%7."/>
      <w:lvlJc w:val="left"/>
      <w:pPr>
        <w:ind w:left="4390" w:firstLine="0"/>
      </w:pPr>
    </w:lvl>
    <w:lvl w:ilvl="7" w:tplc="12D0255A">
      <w:start w:val="1"/>
      <w:numFmt w:val="lowerLetter"/>
      <w:lvlText w:val="%8."/>
      <w:lvlJc w:val="left"/>
      <w:pPr>
        <w:ind w:left="5110" w:firstLine="0"/>
      </w:pPr>
    </w:lvl>
    <w:lvl w:ilvl="8" w:tplc="60BC6830">
      <w:start w:val="1"/>
      <w:numFmt w:val="lowerRoman"/>
      <w:lvlText w:val="%9."/>
      <w:lvlJc w:val="left"/>
      <w:pPr>
        <w:ind w:left="6010" w:firstLine="0"/>
      </w:pPr>
    </w:lvl>
  </w:abstractNum>
  <w:abstractNum w:abstractNumId="30">
    <w:nsid w:val="41995BCB"/>
    <w:multiLevelType w:val="singleLevel"/>
    <w:tmpl w:val="A0624752"/>
    <w:name w:val="Bullet 51"/>
    <w:lvl w:ilvl="0">
      <w:start w:val="1"/>
      <w:numFmt w:val="lowerRoman"/>
      <w:lvlText w:val="%1"/>
      <w:lvlJc w:val="left"/>
      <w:pPr>
        <w:tabs>
          <w:tab w:val="num" w:pos="0"/>
        </w:tabs>
        <w:ind w:left="0" w:firstLine="0"/>
      </w:pPr>
    </w:lvl>
  </w:abstractNum>
  <w:abstractNum w:abstractNumId="31">
    <w:nsid w:val="46D75FFE"/>
    <w:multiLevelType w:val="hybridMultilevel"/>
    <w:tmpl w:val="C5B42966"/>
    <w:name w:val="Нумерованный список 21"/>
    <w:lvl w:ilvl="0" w:tplc="B43CE63E">
      <w:numFmt w:val="bullet"/>
      <w:lvlText w:val="-"/>
      <w:lvlJc w:val="left"/>
      <w:pPr>
        <w:ind w:left="360" w:firstLine="0"/>
      </w:pPr>
      <w:rPr>
        <w:rFonts w:ascii="Times New Roman" w:eastAsia="Times New Roman" w:hAnsi="Times New Roman" w:cs="Times New Roman"/>
      </w:rPr>
    </w:lvl>
    <w:lvl w:ilvl="1" w:tplc="79E81912">
      <w:numFmt w:val="bullet"/>
      <w:lvlText w:val="o"/>
      <w:lvlJc w:val="left"/>
      <w:pPr>
        <w:ind w:left="1080" w:firstLine="0"/>
      </w:pPr>
      <w:rPr>
        <w:rFonts w:ascii="Courier New" w:eastAsia="Courier New" w:hAnsi="Courier New" w:cs="Courier New"/>
      </w:rPr>
    </w:lvl>
    <w:lvl w:ilvl="2" w:tplc="4EC68E76">
      <w:numFmt w:val="bullet"/>
      <w:lvlText w:val=""/>
      <w:lvlJc w:val="left"/>
      <w:pPr>
        <w:ind w:left="1800" w:firstLine="0"/>
      </w:pPr>
      <w:rPr>
        <w:rFonts w:ascii="Wingdings" w:eastAsia="Wingdings" w:hAnsi="Wingdings" w:cs="Wingdings"/>
      </w:rPr>
    </w:lvl>
    <w:lvl w:ilvl="3" w:tplc="CDFCC3E6">
      <w:numFmt w:val="bullet"/>
      <w:lvlText w:val=""/>
      <w:lvlJc w:val="left"/>
      <w:pPr>
        <w:ind w:left="2520" w:firstLine="0"/>
      </w:pPr>
      <w:rPr>
        <w:rFonts w:ascii="Symbol" w:eastAsia="Symbol" w:hAnsi="Symbol" w:cs="Symbol"/>
      </w:rPr>
    </w:lvl>
    <w:lvl w:ilvl="4" w:tplc="D020F682">
      <w:numFmt w:val="bullet"/>
      <w:lvlText w:val="o"/>
      <w:lvlJc w:val="left"/>
      <w:pPr>
        <w:ind w:left="3240" w:firstLine="0"/>
      </w:pPr>
      <w:rPr>
        <w:rFonts w:ascii="Courier New" w:eastAsia="Courier New" w:hAnsi="Courier New" w:cs="Courier New"/>
      </w:rPr>
    </w:lvl>
    <w:lvl w:ilvl="5" w:tplc="8A86B9A4">
      <w:numFmt w:val="bullet"/>
      <w:lvlText w:val=""/>
      <w:lvlJc w:val="left"/>
      <w:pPr>
        <w:ind w:left="3960" w:firstLine="0"/>
      </w:pPr>
      <w:rPr>
        <w:rFonts w:ascii="Wingdings" w:eastAsia="Wingdings" w:hAnsi="Wingdings" w:cs="Wingdings"/>
      </w:rPr>
    </w:lvl>
    <w:lvl w:ilvl="6" w:tplc="3B3A9BE4">
      <w:numFmt w:val="bullet"/>
      <w:lvlText w:val=""/>
      <w:lvlJc w:val="left"/>
      <w:pPr>
        <w:ind w:left="4680" w:firstLine="0"/>
      </w:pPr>
      <w:rPr>
        <w:rFonts w:ascii="Symbol" w:eastAsia="Symbol" w:hAnsi="Symbol" w:cs="Symbol"/>
      </w:rPr>
    </w:lvl>
    <w:lvl w:ilvl="7" w:tplc="0C6E3468">
      <w:numFmt w:val="bullet"/>
      <w:lvlText w:val="o"/>
      <w:lvlJc w:val="left"/>
      <w:pPr>
        <w:ind w:left="5400" w:firstLine="0"/>
      </w:pPr>
      <w:rPr>
        <w:rFonts w:ascii="Courier New" w:eastAsia="Courier New" w:hAnsi="Courier New" w:cs="Courier New"/>
      </w:rPr>
    </w:lvl>
    <w:lvl w:ilvl="8" w:tplc="CA049858">
      <w:numFmt w:val="bullet"/>
      <w:lvlText w:val=""/>
      <w:lvlJc w:val="left"/>
      <w:pPr>
        <w:ind w:left="6120" w:firstLine="0"/>
      </w:pPr>
      <w:rPr>
        <w:rFonts w:ascii="Wingdings" w:eastAsia="Wingdings" w:hAnsi="Wingdings" w:cs="Wingdings"/>
      </w:rPr>
    </w:lvl>
  </w:abstractNum>
  <w:abstractNum w:abstractNumId="32">
    <w:nsid w:val="47FB35E2"/>
    <w:multiLevelType w:val="singleLevel"/>
    <w:tmpl w:val="9CAAAE4C"/>
    <w:name w:val="Bullet 42"/>
    <w:lvl w:ilvl="0">
      <w:start w:val="5"/>
      <w:numFmt w:val="decimal"/>
      <w:lvlText w:val="%1"/>
      <w:lvlJc w:val="left"/>
      <w:pPr>
        <w:ind w:left="0" w:firstLine="0"/>
      </w:pPr>
    </w:lvl>
  </w:abstractNum>
  <w:abstractNum w:abstractNumId="33">
    <w:nsid w:val="4B471ED4"/>
    <w:multiLevelType w:val="hybridMultilevel"/>
    <w:tmpl w:val="C2FE25F8"/>
    <w:name w:val="Нумерованный список 28"/>
    <w:lvl w:ilvl="0" w:tplc="E564C856">
      <w:numFmt w:val="bullet"/>
      <w:lvlText w:val="-"/>
      <w:lvlJc w:val="left"/>
      <w:pPr>
        <w:ind w:left="360" w:firstLine="0"/>
      </w:pPr>
      <w:rPr>
        <w:rFonts w:ascii="Times New Roman" w:eastAsia="Times New Roman" w:hAnsi="Times New Roman" w:cs="Times New Roman"/>
      </w:rPr>
    </w:lvl>
    <w:lvl w:ilvl="1" w:tplc="22C64C98">
      <w:numFmt w:val="bullet"/>
      <w:lvlText w:val="o"/>
      <w:lvlJc w:val="left"/>
      <w:pPr>
        <w:ind w:left="1080" w:firstLine="0"/>
      </w:pPr>
      <w:rPr>
        <w:rFonts w:ascii="Courier New" w:eastAsia="Courier New" w:hAnsi="Courier New" w:cs="Courier New"/>
      </w:rPr>
    </w:lvl>
    <w:lvl w:ilvl="2" w:tplc="C78CE296">
      <w:numFmt w:val="bullet"/>
      <w:lvlText w:val=""/>
      <w:lvlJc w:val="left"/>
      <w:pPr>
        <w:ind w:left="1800" w:firstLine="0"/>
      </w:pPr>
      <w:rPr>
        <w:rFonts w:ascii="Wingdings" w:eastAsia="Wingdings" w:hAnsi="Wingdings" w:cs="Wingdings"/>
      </w:rPr>
    </w:lvl>
    <w:lvl w:ilvl="3" w:tplc="4490BD48">
      <w:numFmt w:val="bullet"/>
      <w:lvlText w:val=""/>
      <w:lvlJc w:val="left"/>
      <w:pPr>
        <w:ind w:left="2520" w:firstLine="0"/>
      </w:pPr>
      <w:rPr>
        <w:rFonts w:ascii="Symbol" w:eastAsia="Symbol" w:hAnsi="Symbol" w:cs="Symbol"/>
      </w:rPr>
    </w:lvl>
    <w:lvl w:ilvl="4" w:tplc="2C703A46">
      <w:numFmt w:val="bullet"/>
      <w:lvlText w:val="o"/>
      <w:lvlJc w:val="left"/>
      <w:pPr>
        <w:ind w:left="3240" w:firstLine="0"/>
      </w:pPr>
      <w:rPr>
        <w:rFonts w:ascii="Courier New" w:eastAsia="Courier New" w:hAnsi="Courier New" w:cs="Courier New"/>
      </w:rPr>
    </w:lvl>
    <w:lvl w:ilvl="5" w:tplc="0874B398">
      <w:numFmt w:val="bullet"/>
      <w:lvlText w:val=""/>
      <w:lvlJc w:val="left"/>
      <w:pPr>
        <w:ind w:left="3960" w:firstLine="0"/>
      </w:pPr>
      <w:rPr>
        <w:rFonts w:ascii="Wingdings" w:eastAsia="Wingdings" w:hAnsi="Wingdings" w:cs="Wingdings"/>
      </w:rPr>
    </w:lvl>
    <w:lvl w:ilvl="6" w:tplc="60E4A5AA">
      <w:numFmt w:val="bullet"/>
      <w:lvlText w:val=""/>
      <w:lvlJc w:val="left"/>
      <w:pPr>
        <w:ind w:left="4680" w:firstLine="0"/>
      </w:pPr>
      <w:rPr>
        <w:rFonts w:ascii="Symbol" w:eastAsia="Symbol" w:hAnsi="Symbol" w:cs="Symbol"/>
      </w:rPr>
    </w:lvl>
    <w:lvl w:ilvl="7" w:tplc="0C82439C">
      <w:numFmt w:val="bullet"/>
      <w:lvlText w:val="o"/>
      <w:lvlJc w:val="left"/>
      <w:pPr>
        <w:ind w:left="5400" w:firstLine="0"/>
      </w:pPr>
      <w:rPr>
        <w:rFonts w:ascii="Courier New" w:eastAsia="Courier New" w:hAnsi="Courier New" w:cs="Courier New"/>
      </w:rPr>
    </w:lvl>
    <w:lvl w:ilvl="8" w:tplc="3C9472F6">
      <w:numFmt w:val="bullet"/>
      <w:lvlText w:val=""/>
      <w:lvlJc w:val="left"/>
      <w:pPr>
        <w:ind w:left="6120" w:firstLine="0"/>
      </w:pPr>
      <w:rPr>
        <w:rFonts w:ascii="Wingdings" w:eastAsia="Wingdings" w:hAnsi="Wingdings" w:cs="Wingdings"/>
      </w:rPr>
    </w:lvl>
  </w:abstractNum>
  <w:abstractNum w:abstractNumId="34">
    <w:nsid w:val="4BCE657E"/>
    <w:multiLevelType w:val="hybridMultilevel"/>
    <w:tmpl w:val="E4F2C1C0"/>
    <w:name w:val="Нумерованный список 14"/>
    <w:lvl w:ilvl="0" w:tplc="94F27B84">
      <w:numFmt w:val="bullet"/>
      <w:lvlText w:val=""/>
      <w:lvlJc w:val="left"/>
      <w:pPr>
        <w:ind w:left="360" w:firstLine="0"/>
      </w:pPr>
      <w:rPr>
        <w:rFonts w:ascii="Wingdings" w:eastAsia="Wingdings" w:hAnsi="Wingdings" w:cs="Wingdings"/>
      </w:rPr>
    </w:lvl>
    <w:lvl w:ilvl="1" w:tplc="D4ECFC02">
      <w:numFmt w:val="bullet"/>
      <w:lvlText w:val=""/>
      <w:lvlJc w:val="left"/>
      <w:pPr>
        <w:ind w:left="1080" w:firstLine="0"/>
      </w:pPr>
      <w:rPr>
        <w:rFonts w:ascii="Wingdings" w:eastAsia="Wingdings" w:hAnsi="Wingdings" w:cs="Wingdings"/>
      </w:rPr>
    </w:lvl>
    <w:lvl w:ilvl="2" w:tplc="76CCEE18">
      <w:numFmt w:val="bullet"/>
      <w:lvlText w:val=""/>
      <w:lvlJc w:val="left"/>
      <w:pPr>
        <w:ind w:left="1800" w:firstLine="0"/>
      </w:pPr>
      <w:rPr>
        <w:rFonts w:ascii="Wingdings" w:eastAsia="Wingdings" w:hAnsi="Wingdings" w:cs="Wingdings"/>
      </w:rPr>
    </w:lvl>
    <w:lvl w:ilvl="3" w:tplc="8DBAA246">
      <w:numFmt w:val="bullet"/>
      <w:lvlText w:val=""/>
      <w:lvlJc w:val="left"/>
      <w:pPr>
        <w:ind w:left="2520" w:firstLine="0"/>
      </w:pPr>
      <w:rPr>
        <w:rFonts w:ascii="Symbol" w:eastAsia="Symbol" w:hAnsi="Symbol" w:cs="Symbol"/>
      </w:rPr>
    </w:lvl>
    <w:lvl w:ilvl="4" w:tplc="F694519E">
      <w:numFmt w:val="bullet"/>
      <w:lvlText w:val="o"/>
      <w:lvlJc w:val="left"/>
      <w:pPr>
        <w:ind w:left="3240" w:firstLine="0"/>
      </w:pPr>
      <w:rPr>
        <w:rFonts w:ascii="Courier New" w:eastAsia="Courier New" w:hAnsi="Courier New" w:cs="Courier New"/>
      </w:rPr>
    </w:lvl>
    <w:lvl w:ilvl="5" w:tplc="8BA6F2E4">
      <w:numFmt w:val="bullet"/>
      <w:lvlText w:val=""/>
      <w:lvlJc w:val="left"/>
      <w:pPr>
        <w:ind w:left="3960" w:firstLine="0"/>
      </w:pPr>
      <w:rPr>
        <w:rFonts w:ascii="Wingdings" w:eastAsia="Wingdings" w:hAnsi="Wingdings" w:cs="Wingdings"/>
      </w:rPr>
    </w:lvl>
    <w:lvl w:ilvl="6" w:tplc="D11E2520">
      <w:numFmt w:val="bullet"/>
      <w:lvlText w:val=""/>
      <w:lvlJc w:val="left"/>
      <w:pPr>
        <w:ind w:left="4680" w:firstLine="0"/>
      </w:pPr>
      <w:rPr>
        <w:rFonts w:ascii="Symbol" w:eastAsia="Symbol" w:hAnsi="Symbol" w:cs="Symbol"/>
      </w:rPr>
    </w:lvl>
    <w:lvl w:ilvl="7" w:tplc="969E9734">
      <w:numFmt w:val="bullet"/>
      <w:lvlText w:val="o"/>
      <w:lvlJc w:val="left"/>
      <w:pPr>
        <w:ind w:left="5400" w:firstLine="0"/>
      </w:pPr>
      <w:rPr>
        <w:rFonts w:ascii="Courier New" w:eastAsia="Courier New" w:hAnsi="Courier New" w:cs="Courier New"/>
      </w:rPr>
    </w:lvl>
    <w:lvl w:ilvl="8" w:tplc="19ECCD7E">
      <w:numFmt w:val="bullet"/>
      <w:lvlText w:val=""/>
      <w:lvlJc w:val="left"/>
      <w:pPr>
        <w:ind w:left="6120" w:firstLine="0"/>
      </w:pPr>
      <w:rPr>
        <w:rFonts w:ascii="Wingdings" w:eastAsia="Wingdings" w:hAnsi="Wingdings" w:cs="Wingdings"/>
      </w:rPr>
    </w:lvl>
  </w:abstractNum>
  <w:abstractNum w:abstractNumId="35">
    <w:nsid w:val="4CAC186D"/>
    <w:multiLevelType w:val="hybridMultilevel"/>
    <w:tmpl w:val="705865AC"/>
    <w:name w:val="Нумерованный список 32"/>
    <w:lvl w:ilvl="0" w:tplc="E4902B2C">
      <w:numFmt w:val="bullet"/>
      <w:lvlText w:val="-"/>
      <w:lvlJc w:val="left"/>
      <w:pPr>
        <w:ind w:left="360" w:firstLine="0"/>
      </w:pPr>
      <w:rPr>
        <w:rFonts w:ascii="Times New Roman" w:eastAsia="Times New Roman" w:hAnsi="Times New Roman" w:cs="Times New Roman"/>
      </w:rPr>
    </w:lvl>
    <w:lvl w:ilvl="1" w:tplc="89447FE8">
      <w:numFmt w:val="bullet"/>
      <w:lvlText w:val="o"/>
      <w:lvlJc w:val="left"/>
      <w:pPr>
        <w:ind w:left="1080" w:firstLine="0"/>
      </w:pPr>
      <w:rPr>
        <w:rFonts w:ascii="Courier New" w:eastAsia="Courier New" w:hAnsi="Courier New" w:cs="Courier New"/>
      </w:rPr>
    </w:lvl>
    <w:lvl w:ilvl="2" w:tplc="480665F6">
      <w:numFmt w:val="bullet"/>
      <w:lvlText w:val=""/>
      <w:lvlJc w:val="left"/>
      <w:pPr>
        <w:ind w:left="1800" w:firstLine="0"/>
      </w:pPr>
      <w:rPr>
        <w:rFonts w:ascii="Wingdings" w:eastAsia="Wingdings" w:hAnsi="Wingdings" w:cs="Wingdings"/>
      </w:rPr>
    </w:lvl>
    <w:lvl w:ilvl="3" w:tplc="F43C5648">
      <w:numFmt w:val="bullet"/>
      <w:lvlText w:val=""/>
      <w:lvlJc w:val="left"/>
      <w:pPr>
        <w:ind w:left="2520" w:firstLine="0"/>
      </w:pPr>
      <w:rPr>
        <w:rFonts w:ascii="Symbol" w:eastAsia="Symbol" w:hAnsi="Symbol" w:cs="Symbol"/>
      </w:rPr>
    </w:lvl>
    <w:lvl w:ilvl="4" w:tplc="8D9C1E92">
      <w:numFmt w:val="bullet"/>
      <w:lvlText w:val="o"/>
      <w:lvlJc w:val="left"/>
      <w:pPr>
        <w:ind w:left="3240" w:firstLine="0"/>
      </w:pPr>
      <w:rPr>
        <w:rFonts w:ascii="Courier New" w:eastAsia="Courier New" w:hAnsi="Courier New" w:cs="Courier New"/>
      </w:rPr>
    </w:lvl>
    <w:lvl w:ilvl="5" w:tplc="1C46114C">
      <w:numFmt w:val="bullet"/>
      <w:lvlText w:val=""/>
      <w:lvlJc w:val="left"/>
      <w:pPr>
        <w:ind w:left="3960" w:firstLine="0"/>
      </w:pPr>
      <w:rPr>
        <w:rFonts w:ascii="Wingdings" w:eastAsia="Wingdings" w:hAnsi="Wingdings" w:cs="Wingdings"/>
      </w:rPr>
    </w:lvl>
    <w:lvl w:ilvl="6" w:tplc="F8B868F0">
      <w:numFmt w:val="bullet"/>
      <w:lvlText w:val=""/>
      <w:lvlJc w:val="left"/>
      <w:pPr>
        <w:ind w:left="4680" w:firstLine="0"/>
      </w:pPr>
      <w:rPr>
        <w:rFonts w:ascii="Symbol" w:eastAsia="Symbol" w:hAnsi="Symbol" w:cs="Symbol"/>
      </w:rPr>
    </w:lvl>
    <w:lvl w:ilvl="7" w:tplc="18643ADA">
      <w:numFmt w:val="bullet"/>
      <w:lvlText w:val="o"/>
      <w:lvlJc w:val="left"/>
      <w:pPr>
        <w:ind w:left="5400" w:firstLine="0"/>
      </w:pPr>
      <w:rPr>
        <w:rFonts w:ascii="Courier New" w:eastAsia="Courier New" w:hAnsi="Courier New" w:cs="Courier New"/>
      </w:rPr>
    </w:lvl>
    <w:lvl w:ilvl="8" w:tplc="12801FB6">
      <w:numFmt w:val="bullet"/>
      <w:lvlText w:val=""/>
      <w:lvlJc w:val="left"/>
      <w:pPr>
        <w:ind w:left="6120" w:firstLine="0"/>
      </w:pPr>
      <w:rPr>
        <w:rFonts w:ascii="Wingdings" w:eastAsia="Wingdings" w:hAnsi="Wingdings" w:cs="Wingdings"/>
      </w:rPr>
    </w:lvl>
  </w:abstractNum>
  <w:abstractNum w:abstractNumId="36">
    <w:nsid w:val="51E579E1"/>
    <w:multiLevelType w:val="hybridMultilevel"/>
    <w:tmpl w:val="084CAE4E"/>
    <w:name w:val="Нумерованный список 2"/>
    <w:lvl w:ilvl="0" w:tplc="6B7A9EE6">
      <w:numFmt w:val="bullet"/>
      <w:lvlText w:val="-"/>
      <w:lvlJc w:val="left"/>
      <w:pPr>
        <w:ind w:left="360" w:firstLine="0"/>
      </w:pPr>
      <w:rPr>
        <w:rFonts w:ascii="Times New Roman" w:eastAsia="Times New Roman" w:hAnsi="Times New Roman" w:cs="Times New Roman"/>
      </w:rPr>
    </w:lvl>
    <w:lvl w:ilvl="1" w:tplc="566AB9E6">
      <w:numFmt w:val="bullet"/>
      <w:lvlText w:val="o"/>
      <w:lvlJc w:val="left"/>
      <w:pPr>
        <w:ind w:left="1080" w:firstLine="0"/>
      </w:pPr>
      <w:rPr>
        <w:rFonts w:ascii="Courier New" w:eastAsia="Courier New" w:hAnsi="Courier New" w:cs="Courier New"/>
      </w:rPr>
    </w:lvl>
    <w:lvl w:ilvl="2" w:tplc="38E87898">
      <w:numFmt w:val="bullet"/>
      <w:lvlText w:val=""/>
      <w:lvlJc w:val="left"/>
      <w:pPr>
        <w:ind w:left="1800" w:firstLine="0"/>
      </w:pPr>
      <w:rPr>
        <w:rFonts w:ascii="Wingdings" w:eastAsia="Wingdings" w:hAnsi="Wingdings" w:cs="Wingdings"/>
      </w:rPr>
    </w:lvl>
    <w:lvl w:ilvl="3" w:tplc="D996F770">
      <w:numFmt w:val="bullet"/>
      <w:lvlText w:val=""/>
      <w:lvlJc w:val="left"/>
      <w:pPr>
        <w:ind w:left="2520" w:firstLine="0"/>
      </w:pPr>
      <w:rPr>
        <w:rFonts w:ascii="Symbol" w:eastAsia="Symbol" w:hAnsi="Symbol" w:cs="Symbol"/>
      </w:rPr>
    </w:lvl>
    <w:lvl w:ilvl="4" w:tplc="144CFA58">
      <w:numFmt w:val="bullet"/>
      <w:lvlText w:val="o"/>
      <w:lvlJc w:val="left"/>
      <w:pPr>
        <w:ind w:left="3240" w:firstLine="0"/>
      </w:pPr>
      <w:rPr>
        <w:rFonts w:ascii="Courier New" w:eastAsia="Courier New" w:hAnsi="Courier New" w:cs="Courier New"/>
      </w:rPr>
    </w:lvl>
    <w:lvl w:ilvl="5" w:tplc="C32ADB9C">
      <w:numFmt w:val="bullet"/>
      <w:lvlText w:val=""/>
      <w:lvlJc w:val="left"/>
      <w:pPr>
        <w:ind w:left="3960" w:firstLine="0"/>
      </w:pPr>
      <w:rPr>
        <w:rFonts w:ascii="Wingdings" w:eastAsia="Wingdings" w:hAnsi="Wingdings" w:cs="Wingdings"/>
      </w:rPr>
    </w:lvl>
    <w:lvl w:ilvl="6" w:tplc="A584637E">
      <w:numFmt w:val="bullet"/>
      <w:lvlText w:val=""/>
      <w:lvlJc w:val="left"/>
      <w:pPr>
        <w:ind w:left="4680" w:firstLine="0"/>
      </w:pPr>
      <w:rPr>
        <w:rFonts w:ascii="Symbol" w:eastAsia="Symbol" w:hAnsi="Symbol" w:cs="Symbol"/>
      </w:rPr>
    </w:lvl>
    <w:lvl w:ilvl="7" w:tplc="77F202E2">
      <w:numFmt w:val="bullet"/>
      <w:lvlText w:val="o"/>
      <w:lvlJc w:val="left"/>
      <w:pPr>
        <w:ind w:left="5400" w:firstLine="0"/>
      </w:pPr>
      <w:rPr>
        <w:rFonts w:ascii="Courier New" w:eastAsia="Courier New" w:hAnsi="Courier New" w:cs="Courier New"/>
      </w:rPr>
    </w:lvl>
    <w:lvl w:ilvl="8" w:tplc="FA52BB60">
      <w:numFmt w:val="bullet"/>
      <w:lvlText w:val=""/>
      <w:lvlJc w:val="left"/>
      <w:pPr>
        <w:ind w:left="6120" w:firstLine="0"/>
      </w:pPr>
      <w:rPr>
        <w:rFonts w:ascii="Wingdings" w:eastAsia="Wingdings" w:hAnsi="Wingdings" w:cs="Wingdings"/>
      </w:rPr>
    </w:lvl>
  </w:abstractNum>
  <w:abstractNum w:abstractNumId="37">
    <w:nsid w:val="55EA378C"/>
    <w:multiLevelType w:val="singleLevel"/>
    <w:tmpl w:val="64DCE7F2"/>
    <w:name w:val="Bullet 37"/>
    <w:lvl w:ilvl="0">
      <w:numFmt w:val="bullet"/>
      <w:lvlText w:val="-"/>
      <w:lvlJc w:val="left"/>
      <w:pPr>
        <w:ind w:left="0" w:firstLine="0"/>
      </w:pPr>
      <w:rPr>
        <w:rFonts w:ascii="Times New Roman" w:eastAsia="Times New Roman" w:hAnsi="Times New Roman" w:cs="Times New Roman"/>
      </w:rPr>
    </w:lvl>
  </w:abstractNum>
  <w:abstractNum w:abstractNumId="38">
    <w:nsid w:val="5BA80E85"/>
    <w:multiLevelType w:val="hybridMultilevel"/>
    <w:tmpl w:val="6A1AF894"/>
    <w:name w:val="Нумерованный список 17"/>
    <w:lvl w:ilvl="0" w:tplc="F3EC39F0">
      <w:numFmt w:val="bullet"/>
      <w:lvlText w:val="-"/>
      <w:lvlJc w:val="left"/>
      <w:pPr>
        <w:ind w:left="360" w:firstLine="0"/>
      </w:pPr>
      <w:rPr>
        <w:rFonts w:ascii="Times New Roman" w:eastAsia="Times New Roman" w:hAnsi="Times New Roman" w:cs="Times New Roman"/>
      </w:rPr>
    </w:lvl>
    <w:lvl w:ilvl="1" w:tplc="23C826E0">
      <w:numFmt w:val="bullet"/>
      <w:lvlText w:val="o"/>
      <w:lvlJc w:val="left"/>
      <w:pPr>
        <w:ind w:left="1080" w:firstLine="0"/>
      </w:pPr>
      <w:rPr>
        <w:rFonts w:ascii="Courier New" w:eastAsia="Courier New" w:hAnsi="Courier New" w:cs="Courier New"/>
      </w:rPr>
    </w:lvl>
    <w:lvl w:ilvl="2" w:tplc="D8EC6F88">
      <w:numFmt w:val="bullet"/>
      <w:lvlText w:val=""/>
      <w:lvlJc w:val="left"/>
      <w:pPr>
        <w:ind w:left="1800" w:firstLine="0"/>
      </w:pPr>
      <w:rPr>
        <w:rFonts w:ascii="Wingdings" w:eastAsia="Wingdings" w:hAnsi="Wingdings" w:cs="Wingdings"/>
      </w:rPr>
    </w:lvl>
    <w:lvl w:ilvl="3" w:tplc="52447BD6">
      <w:numFmt w:val="bullet"/>
      <w:lvlText w:val=""/>
      <w:lvlJc w:val="left"/>
      <w:pPr>
        <w:ind w:left="2520" w:firstLine="0"/>
      </w:pPr>
      <w:rPr>
        <w:rFonts w:ascii="Symbol" w:eastAsia="Symbol" w:hAnsi="Symbol" w:cs="Symbol"/>
      </w:rPr>
    </w:lvl>
    <w:lvl w:ilvl="4" w:tplc="421CB58E">
      <w:numFmt w:val="bullet"/>
      <w:lvlText w:val="o"/>
      <w:lvlJc w:val="left"/>
      <w:pPr>
        <w:ind w:left="3240" w:firstLine="0"/>
      </w:pPr>
      <w:rPr>
        <w:rFonts w:ascii="Courier New" w:eastAsia="Courier New" w:hAnsi="Courier New" w:cs="Courier New"/>
      </w:rPr>
    </w:lvl>
    <w:lvl w:ilvl="5" w:tplc="9E9E80B6">
      <w:numFmt w:val="bullet"/>
      <w:lvlText w:val=""/>
      <w:lvlJc w:val="left"/>
      <w:pPr>
        <w:ind w:left="3960" w:firstLine="0"/>
      </w:pPr>
      <w:rPr>
        <w:rFonts w:ascii="Wingdings" w:eastAsia="Wingdings" w:hAnsi="Wingdings" w:cs="Wingdings"/>
      </w:rPr>
    </w:lvl>
    <w:lvl w:ilvl="6" w:tplc="65A60180">
      <w:numFmt w:val="bullet"/>
      <w:lvlText w:val=""/>
      <w:lvlJc w:val="left"/>
      <w:pPr>
        <w:ind w:left="4680" w:firstLine="0"/>
      </w:pPr>
      <w:rPr>
        <w:rFonts w:ascii="Symbol" w:eastAsia="Symbol" w:hAnsi="Symbol" w:cs="Symbol"/>
      </w:rPr>
    </w:lvl>
    <w:lvl w:ilvl="7" w:tplc="D4B6F7A4">
      <w:numFmt w:val="bullet"/>
      <w:lvlText w:val="o"/>
      <w:lvlJc w:val="left"/>
      <w:pPr>
        <w:ind w:left="5400" w:firstLine="0"/>
      </w:pPr>
      <w:rPr>
        <w:rFonts w:ascii="Courier New" w:eastAsia="Courier New" w:hAnsi="Courier New" w:cs="Courier New"/>
      </w:rPr>
    </w:lvl>
    <w:lvl w:ilvl="8" w:tplc="DC44D8E4">
      <w:numFmt w:val="bullet"/>
      <w:lvlText w:val=""/>
      <w:lvlJc w:val="left"/>
      <w:pPr>
        <w:ind w:left="6120" w:firstLine="0"/>
      </w:pPr>
      <w:rPr>
        <w:rFonts w:ascii="Wingdings" w:eastAsia="Wingdings" w:hAnsi="Wingdings" w:cs="Wingdings"/>
      </w:rPr>
    </w:lvl>
  </w:abstractNum>
  <w:abstractNum w:abstractNumId="39">
    <w:nsid w:val="5C072F66"/>
    <w:multiLevelType w:val="hybridMultilevel"/>
    <w:tmpl w:val="17FC878A"/>
    <w:name w:val="Нумерованный список 8"/>
    <w:lvl w:ilvl="0" w:tplc="549413F2">
      <w:numFmt w:val="bullet"/>
      <w:lvlText w:val="-"/>
      <w:lvlJc w:val="left"/>
      <w:pPr>
        <w:ind w:left="360" w:firstLine="0"/>
      </w:pPr>
      <w:rPr>
        <w:rFonts w:ascii="Times New Roman" w:eastAsia="Times New Roman" w:hAnsi="Times New Roman" w:cs="Times New Roman"/>
      </w:rPr>
    </w:lvl>
    <w:lvl w:ilvl="1" w:tplc="88243FF2">
      <w:numFmt w:val="bullet"/>
      <w:lvlText w:val="o"/>
      <w:lvlJc w:val="left"/>
      <w:pPr>
        <w:ind w:left="1080" w:firstLine="0"/>
      </w:pPr>
      <w:rPr>
        <w:rFonts w:ascii="Courier New" w:eastAsia="Courier New" w:hAnsi="Courier New" w:cs="Courier New"/>
      </w:rPr>
    </w:lvl>
    <w:lvl w:ilvl="2" w:tplc="93943B8C">
      <w:numFmt w:val="bullet"/>
      <w:lvlText w:val=""/>
      <w:lvlJc w:val="left"/>
      <w:pPr>
        <w:ind w:left="1800" w:firstLine="0"/>
      </w:pPr>
      <w:rPr>
        <w:rFonts w:ascii="Wingdings" w:eastAsia="Wingdings" w:hAnsi="Wingdings" w:cs="Wingdings"/>
      </w:rPr>
    </w:lvl>
    <w:lvl w:ilvl="3" w:tplc="D7B6E058">
      <w:numFmt w:val="bullet"/>
      <w:lvlText w:val=""/>
      <w:lvlJc w:val="left"/>
      <w:pPr>
        <w:ind w:left="2520" w:firstLine="0"/>
      </w:pPr>
      <w:rPr>
        <w:rFonts w:ascii="Symbol" w:eastAsia="Symbol" w:hAnsi="Symbol" w:cs="Symbol"/>
      </w:rPr>
    </w:lvl>
    <w:lvl w:ilvl="4" w:tplc="13F4F44A">
      <w:numFmt w:val="bullet"/>
      <w:lvlText w:val="o"/>
      <w:lvlJc w:val="left"/>
      <w:pPr>
        <w:ind w:left="3240" w:firstLine="0"/>
      </w:pPr>
      <w:rPr>
        <w:rFonts w:ascii="Courier New" w:eastAsia="Courier New" w:hAnsi="Courier New" w:cs="Courier New"/>
      </w:rPr>
    </w:lvl>
    <w:lvl w:ilvl="5" w:tplc="43BE53DE">
      <w:numFmt w:val="bullet"/>
      <w:lvlText w:val=""/>
      <w:lvlJc w:val="left"/>
      <w:pPr>
        <w:ind w:left="3960" w:firstLine="0"/>
      </w:pPr>
      <w:rPr>
        <w:rFonts w:ascii="Wingdings" w:eastAsia="Wingdings" w:hAnsi="Wingdings" w:cs="Wingdings"/>
      </w:rPr>
    </w:lvl>
    <w:lvl w:ilvl="6" w:tplc="F016FC98">
      <w:numFmt w:val="bullet"/>
      <w:lvlText w:val=""/>
      <w:lvlJc w:val="left"/>
      <w:pPr>
        <w:ind w:left="4680" w:firstLine="0"/>
      </w:pPr>
      <w:rPr>
        <w:rFonts w:ascii="Symbol" w:eastAsia="Symbol" w:hAnsi="Symbol" w:cs="Symbol"/>
      </w:rPr>
    </w:lvl>
    <w:lvl w:ilvl="7" w:tplc="FCEA2CFA">
      <w:numFmt w:val="bullet"/>
      <w:lvlText w:val="o"/>
      <w:lvlJc w:val="left"/>
      <w:pPr>
        <w:ind w:left="5400" w:firstLine="0"/>
      </w:pPr>
      <w:rPr>
        <w:rFonts w:ascii="Courier New" w:eastAsia="Courier New" w:hAnsi="Courier New" w:cs="Courier New"/>
      </w:rPr>
    </w:lvl>
    <w:lvl w:ilvl="8" w:tplc="D06AE9DC">
      <w:numFmt w:val="bullet"/>
      <w:lvlText w:val=""/>
      <w:lvlJc w:val="left"/>
      <w:pPr>
        <w:ind w:left="6120" w:firstLine="0"/>
      </w:pPr>
      <w:rPr>
        <w:rFonts w:ascii="Wingdings" w:eastAsia="Wingdings" w:hAnsi="Wingdings" w:cs="Wingdings"/>
      </w:rPr>
    </w:lvl>
  </w:abstractNum>
  <w:abstractNum w:abstractNumId="40">
    <w:nsid w:val="5CFC68C8"/>
    <w:multiLevelType w:val="hybridMultilevel"/>
    <w:tmpl w:val="1B4693D6"/>
    <w:name w:val="Нумерованный список 4"/>
    <w:lvl w:ilvl="0" w:tplc="12AE0620">
      <w:start w:val="1"/>
      <w:numFmt w:val="decimal"/>
      <w:lvlText w:val="%1."/>
      <w:lvlJc w:val="left"/>
      <w:pPr>
        <w:ind w:left="360" w:firstLine="0"/>
      </w:pPr>
    </w:lvl>
    <w:lvl w:ilvl="1" w:tplc="543621C6">
      <w:start w:val="1"/>
      <w:numFmt w:val="lowerLetter"/>
      <w:lvlText w:val="%2."/>
      <w:lvlJc w:val="left"/>
      <w:pPr>
        <w:ind w:left="1080" w:firstLine="0"/>
      </w:pPr>
    </w:lvl>
    <w:lvl w:ilvl="2" w:tplc="11F64C96">
      <w:start w:val="1"/>
      <w:numFmt w:val="lowerRoman"/>
      <w:lvlText w:val="%3."/>
      <w:lvlJc w:val="left"/>
      <w:pPr>
        <w:ind w:left="1980" w:firstLine="0"/>
      </w:pPr>
    </w:lvl>
    <w:lvl w:ilvl="3" w:tplc="A8C89834">
      <w:start w:val="1"/>
      <w:numFmt w:val="decimal"/>
      <w:lvlText w:val="%4."/>
      <w:lvlJc w:val="left"/>
      <w:pPr>
        <w:ind w:left="2520" w:firstLine="0"/>
      </w:pPr>
    </w:lvl>
    <w:lvl w:ilvl="4" w:tplc="899EF21A">
      <w:start w:val="1"/>
      <w:numFmt w:val="lowerLetter"/>
      <w:lvlText w:val="%5."/>
      <w:lvlJc w:val="left"/>
      <w:pPr>
        <w:ind w:left="3240" w:firstLine="0"/>
      </w:pPr>
    </w:lvl>
    <w:lvl w:ilvl="5" w:tplc="906E5944">
      <w:start w:val="1"/>
      <w:numFmt w:val="lowerRoman"/>
      <w:lvlText w:val="%6."/>
      <w:lvlJc w:val="left"/>
      <w:pPr>
        <w:ind w:left="4140" w:firstLine="0"/>
      </w:pPr>
    </w:lvl>
    <w:lvl w:ilvl="6" w:tplc="E2BA8A00">
      <w:start w:val="1"/>
      <w:numFmt w:val="decimal"/>
      <w:lvlText w:val="%7."/>
      <w:lvlJc w:val="left"/>
      <w:pPr>
        <w:ind w:left="4680" w:firstLine="0"/>
      </w:pPr>
    </w:lvl>
    <w:lvl w:ilvl="7" w:tplc="BB9CDF46">
      <w:start w:val="1"/>
      <w:numFmt w:val="lowerLetter"/>
      <w:lvlText w:val="%8."/>
      <w:lvlJc w:val="left"/>
      <w:pPr>
        <w:ind w:left="5400" w:firstLine="0"/>
      </w:pPr>
    </w:lvl>
    <w:lvl w:ilvl="8" w:tplc="443CFEBE">
      <w:start w:val="1"/>
      <w:numFmt w:val="lowerRoman"/>
      <w:lvlText w:val="%9."/>
      <w:lvlJc w:val="left"/>
      <w:pPr>
        <w:ind w:left="6300" w:firstLine="0"/>
      </w:pPr>
    </w:lvl>
  </w:abstractNum>
  <w:abstractNum w:abstractNumId="41">
    <w:nsid w:val="5F8835D8"/>
    <w:multiLevelType w:val="singleLevel"/>
    <w:tmpl w:val="AD88D4F0"/>
    <w:name w:val="Bullet 53"/>
    <w:lvl w:ilvl="0">
      <w:start w:val="5"/>
      <w:numFmt w:val="decimal"/>
      <w:lvlText w:val="%1"/>
      <w:lvlJc w:val="left"/>
      <w:pPr>
        <w:tabs>
          <w:tab w:val="num" w:pos="0"/>
        </w:tabs>
        <w:ind w:left="0" w:firstLine="0"/>
      </w:pPr>
    </w:lvl>
  </w:abstractNum>
  <w:abstractNum w:abstractNumId="42">
    <w:nsid w:val="5FDD6D39"/>
    <w:multiLevelType w:val="hybridMultilevel"/>
    <w:tmpl w:val="C06A275C"/>
    <w:name w:val="Нумерованный список 9"/>
    <w:lvl w:ilvl="0" w:tplc="524A71EC">
      <w:start w:val="1"/>
      <w:numFmt w:val="decimal"/>
      <w:lvlText w:val="%1."/>
      <w:lvlJc w:val="left"/>
      <w:pPr>
        <w:ind w:left="360" w:firstLine="0"/>
      </w:pPr>
    </w:lvl>
    <w:lvl w:ilvl="1" w:tplc="0A6419B0">
      <w:start w:val="1"/>
      <w:numFmt w:val="lowerLetter"/>
      <w:lvlText w:val="%2."/>
      <w:lvlJc w:val="left"/>
      <w:pPr>
        <w:ind w:left="1080" w:firstLine="0"/>
      </w:pPr>
    </w:lvl>
    <w:lvl w:ilvl="2" w:tplc="F84AF8C6">
      <w:start w:val="1"/>
      <w:numFmt w:val="lowerRoman"/>
      <w:lvlText w:val="%3."/>
      <w:lvlJc w:val="left"/>
      <w:pPr>
        <w:ind w:left="1980" w:firstLine="0"/>
      </w:pPr>
    </w:lvl>
    <w:lvl w:ilvl="3" w:tplc="5B949A66">
      <w:start w:val="1"/>
      <w:numFmt w:val="decimal"/>
      <w:lvlText w:val="%4."/>
      <w:lvlJc w:val="left"/>
      <w:pPr>
        <w:ind w:left="2520" w:firstLine="0"/>
      </w:pPr>
    </w:lvl>
    <w:lvl w:ilvl="4" w:tplc="CCEC3706">
      <w:start w:val="1"/>
      <w:numFmt w:val="lowerLetter"/>
      <w:lvlText w:val="%5."/>
      <w:lvlJc w:val="left"/>
      <w:pPr>
        <w:ind w:left="3240" w:firstLine="0"/>
      </w:pPr>
    </w:lvl>
    <w:lvl w:ilvl="5" w:tplc="3668A676">
      <w:start w:val="1"/>
      <w:numFmt w:val="lowerRoman"/>
      <w:lvlText w:val="%6."/>
      <w:lvlJc w:val="left"/>
      <w:pPr>
        <w:ind w:left="4140" w:firstLine="0"/>
      </w:pPr>
    </w:lvl>
    <w:lvl w:ilvl="6" w:tplc="806E6BCC">
      <w:start w:val="1"/>
      <w:numFmt w:val="decimal"/>
      <w:lvlText w:val="%7."/>
      <w:lvlJc w:val="left"/>
      <w:pPr>
        <w:ind w:left="4680" w:firstLine="0"/>
      </w:pPr>
    </w:lvl>
    <w:lvl w:ilvl="7" w:tplc="EFBCC54E">
      <w:start w:val="1"/>
      <w:numFmt w:val="lowerLetter"/>
      <w:lvlText w:val="%8."/>
      <w:lvlJc w:val="left"/>
      <w:pPr>
        <w:ind w:left="5400" w:firstLine="0"/>
      </w:pPr>
    </w:lvl>
    <w:lvl w:ilvl="8" w:tplc="F11A320E">
      <w:start w:val="1"/>
      <w:numFmt w:val="lowerRoman"/>
      <w:lvlText w:val="%9."/>
      <w:lvlJc w:val="left"/>
      <w:pPr>
        <w:ind w:left="6300" w:firstLine="0"/>
      </w:pPr>
    </w:lvl>
  </w:abstractNum>
  <w:abstractNum w:abstractNumId="43">
    <w:nsid w:val="635A391C"/>
    <w:multiLevelType w:val="hybridMultilevel"/>
    <w:tmpl w:val="42B6A974"/>
    <w:name w:val="Нумерованный список 13"/>
    <w:lvl w:ilvl="0" w:tplc="5F4099AC">
      <w:numFmt w:val="bullet"/>
      <w:lvlText w:val="-"/>
      <w:lvlJc w:val="left"/>
      <w:pPr>
        <w:ind w:left="360" w:firstLine="0"/>
      </w:pPr>
      <w:rPr>
        <w:rFonts w:ascii="Times New Roman" w:eastAsia="Times New Roman" w:hAnsi="Times New Roman" w:cs="Times New Roman"/>
      </w:rPr>
    </w:lvl>
    <w:lvl w:ilvl="1" w:tplc="E62258B8">
      <w:numFmt w:val="bullet"/>
      <w:lvlText w:val="o"/>
      <w:lvlJc w:val="left"/>
      <w:pPr>
        <w:ind w:left="1080" w:firstLine="0"/>
      </w:pPr>
      <w:rPr>
        <w:rFonts w:ascii="Courier New" w:eastAsia="Courier New" w:hAnsi="Courier New" w:cs="Courier New"/>
      </w:rPr>
    </w:lvl>
    <w:lvl w:ilvl="2" w:tplc="EEACC176">
      <w:numFmt w:val="bullet"/>
      <w:lvlText w:val=""/>
      <w:lvlJc w:val="left"/>
      <w:pPr>
        <w:ind w:left="1800" w:firstLine="0"/>
      </w:pPr>
      <w:rPr>
        <w:rFonts w:ascii="Wingdings" w:eastAsia="Wingdings" w:hAnsi="Wingdings" w:cs="Wingdings"/>
      </w:rPr>
    </w:lvl>
    <w:lvl w:ilvl="3" w:tplc="7BC81EEC">
      <w:numFmt w:val="bullet"/>
      <w:lvlText w:val=""/>
      <w:lvlJc w:val="left"/>
      <w:pPr>
        <w:ind w:left="2520" w:firstLine="0"/>
      </w:pPr>
      <w:rPr>
        <w:rFonts w:ascii="Symbol" w:eastAsia="Symbol" w:hAnsi="Symbol" w:cs="Symbol"/>
      </w:rPr>
    </w:lvl>
    <w:lvl w:ilvl="4" w:tplc="C104680A">
      <w:numFmt w:val="bullet"/>
      <w:lvlText w:val="o"/>
      <w:lvlJc w:val="left"/>
      <w:pPr>
        <w:ind w:left="3240" w:firstLine="0"/>
      </w:pPr>
      <w:rPr>
        <w:rFonts w:ascii="Courier New" w:eastAsia="Courier New" w:hAnsi="Courier New" w:cs="Courier New"/>
      </w:rPr>
    </w:lvl>
    <w:lvl w:ilvl="5" w:tplc="A7481C20">
      <w:numFmt w:val="bullet"/>
      <w:lvlText w:val=""/>
      <w:lvlJc w:val="left"/>
      <w:pPr>
        <w:ind w:left="3960" w:firstLine="0"/>
      </w:pPr>
      <w:rPr>
        <w:rFonts w:ascii="Wingdings" w:eastAsia="Wingdings" w:hAnsi="Wingdings" w:cs="Wingdings"/>
      </w:rPr>
    </w:lvl>
    <w:lvl w:ilvl="6" w:tplc="3F6EB29C">
      <w:numFmt w:val="bullet"/>
      <w:lvlText w:val=""/>
      <w:lvlJc w:val="left"/>
      <w:pPr>
        <w:ind w:left="4680" w:firstLine="0"/>
      </w:pPr>
      <w:rPr>
        <w:rFonts w:ascii="Symbol" w:eastAsia="Symbol" w:hAnsi="Symbol" w:cs="Symbol"/>
      </w:rPr>
    </w:lvl>
    <w:lvl w:ilvl="7" w:tplc="BAF4CDBA">
      <w:numFmt w:val="bullet"/>
      <w:lvlText w:val="o"/>
      <w:lvlJc w:val="left"/>
      <w:pPr>
        <w:ind w:left="5400" w:firstLine="0"/>
      </w:pPr>
      <w:rPr>
        <w:rFonts w:ascii="Courier New" w:eastAsia="Courier New" w:hAnsi="Courier New" w:cs="Courier New"/>
      </w:rPr>
    </w:lvl>
    <w:lvl w:ilvl="8" w:tplc="0C849B7E">
      <w:numFmt w:val="bullet"/>
      <w:lvlText w:val=""/>
      <w:lvlJc w:val="left"/>
      <w:pPr>
        <w:ind w:left="6120" w:firstLine="0"/>
      </w:pPr>
      <w:rPr>
        <w:rFonts w:ascii="Wingdings" w:eastAsia="Wingdings" w:hAnsi="Wingdings" w:cs="Wingdings"/>
      </w:rPr>
    </w:lvl>
  </w:abstractNum>
  <w:abstractNum w:abstractNumId="44">
    <w:nsid w:val="64B30174"/>
    <w:multiLevelType w:val="hybridMultilevel"/>
    <w:tmpl w:val="F0F45C90"/>
    <w:name w:val="Нумерованный список 25"/>
    <w:lvl w:ilvl="0" w:tplc="5774515E">
      <w:numFmt w:val="bullet"/>
      <w:lvlText w:val="-"/>
      <w:lvlJc w:val="left"/>
      <w:pPr>
        <w:ind w:left="360" w:firstLine="0"/>
      </w:pPr>
      <w:rPr>
        <w:rFonts w:ascii="Times New Roman" w:eastAsia="Times New Roman" w:hAnsi="Times New Roman" w:cs="Times New Roman"/>
      </w:rPr>
    </w:lvl>
    <w:lvl w:ilvl="1" w:tplc="0234DA58">
      <w:numFmt w:val="bullet"/>
      <w:lvlText w:val="o"/>
      <w:lvlJc w:val="left"/>
      <w:pPr>
        <w:ind w:left="1080" w:firstLine="0"/>
      </w:pPr>
      <w:rPr>
        <w:rFonts w:ascii="Courier New" w:eastAsia="Courier New" w:hAnsi="Courier New" w:cs="Courier New"/>
      </w:rPr>
    </w:lvl>
    <w:lvl w:ilvl="2" w:tplc="10000F5E">
      <w:numFmt w:val="bullet"/>
      <w:lvlText w:val=""/>
      <w:lvlJc w:val="left"/>
      <w:pPr>
        <w:ind w:left="1800" w:firstLine="0"/>
      </w:pPr>
      <w:rPr>
        <w:rFonts w:ascii="Wingdings" w:eastAsia="Wingdings" w:hAnsi="Wingdings" w:cs="Wingdings"/>
      </w:rPr>
    </w:lvl>
    <w:lvl w:ilvl="3" w:tplc="E16EFA2C">
      <w:numFmt w:val="bullet"/>
      <w:lvlText w:val=""/>
      <w:lvlJc w:val="left"/>
      <w:pPr>
        <w:ind w:left="2520" w:firstLine="0"/>
      </w:pPr>
      <w:rPr>
        <w:rFonts w:ascii="Symbol" w:eastAsia="Symbol" w:hAnsi="Symbol" w:cs="Symbol"/>
      </w:rPr>
    </w:lvl>
    <w:lvl w:ilvl="4" w:tplc="303AA790">
      <w:numFmt w:val="bullet"/>
      <w:lvlText w:val="o"/>
      <w:lvlJc w:val="left"/>
      <w:pPr>
        <w:ind w:left="3240" w:firstLine="0"/>
      </w:pPr>
      <w:rPr>
        <w:rFonts w:ascii="Courier New" w:eastAsia="Courier New" w:hAnsi="Courier New" w:cs="Courier New"/>
      </w:rPr>
    </w:lvl>
    <w:lvl w:ilvl="5" w:tplc="E3F6F4A6">
      <w:numFmt w:val="bullet"/>
      <w:lvlText w:val=""/>
      <w:lvlJc w:val="left"/>
      <w:pPr>
        <w:ind w:left="3960" w:firstLine="0"/>
      </w:pPr>
      <w:rPr>
        <w:rFonts w:ascii="Wingdings" w:eastAsia="Wingdings" w:hAnsi="Wingdings" w:cs="Wingdings"/>
      </w:rPr>
    </w:lvl>
    <w:lvl w:ilvl="6" w:tplc="41D88332">
      <w:numFmt w:val="bullet"/>
      <w:lvlText w:val=""/>
      <w:lvlJc w:val="left"/>
      <w:pPr>
        <w:ind w:left="4680" w:firstLine="0"/>
      </w:pPr>
      <w:rPr>
        <w:rFonts w:ascii="Symbol" w:eastAsia="Symbol" w:hAnsi="Symbol" w:cs="Symbol"/>
      </w:rPr>
    </w:lvl>
    <w:lvl w:ilvl="7" w:tplc="9200A58E">
      <w:numFmt w:val="bullet"/>
      <w:lvlText w:val="o"/>
      <w:lvlJc w:val="left"/>
      <w:pPr>
        <w:ind w:left="5400" w:firstLine="0"/>
      </w:pPr>
      <w:rPr>
        <w:rFonts w:ascii="Courier New" w:eastAsia="Courier New" w:hAnsi="Courier New" w:cs="Courier New"/>
      </w:rPr>
    </w:lvl>
    <w:lvl w:ilvl="8" w:tplc="D1F4F54C">
      <w:numFmt w:val="bullet"/>
      <w:lvlText w:val=""/>
      <w:lvlJc w:val="left"/>
      <w:pPr>
        <w:ind w:left="6120" w:firstLine="0"/>
      </w:pPr>
      <w:rPr>
        <w:rFonts w:ascii="Wingdings" w:eastAsia="Wingdings" w:hAnsi="Wingdings" w:cs="Wingdings"/>
      </w:rPr>
    </w:lvl>
  </w:abstractNum>
  <w:abstractNum w:abstractNumId="45">
    <w:nsid w:val="64F01215"/>
    <w:multiLevelType w:val="singleLevel"/>
    <w:tmpl w:val="C166E32A"/>
    <w:name w:val="Bullet 47"/>
    <w:lvl w:ilvl="0">
      <w:numFmt w:val="bullet"/>
      <w:lvlText w:val=""/>
      <w:lvlJc w:val="left"/>
      <w:pPr>
        <w:tabs>
          <w:tab w:val="num" w:pos="0"/>
        </w:tabs>
        <w:ind w:left="0" w:firstLine="0"/>
      </w:pPr>
      <w:rPr>
        <w:rFonts w:ascii="Wingdings" w:eastAsia="Wingdings" w:hAnsi="Wingdings" w:cs="Wingdings"/>
      </w:rPr>
    </w:lvl>
  </w:abstractNum>
  <w:abstractNum w:abstractNumId="46">
    <w:nsid w:val="67404AAD"/>
    <w:multiLevelType w:val="hybridMultilevel"/>
    <w:tmpl w:val="0E3A2470"/>
    <w:name w:val="Нумерованный список 26"/>
    <w:lvl w:ilvl="0" w:tplc="39F4C8C8">
      <w:start w:val="1"/>
      <w:numFmt w:val="decimal"/>
      <w:lvlText w:val="%1."/>
      <w:lvlJc w:val="left"/>
      <w:pPr>
        <w:ind w:left="709" w:firstLine="0"/>
      </w:pPr>
    </w:lvl>
    <w:lvl w:ilvl="1" w:tplc="5A583D80">
      <w:start w:val="1"/>
      <w:numFmt w:val="lowerLetter"/>
      <w:lvlText w:val="%2."/>
      <w:lvlJc w:val="left"/>
      <w:pPr>
        <w:ind w:left="1429" w:firstLine="0"/>
      </w:pPr>
    </w:lvl>
    <w:lvl w:ilvl="2" w:tplc="CD666FC2">
      <w:start w:val="1"/>
      <w:numFmt w:val="lowerRoman"/>
      <w:lvlText w:val="%3."/>
      <w:lvlJc w:val="left"/>
      <w:pPr>
        <w:ind w:left="2329" w:firstLine="0"/>
      </w:pPr>
    </w:lvl>
    <w:lvl w:ilvl="3" w:tplc="F7368862">
      <w:start w:val="1"/>
      <w:numFmt w:val="decimal"/>
      <w:lvlText w:val="%4."/>
      <w:lvlJc w:val="left"/>
      <w:pPr>
        <w:ind w:left="2869" w:firstLine="0"/>
      </w:pPr>
    </w:lvl>
    <w:lvl w:ilvl="4" w:tplc="9DA0A88A">
      <w:start w:val="1"/>
      <w:numFmt w:val="lowerLetter"/>
      <w:lvlText w:val="%5."/>
      <w:lvlJc w:val="left"/>
      <w:pPr>
        <w:ind w:left="3589" w:firstLine="0"/>
      </w:pPr>
    </w:lvl>
    <w:lvl w:ilvl="5" w:tplc="468030A6">
      <w:start w:val="1"/>
      <w:numFmt w:val="lowerRoman"/>
      <w:lvlText w:val="%6."/>
      <w:lvlJc w:val="left"/>
      <w:pPr>
        <w:ind w:left="4489" w:firstLine="0"/>
      </w:pPr>
    </w:lvl>
    <w:lvl w:ilvl="6" w:tplc="DA940DC0">
      <w:start w:val="1"/>
      <w:numFmt w:val="decimal"/>
      <w:lvlText w:val="%7."/>
      <w:lvlJc w:val="left"/>
      <w:pPr>
        <w:ind w:left="5029" w:firstLine="0"/>
      </w:pPr>
    </w:lvl>
    <w:lvl w:ilvl="7" w:tplc="DE76F6B0">
      <w:start w:val="1"/>
      <w:numFmt w:val="lowerLetter"/>
      <w:lvlText w:val="%8."/>
      <w:lvlJc w:val="left"/>
      <w:pPr>
        <w:ind w:left="5749" w:firstLine="0"/>
      </w:pPr>
    </w:lvl>
    <w:lvl w:ilvl="8" w:tplc="6A129596">
      <w:start w:val="1"/>
      <w:numFmt w:val="lowerRoman"/>
      <w:lvlText w:val="%9."/>
      <w:lvlJc w:val="left"/>
      <w:pPr>
        <w:ind w:left="6649" w:firstLine="0"/>
      </w:pPr>
    </w:lvl>
  </w:abstractNum>
  <w:abstractNum w:abstractNumId="47">
    <w:nsid w:val="6AAF76B6"/>
    <w:multiLevelType w:val="hybridMultilevel"/>
    <w:tmpl w:val="F12254A6"/>
    <w:name w:val="Нумерованный список 15"/>
    <w:lvl w:ilvl="0" w:tplc="EFAC5BF2">
      <w:numFmt w:val="bullet"/>
      <w:lvlText w:val=""/>
      <w:lvlJc w:val="left"/>
      <w:pPr>
        <w:ind w:left="360" w:firstLine="0"/>
      </w:pPr>
      <w:rPr>
        <w:rFonts w:ascii="Symbol" w:eastAsia="Symbol" w:hAnsi="Symbol" w:cs="Symbol"/>
      </w:rPr>
    </w:lvl>
    <w:lvl w:ilvl="1" w:tplc="D1508A0A">
      <w:numFmt w:val="bullet"/>
      <w:lvlText w:val="o"/>
      <w:lvlJc w:val="left"/>
      <w:pPr>
        <w:ind w:left="1080" w:firstLine="0"/>
      </w:pPr>
      <w:rPr>
        <w:rFonts w:ascii="Courier New" w:eastAsia="Courier New" w:hAnsi="Courier New" w:cs="Courier New"/>
      </w:rPr>
    </w:lvl>
    <w:lvl w:ilvl="2" w:tplc="40DEEF3E">
      <w:numFmt w:val="bullet"/>
      <w:lvlText w:val=""/>
      <w:lvlJc w:val="left"/>
      <w:pPr>
        <w:ind w:left="1800" w:firstLine="0"/>
      </w:pPr>
      <w:rPr>
        <w:rFonts w:ascii="Wingdings" w:eastAsia="Wingdings" w:hAnsi="Wingdings" w:cs="Wingdings"/>
      </w:rPr>
    </w:lvl>
    <w:lvl w:ilvl="3" w:tplc="9D80AFD6">
      <w:numFmt w:val="bullet"/>
      <w:lvlText w:val=""/>
      <w:lvlJc w:val="left"/>
      <w:pPr>
        <w:ind w:left="2520" w:firstLine="0"/>
      </w:pPr>
      <w:rPr>
        <w:rFonts w:ascii="Symbol" w:eastAsia="Symbol" w:hAnsi="Symbol" w:cs="Symbol"/>
      </w:rPr>
    </w:lvl>
    <w:lvl w:ilvl="4" w:tplc="301CE81A">
      <w:numFmt w:val="bullet"/>
      <w:lvlText w:val="o"/>
      <w:lvlJc w:val="left"/>
      <w:pPr>
        <w:ind w:left="3240" w:firstLine="0"/>
      </w:pPr>
      <w:rPr>
        <w:rFonts w:ascii="Courier New" w:eastAsia="Courier New" w:hAnsi="Courier New" w:cs="Courier New"/>
      </w:rPr>
    </w:lvl>
    <w:lvl w:ilvl="5" w:tplc="F2E86C44">
      <w:numFmt w:val="bullet"/>
      <w:lvlText w:val=""/>
      <w:lvlJc w:val="left"/>
      <w:pPr>
        <w:ind w:left="3960" w:firstLine="0"/>
      </w:pPr>
      <w:rPr>
        <w:rFonts w:ascii="Wingdings" w:eastAsia="Wingdings" w:hAnsi="Wingdings" w:cs="Wingdings"/>
      </w:rPr>
    </w:lvl>
    <w:lvl w:ilvl="6" w:tplc="0F826BC4">
      <w:numFmt w:val="bullet"/>
      <w:lvlText w:val=""/>
      <w:lvlJc w:val="left"/>
      <w:pPr>
        <w:ind w:left="4680" w:firstLine="0"/>
      </w:pPr>
      <w:rPr>
        <w:rFonts w:ascii="Symbol" w:eastAsia="Symbol" w:hAnsi="Symbol" w:cs="Symbol"/>
      </w:rPr>
    </w:lvl>
    <w:lvl w:ilvl="7" w:tplc="C18CC0F4">
      <w:numFmt w:val="bullet"/>
      <w:lvlText w:val="o"/>
      <w:lvlJc w:val="left"/>
      <w:pPr>
        <w:ind w:left="5400" w:firstLine="0"/>
      </w:pPr>
      <w:rPr>
        <w:rFonts w:ascii="Courier New" w:eastAsia="Courier New" w:hAnsi="Courier New" w:cs="Courier New"/>
      </w:rPr>
    </w:lvl>
    <w:lvl w:ilvl="8" w:tplc="EF18FF0C">
      <w:numFmt w:val="bullet"/>
      <w:lvlText w:val=""/>
      <w:lvlJc w:val="left"/>
      <w:pPr>
        <w:ind w:left="6120" w:firstLine="0"/>
      </w:pPr>
      <w:rPr>
        <w:rFonts w:ascii="Wingdings" w:eastAsia="Wingdings" w:hAnsi="Wingdings" w:cs="Wingdings"/>
      </w:rPr>
    </w:lvl>
  </w:abstractNum>
  <w:abstractNum w:abstractNumId="48">
    <w:nsid w:val="6CBE14D1"/>
    <w:multiLevelType w:val="hybridMultilevel"/>
    <w:tmpl w:val="729A0E08"/>
    <w:name w:val="Нумерованный список 11"/>
    <w:lvl w:ilvl="0" w:tplc="CB26F474">
      <w:numFmt w:val="bullet"/>
      <w:lvlText w:val="-"/>
      <w:lvlJc w:val="left"/>
      <w:pPr>
        <w:ind w:left="360" w:firstLine="0"/>
      </w:pPr>
      <w:rPr>
        <w:rFonts w:ascii="Times New Roman" w:eastAsia="Times New Roman" w:hAnsi="Times New Roman" w:cs="Times New Roman"/>
      </w:rPr>
    </w:lvl>
    <w:lvl w:ilvl="1" w:tplc="B48625E2">
      <w:numFmt w:val="bullet"/>
      <w:lvlText w:val="o"/>
      <w:lvlJc w:val="left"/>
      <w:pPr>
        <w:ind w:left="1080" w:firstLine="0"/>
      </w:pPr>
      <w:rPr>
        <w:rFonts w:ascii="Courier New" w:eastAsia="Courier New" w:hAnsi="Courier New" w:cs="Courier New"/>
      </w:rPr>
    </w:lvl>
    <w:lvl w:ilvl="2" w:tplc="AC5269EA">
      <w:numFmt w:val="bullet"/>
      <w:lvlText w:val=""/>
      <w:lvlJc w:val="left"/>
      <w:pPr>
        <w:ind w:left="1800" w:firstLine="0"/>
      </w:pPr>
      <w:rPr>
        <w:rFonts w:ascii="Wingdings" w:eastAsia="Wingdings" w:hAnsi="Wingdings" w:cs="Wingdings"/>
      </w:rPr>
    </w:lvl>
    <w:lvl w:ilvl="3" w:tplc="C87CED54">
      <w:numFmt w:val="bullet"/>
      <w:lvlText w:val=""/>
      <w:lvlJc w:val="left"/>
      <w:pPr>
        <w:ind w:left="2520" w:firstLine="0"/>
      </w:pPr>
      <w:rPr>
        <w:rFonts w:ascii="Symbol" w:eastAsia="Symbol" w:hAnsi="Symbol" w:cs="Symbol"/>
      </w:rPr>
    </w:lvl>
    <w:lvl w:ilvl="4" w:tplc="5E1CDFB4">
      <w:numFmt w:val="bullet"/>
      <w:lvlText w:val="o"/>
      <w:lvlJc w:val="left"/>
      <w:pPr>
        <w:ind w:left="3240" w:firstLine="0"/>
      </w:pPr>
      <w:rPr>
        <w:rFonts w:ascii="Courier New" w:eastAsia="Courier New" w:hAnsi="Courier New" w:cs="Courier New"/>
      </w:rPr>
    </w:lvl>
    <w:lvl w:ilvl="5" w:tplc="9C6C458E">
      <w:numFmt w:val="bullet"/>
      <w:lvlText w:val=""/>
      <w:lvlJc w:val="left"/>
      <w:pPr>
        <w:ind w:left="3960" w:firstLine="0"/>
      </w:pPr>
      <w:rPr>
        <w:rFonts w:ascii="Wingdings" w:eastAsia="Wingdings" w:hAnsi="Wingdings" w:cs="Wingdings"/>
      </w:rPr>
    </w:lvl>
    <w:lvl w:ilvl="6" w:tplc="CB88D842">
      <w:numFmt w:val="bullet"/>
      <w:lvlText w:val=""/>
      <w:lvlJc w:val="left"/>
      <w:pPr>
        <w:ind w:left="4680" w:firstLine="0"/>
      </w:pPr>
      <w:rPr>
        <w:rFonts w:ascii="Symbol" w:eastAsia="Symbol" w:hAnsi="Symbol" w:cs="Symbol"/>
      </w:rPr>
    </w:lvl>
    <w:lvl w:ilvl="7" w:tplc="F34EBB02">
      <w:numFmt w:val="bullet"/>
      <w:lvlText w:val="o"/>
      <w:lvlJc w:val="left"/>
      <w:pPr>
        <w:ind w:left="5400" w:firstLine="0"/>
      </w:pPr>
      <w:rPr>
        <w:rFonts w:ascii="Courier New" w:eastAsia="Courier New" w:hAnsi="Courier New" w:cs="Courier New"/>
      </w:rPr>
    </w:lvl>
    <w:lvl w:ilvl="8" w:tplc="AE8A65E4">
      <w:numFmt w:val="bullet"/>
      <w:lvlText w:val=""/>
      <w:lvlJc w:val="left"/>
      <w:pPr>
        <w:ind w:left="6120" w:firstLine="0"/>
      </w:pPr>
      <w:rPr>
        <w:rFonts w:ascii="Wingdings" w:eastAsia="Wingdings" w:hAnsi="Wingdings" w:cs="Wingdings"/>
      </w:rPr>
    </w:lvl>
  </w:abstractNum>
  <w:abstractNum w:abstractNumId="49">
    <w:nsid w:val="6E1F6524"/>
    <w:multiLevelType w:val="singleLevel"/>
    <w:tmpl w:val="A2D42F8A"/>
    <w:name w:val="Bullet 38"/>
    <w:lvl w:ilvl="0">
      <w:start w:val="1"/>
      <w:numFmt w:val="decimal"/>
      <w:lvlText w:val="%1"/>
      <w:lvlJc w:val="left"/>
      <w:pPr>
        <w:ind w:left="0" w:firstLine="0"/>
      </w:pPr>
    </w:lvl>
  </w:abstractNum>
  <w:abstractNum w:abstractNumId="50">
    <w:nsid w:val="74496026"/>
    <w:multiLevelType w:val="hybridMultilevel"/>
    <w:tmpl w:val="B69AB844"/>
    <w:name w:val="Нумерованный список 7"/>
    <w:lvl w:ilvl="0" w:tplc="9CB2E398">
      <w:numFmt w:val="bullet"/>
      <w:lvlText w:val="-"/>
      <w:lvlJc w:val="left"/>
      <w:pPr>
        <w:ind w:left="360" w:firstLine="0"/>
      </w:pPr>
      <w:rPr>
        <w:rFonts w:ascii="Times New Roman" w:eastAsia="Times New Roman" w:hAnsi="Times New Roman" w:cs="Times New Roman"/>
      </w:rPr>
    </w:lvl>
    <w:lvl w:ilvl="1" w:tplc="BCA6AF64">
      <w:numFmt w:val="bullet"/>
      <w:lvlText w:val="o"/>
      <w:lvlJc w:val="left"/>
      <w:pPr>
        <w:ind w:left="1080" w:firstLine="0"/>
      </w:pPr>
      <w:rPr>
        <w:rFonts w:ascii="Courier New" w:eastAsia="Courier New" w:hAnsi="Courier New" w:cs="Courier New"/>
      </w:rPr>
    </w:lvl>
    <w:lvl w:ilvl="2" w:tplc="4174513E">
      <w:numFmt w:val="bullet"/>
      <w:lvlText w:val=""/>
      <w:lvlJc w:val="left"/>
      <w:pPr>
        <w:ind w:left="1800" w:firstLine="0"/>
      </w:pPr>
      <w:rPr>
        <w:rFonts w:ascii="Wingdings" w:eastAsia="Wingdings" w:hAnsi="Wingdings" w:cs="Wingdings"/>
      </w:rPr>
    </w:lvl>
    <w:lvl w:ilvl="3" w:tplc="35263EE6">
      <w:numFmt w:val="bullet"/>
      <w:lvlText w:val=""/>
      <w:lvlJc w:val="left"/>
      <w:pPr>
        <w:ind w:left="2520" w:firstLine="0"/>
      </w:pPr>
      <w:rPr>
        <w:rFonts w:ascii="Symbol" w:eastAsia="Symbol" w:hAnsi="Symbol" w:cs="Symbol"/>
      </w:rPr>
    </w:lvl>
    <w:lvl w:ilvl="4" w:tplc="5A78353C">
      <w:numFmt w:val="bullet"/>
      <w:lvlText w:val="o"/>
      <w:lvlJc w:val="left"/>
      <w:pPr>
        <w:ind w:left="3240" w:firstLine="0"/>
      </w:pPr>
      <w:rPr>
        <w:rFonts w:ascii="Courier New" w:eastAsia="Courier New" w:hAnsi="Courier New" w:cs="Courier New"/>
      </w:rPr>
    </w:lvl>
    <w:lvl w:ilvl="5" w:tplc="A770F77A">
      <w:numFmt w:val="bullet"/>
      <w:lvlText w:val=""/>
      <w:lvlJc w:val="left"/>
      <w:pPr>
        <w:ind w:left="3960" w:firstLine="0"/>
      </w:pPr>
      <w:rPr>
        <w:rFonts w:ascii="Wingdings" w:eastAsia="Wingdings" w:hAnsi="Wingdings" w:cs="Wingdings"/>
      </w:rPr>
    </w:lvl>
    <w:lvl w:ilvl="6" w:tplc="C1B28600">
      <w:numFmt w:val="bullet"/>
      <w:lvlText w:val=""/>
      <w:lvlJc w:val="left"/>
      <w:pPr>
        <w:ind w:left="4680" w:firstLine="0"/>
      </w:pPr>
      <w:rPr>
        <w:rFonts w:ascii="Symbol" w:eastAsia="Symbol" w:hAnsi="Symbol" w:cs="Symbol"/>
      </w:rPr>
    </w:lvl>
    <w:lvl w:ilvl="7" w:tplc="3ED00F9C">
      <w:numFmt w:val="bullet"/>
      <w:lvlText w:val="o"/>
      <w:lvlJc w:val="left"/>
      <w:pPr>
        <w:ind w:left="5400" w:firstLine="0"/>
      </w:pPr>
      <w:rPr>
        <w:rFonts w:ascii="Courier New" w:eastAsia="Courier New" w:hAnsi="Courier New" w:cs="Courier New"/>
      </w:rPr>
    </w:lvl>
    <w:lvl w:ilvl="8" w:tplc="47BA29F2">
      <w:numFmt w:val="bullet"/>
      <w:lvlText w:val=""/>
      <w:lvlJc w:val="left"/>
      <w:pPr>
        <w:ind w:left="6120" w:firstLine="0"/>
      </w:pPr>
      <w:rPr>
        <w:rFonts w:ascii="Wingdings" w:eastAsia="Wingdings" w:hAnsi="Wingdings" w:cs="Wingdings"/>
      </w:rPr>
    </w:lvl>
  </w:abstractNum>
  <w:abstractNum w:abstractNumId="51">
    <w:nsid w:val="7666025A"/>
    <w:multiLevelType w:val="hybridMultilevel"/>
    <w:tmpl w:val="DFD202CA"/>
    <w:name w:val="Нумерованный список 24"/>
    <w:lvl w:ilvl="0" w:tplc="53DA682A">
      <w:numFmt w:val="bullet"/>
      <w:lvlText w:val="-"/>
      <w:lvlJc w:val="left"/>
      <w:pPr>
        <w:ind w:left="360" w:firstLine="0"/>
      </w:pPr>
      <w:rPr>
        <w:rFonts w:ascii="Times New Roman" w:eastAsia="Times New Roman" w:hAnsi="Times New Roman" w:cs="Times New Roman"/>
      </w:rPr>
    </w:lvl>
    <w:lvl w:ilvl="1" w:tplc="70ACE30A">
      <w:numFmt w:val="bullet"/>
      <w:lvlText w:val="o"/>
      <w:lvlJc w:val="left"/>
      <w:pPr>
        <w:ind w:left="1080" w:firstLine="0"/>
      </w:pPr>
      <w:rPr>
        <w:rFonts w:ascii="Courier New" w:eastAsia="Courier New" w:hAnsi="Courier New" w:cs="Courier New"/>
      </w:rPr>
    </w:lvl>
    <w:lvl w:ilvl="2" w:tplc="8C029608">
      <w:numFmt w:val="bullet"/>
      <w:lvlText w:val=""/>
      <w:lvlJc w:val="left"/>
      <w:pPr>
        <w:ind w:left="1800" w:firstLine="0"/>
      </w:pPr>
      <w:rPr>
        <w:rFonts w:ascii="Wingdings" w:eastAsia="Wingdings" w:hAnsi="Wingdings" w:cs="Wingdings"/>
      </w:rPr>
    </w:lvl>
    <w:lvl w:ilvl="3" w:tplc="1F403400">
      <w:numFmt w:val="bullet"/>
      <w:lvlText w:val=""/>
      <w:lvlJc w:val="left"/>
      <w:pPr>
        <w:ind w:left="2520" w:firstLine="0"/>
      </w:pPr>
      <w:rPr>
        <w:rFonts w:ascii="Symbol" w:eastAsia="Symbol" w:hAnsi="Symbol" w:cs="Symbol"/>
      </w:rPr>
    </w:lvl>
    <w:lvl w:ilvl="4" w:tplc="667AD39E">
      <w:numFmt w:val="bullet"/>
      <w:lvlText w:val="o"/>
      <w:lvlJc w:val="left"/>
      <w:pPr>
        <w:ind w:left="3240" w:firstLine="0"/>
      </w:pPr>
      <w:rPr>
        <w:rFonts w:ascii="Courier New" w:eastAsia="Courier New" w:hAnsi="Courier New" w:cs="Courier New"/>
      </w:rPr>
    </w:lvl>
    <w:lvl w:ilvl="5" w:tplc="DB82A3B0">
      <w:numFmt w:val="bullet"/>
      <w:lvlText w:val=""/>
      <w:lvlJc w:val="left"/>
      <w:pPr>
        <w:ind w:left="3960" w:firstLine="0"/>
      </w:pPr>
      <w:rPr>
        <w:rFonts w:ascii="Wingdings" w:eastAsia="Wingdings" w:hAnsi="Wingdings" w:cs="Wingdings"/>
      </w:rPr>
    </w:lvl>
    <w:lvl w:ilvl="6" w:tplc="FF74AFE4">
      <w:numFmt w:val="bullet"/>
      <w:lvlText w:val=""/>
      <w:lvlJc w:val="left"/>
      <w:pPr>
        <w:ind w:left="4680" w:firstLine="0"/>
      </w:pPr>
      <w:rPr>
        <w:rFonts w:ascii="Symbol" w:eastAsia="Symbol" w:hAnsi="Symbol" w:cs="Symbol"/>
      </w:rPr>
    </w:lvl>
    <w:lvl w:ilvl="7" w:tplc="3848875E">
      <w:numFmt w:val="bullet"/>
      <w:lvlText w:val="o"/>
      <w:lvlJc w:val="left"/>
      <w:pPr>
        <w:ind w:left="5400" w:firstLine="0"/>
      </w:pPr>
      <w:rPr>
        <w:rFonts w:ascii="Courier New" w:eastAsia="Courier New" w:hAnsi="Courier New" w:cs="Courier New"/>
      </w:rPr>
    </w:lvl>
    <w:lvl w:ilvl="8" w:tplc="BC82805E">
      <w:numFmt w:val="bullet"/>
      <w:lvlText w:val=""/>
      <w:lvlJc w:val="left"/>
      <w:pPr>
        <w:ind w:left="6120" w:firstLine="0"/>
      </w:pPr>
      <w:rPr>
        <w:rFonts w:ascii="Wingdings" w:eastAsia="Wingdings" w:hAnsi="Wingdings" w:cs="Wingdings"/>
      </w:rPr>
    </w:lvl>
  </w:abstractNum>
  <w:abstractNum w:abstractNumId="52">
    <w:nsid w:val="796C7B62"/>
    <w:multiLevelType w:val="singleLevel"/>
    <w:tmpl w:val="7B700328"/>
    <w:name w:val="Bullet 50"/>
    <w:lvl w:ilvl="0">
      <w:start w:val="1"/>
      <w:numFmt w:val="lowerLetter"/>
      <w:lvlText w:val="%1"/>
      <w:lvlJc w:val="left"/>
      <w:pPr>
        <w:tabs>
          <w:tab w:val="num" w:pos="0"/>
        </w:tabs>
        <w:ind w:left="0" w:firstLine="0"/>
      </w:pPr>
    </w:lvl>
  </w:abstractNum>
  <w:num w:numId="1">
    <w:abstractNumId w:val="2"/>
  </w:num>
  <w:num w:numId="2">
    <w:abstractNumId w:val="48"/>
  </w:num>
  <w:num w:numId="3">
    <w:abstractNumId w:val="25"/>
  </w:num>
  <w:num w:numId="4">
    <w:abstractNumId w:val="34"/>
  </w:num>
  <w:num w:numId="5">
    <w:abstractNumId w:val="51"/>
  </w:num>
  <w:num w:numId="6">
    <w:abstractNumId w:val="12"/>
  </w:num>
  <w:num w:numId="7">
    <w:abstractNumId w:val="36"/>
  </w:num>
  <w:num w:numId="8">
    <w:abstractNumId w:val="4"/>
  </w:num>
  <w:num w:numId="9">
    <w:abstractNumId w:val="47"/>
  </w:num>
  <w:num w:numId="10">
    <w:abstractNumId w:val="5"/>
  </w:num>
  <w:num w:numId="11">
    <w:abstractNumId w:val="1"/>
  </w:num>
  <w:num w:numId="12">
    <w:abstractNumId w:val="24"/>
  </w:num>
  <w:num w:numId="13">
    <w:abstractNumId w:val="17"/>
  </w:num>
  <w:num w:numId="14">
    <w:abstractNumId w:val="38"/>
  </w:num>
  <w:num w:numId="15">
    <w:abstractNumId w:val="10"/>
  </w:num>
  <w:num w:numId="16">
    <w:abstractNumId w:val="43"/>
  </w:num>
  <w:num w:numId="17">
    <w:abstractNumId w:val="39"/>
  </w:num>
  <w:num w:numId="18">
    <w:abstractNumId w:val="8"/>
  </w:num>
  <w:num w:numId="19">
    <w:abstractNumId w:val="33"/>
  </w:num>
  <w:num w:numId="20">
    <w:abstractNumId w:val="42"/>
  </w:num>
  <w:num w:numId="21">
    <w:abstractNumId w:val="40"/>
  </w:num>
  <w:num w:numId="22">
    <w:abstractNumId w:val="14"/>
  </w:num>
  <w:num w:numId="23">
    <w:abstractNumId w:val="23"/>
  </w:num>
  <w:num w:numId="24">
    <w:abstractNumId w:val="19"/>
  </w:num>
  <w:num w:numId="25">
    <w:abstractNumId w:val="31"/>
  </w:num>
  <w:num w:numId="26">
    <w:abstractNumId w:val="50"/>
  </w:num>
  <w:num w:numId="27">
    <w:abstractNumId w:val="26"/>
  </w:num>
  <w:num w:numId="28">
    <w:abstractNumId w:val="35"/>
  </w:num>
  <w:num w:numId="29">
    <w:abstractNumId w:val="44"/>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0A"/>
    <w:rsid w:val="00046EE3"/>
    <w:rsid w:val="0007531E"/>
    <w:rsid w:val="0009701C"/>
    <w:rsid w:val="001922DB"/>
    <w:rsid w:val="00287C82"/>
    <w:rsid w:val="00306306"/>
    <w:rsid w:val="00324D21"/>
    <w:rsid w:val="00360327"/>
    <w:rsid w:val="00364D87"/>
    <w:rsid w:val="003C6157"/>
    <w:rsid w:val="00460EF6"/>
    <w:rsid w:val="0049683A"/>
    <w:rsid w:val="004F0423"/>
    <w:rsid w:val="005128B2"/>
    <w:rsid w:val="00546D47"/>
    <w:rsid w:val="006460B6"/>
    <w:rsid w:val="0065086D"/>
    <w:rsid w:val="007225C0"/>
    <w:rsid w:val="00777568"/>
    <w:rsid w:val="007C0E31"/>
    <w:rsid w:val="007D7144"/>
    <w:rsid w:val="007E51ED"/>
    <w:rsid w:val="007F5BD9"/>
    <w:rsid w:val="008263BB"/>
    <w:rsid w:val="0096066C"/>
    <w:rsid w:val="009B1FAC"/>
    <w:rsid w:val="009B2E38"/>
    <w:rsid w:val="009C79FF"/>
    <w:rsid w:val="00B477E1"/>
    <w:rsid w:val="00B61FF8"/>
    <w:rsid w:val="00B66DC1"/>
    <w:rsid w:val="00BD5EF1"/>
    <w:rsid w:val="00C2340A"/>
    <w:rsid w:val="00C91FDB"/>
    <w:rsid w:val="00CA3EB2"/>
    <w:rsid w:val="00D41514"/>
    <w:rsid w:val="00D51294"/>
    <w:rsid w:val="00DA0329"/>
    <w:rsid w:val="00DA36A4"/>
    <w:rsid w:val="00E4104B"/>
    <w:rsid w:val="00F54679"/>
    <w:rsid w:val="00FB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3"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0A"/>
    <w:pPr>
      <w:widowControl w:val="0"/>
      <w:spacing w:after="0" w:line="240" w:lineRule="auto"/>
    </w:pPr>
    <w:rPr>
      <w:rFonts w:ascii="Times New Roman" w:eastAsia="SimSun" w:hAnsi="Times New Roman" w:cs="Times New Roman"/>
      <w:kern w:val="1"/>
      <w:sz w:val="20"/>
      <w:szCs w:val="20"/>
      <w:lang w:eastAsia="zh-CN"/>
    </w:rPr>
  </w:style>
  <w:style w:type="paragraph" w:styleId="1">
    <w:name w:val="heading 1"/>
    <w:link w:val="10"/>
    <w:qFormat/>
    <w:rsid w:val="00C2340A"/>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2">
    <w:name w:val="heading 2"/>
    <w:basedOn w:val="1"/>
    <w:link w:val="20"/>
    <w:qFormat/>
    <w:rsid w:val="00C2340A"/>
    <w:pPr>
      <w:outlineLvl w:val="1"/>
    </w:pPr>
    <w:rPr>
      <w:sz w:val="32"/>
      <w:szCs w:val="32"/>
    </w:rPr>
  </w:style>
  <w:style w:type="paragraph" w:styleId="3">
    <w:name w:val="heading 3"/>
    <w:basedOn w:val="2"/>
    <w:link w:val="30"/>
    <w:qFormat/>
    <w:rsid w:val="00C2340A"/>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40A"/>
    <w:rPr>
      <w:rFonts w:ascii="Arial" w:eastAsia="SimSun" w:hAnsi="Arial" w:cs="Arial"/>
      <w:b/>
      <w:bCs/>
      <w:kern w:val="1"/>
      <w:sz w:val="36"/>
      <w:szCs w:val="36"/>
      <w:lang w:eastAsia="zh-CN"/>
    </w:rPr>
  </w:style>
  <w:style w:type="character" w:customStyle="1" w:styleId="20">
    <w:name w:val="Заголовок 2 Знак"/>
    <w:basedOn w:val="a0"/>
    <w:link w:val="2"/>
    <w:rsid w:val="00C2340A"/>
    <w:rPr>
      <w:rFonts w:ascii="Arial" w:eastAsia="SimSun" w:hAnsi="Arial" w:cs="Arial"/>
      <w:b/>
      <w:bCs/>
      <w:kern w:val="1"/>
      <w:sz w:val="32"/>
      <w:szCs w:val="32"/>
      <w:lang w:eastAsia="zh-CN"/>
    </w:rPr>
  </w:style>
  <w:style w:type="character" w:customStyle="1" w:styleId="30">
    <w:name w:val="Заголовок 3 Знак"/>
    <w:basedOn w:val="a0"/>
    <w:link w:val="3"/>
    <w:rsid w:val="00C2340A"/>
    <w:rPr>
      <w:rFonts w:ascii="Arial" w:eastAsia="SimSun" w:hAnsi="Arial" w:cs="Arial"/>
      <w:b/>
      <w:bCs/>
      <w:kern w:val="1"/>
      <w:sz w:val="28"/>
      <w:szCs w:val="28"/>
      <w:lang w:eastAsia="zh-CN"/>
    </w:rPr>
  </w:style>
  <w:style w:type="paragraph" w:styleId="a3">
    <w:name w:val="No Spacing"/>
    <w:qFormat/>
    <w:rsid w:val="00C2340A"/>
    <w:pPr>
      <w:pBdr>
        <w:top w:val="nil"/>
        <w:left w:val="nil"/>
        <w:bottom w:val="nil"/>
        <w:right w:val="nil"/>
        <w:between w:val="nil"/>
      </w:pBdr>
      <w:spacing w:after="0" w:line="240" w:lineRule="auto"/>
    </w:pPr>
    <w:rPr>
      <w:rFonts w:ascii="Calibri" w:eastAsia="Times New Roman" w:hAnsi="Calibri" w:cs="Calibri"/>
      <w:kern w:val="1"/>
      <w:lang w:eastAsia="zh-CN"/>
    </w:rPr>
  </w:style>
  <w:style w:type="paragraph" w:customStyle="1" w:styleId="11">
    <w:name w:val="Нижний колонтитул1"/>
    <w:qFormat/>
    <w:rsid w:val="00C2340A"/>
    <w:pPr>
      <w:pBdr>
        <w:top w:val="nil"/>
        <w:left w:val="nil"/>
        <w:bottom w:val="nil"/>
        <w:right w:val="nil"/>
        <w:between w:val="nil"/>
      </w:pBdr>
      <w:tabs>
        <w:tab w:val="center" w:pos="4677"/>
        <w:tab w:val="right" w:pos="9355"/>
      </w:tabs>
      <w:spacing w:after="0" w:line="240" w:lineRule="auto"/>
    </w:pPr>
    <w:rPr>
      <w:rFonts w:ascii="Times New Roman" w:eastAsia="Times New Roman" w:hAnsi="Times New Roman" w:cs="Times New Roman"/>
      <w:kern w:val="1"/>
      <w:sz w:val="24"/>
      <w:szCs w:val="24"/>
      <w:lang w:eastAsia="zh-CN"/>
    </w:rPr>
  </w:style>
  <w:style w:type="paragraph" w:customStyle="1" w:styleId="Default">
    <w:name w:val="Default"/>
    <w:qFormat/>
    <w:rsid w:val="00C2340A"/>
    <w:pPr>
      <w:pBdr>
        <w:top w:val="nil"/>
        <w:left w:val="nil"/>
        <w:bottom w:val="nil"/>
        <w:right w:val="nil"/>
        <w:between w:val="nil"/>
      </w:pBdr>
      <w:spacing w:after="0" w:line="240" w:lineRule="auto"/>
    </w:pPr>
    <w:rPr>
      <w:rFonts w:ascii="Times New Roman" w:eastAsia="Times New Roman" w:hAnsi="Times New Roman" w:cs="Times New Roman"/>
      <w:color w:val="000000"/>
      <w:kern w:val="1"/>
      <w:sz w:val="24"/>
      <w:szCs w:val="24"/>
      <w:lang w:eastAsia="zh-CN"/>
    </w:rPr>
  </w:style>
  <w:style w:type="paragraph" w:customStyle="1" w:styleId="a4">
    <w:name w:val="Базовый"/>
    <w:qFormat/>
    <w:rsid w:val="00C2340A"/>
    <w:pPr>
      <w:pBdr>
        <w:top w:val="nil"/>
        <w:left w:val="nil"/>
        <w:bottom w:val="nil"/>
        <w:right w:val="nil"/>
        <w:between w:val="nil"/>
      </w:pBdr>
      <w:tabs>
        <w:tab w:val="left" w:pos="709"/>
      </w:tabs>
      <w:suppressAutoHyphens/>
      <w:spacing w:line="276" w:lineRule="atLeast"/>
    </w:pPr>
    <w:rPr>
      <w:rFonts w:ascii="Calibri" w:eastAsia="Arial" w:hAnsi="Calibri" w:cs="Calibri"/>
      <w:kern w:val="1"/>
      <w:lang w:eastAsia="zh-CN"/>
    </w:rPr>
  </w:style>
  <w:style w:type="paragraph" w:styleId="31">
    <w:name w:val="Body Text Indent 3"/>
    <w:link w:val="32"/>
    <w:qFormat/>
    <w:rsid w:val="00C2340A"/>
    <w:pPr>
      <w:pBdr>
        <w:top w:val="nil"/>
        <w:left w:val="nil"/>
        <w:bottom w:val="nil"/>
        <w:right w:val="nil"/>
        <w:between w:val="nil"/>
      </w:pBdr>
      <w:spacing w:after="0" w:line="240" w:lineRule="auto"/>
      <w:ind w:firstLine="720"/>
    </w:pPr>
    <w:rPr>
      <w:rFonts w:ascii="Times New Roman" w:eastAsia="Times New Roman" w:hAnsi="Times New Roman" w:cs="Times New Roman"/>
      <w:b/>
      <w:kern w:val="1"/>
      <w:sz w:val="24"/>
      <w:szCs w:val="20"/>
      <w:lang w:eastAsia="zh-CN"/>
    </w:rPr>
  </w:style>
  <w:style w:type="character" w:customStyle="1" w:styleId="32">
    <w:name w:val="Основной текст с отступом 3 Знак"/>
    <w:basedOn w:val="a0"/>
    <w:link w:val="31"/>
    <w:rsid w:val="00C2340A"/>
    <w:rPr>
      <w:rFonts w:ascii="Times New Roman" w:eastAsia="Times New Roman" w:hAnsi="Times New Roman" w:cs="Times New Roman"/>
      <w:b/>
      <w:kern w:val="1"/>
      <w:sz w:val="24"/>
      <w:szCs w:val="20"/>
      <w:lang w:eastAsia="zh-CN"/>
    </w:rPr>
  </w:style>
  <w:style w:type="paragraph" w:styleId="a5">
    <w:name w:val="Body Text Indent"/>
    <w:link w:val="a6"/>
    <w:qFormat/>
    <w:rsid w:val="00C2340A"/>
    <w:pPr>
      <w:spacing w:after="120" w:line="240" w:lineRule="auto"/>
      <w:ind w:left="283"/>
    </w:pPr>
    <w:rPr>
      <w:rFonts w:ascii="Times New Roman" w:eastAsia="Times New Roman" w:hAnsi="Times New Roman" w:cs="Times New Roman"/>
      <w:sz w:val="24"/>
      <w:szCs w:val="24"/>
      <w:lang w:eastAsia="zh-CN"/>
    </w:rPr>
  </w:style>
  <w:style w:type="character" w:customStyle="1" w:styleId="a6">
    <w:name w:val="Основной текст с отступом Знак"/>
    <w:basedOn w:val="a0"/>
    <w:link w:val="a5"/>
    <w:rsid w:val="00C2340A"/>
    <w:rPr>
      <w:rFonts w:ascii="Times New Roman" w:eastAsia="Times New Roman" w:hAnsi="Times New Roman" w:cs="Times New Roman"/>
      <w:sz w:val="24"/>
      <w:szCs w:val="24"/>
      <w:lang w:eastAsia="zh-CN"/>
    </w:rPr>
  </w:style>
  <w:style w:type="character" w:styleId="a7">
    <w:name w:val="Strong"/>
    <w:rsid w:val="00C2340A"/>
    <w:rPr>
      <w:b/>
      <w:bCs w:val="0"/>
    </w:rPr>
  </w:style>
  <w:style w:type="paragraph" w:styleId="a8">
    <w:name w:val="Balloon Text"/>
    <w:basedOn w:val="a"/>
    <w:link w:val="a9"/>
    <w:uiPriority w:val="99"/>
    <w:semiHidden/>
    <w:unhideWhenUsed/>
    <w:rsid w:val="0096066C"/>
    <w:rPr>
      <w:rFonts w:ascii="Tahoma" w:hAnsi="Tahoma" w:cs="Tahoma"/>
      <w:sz w:val="16"/>
      <w:szCs w:val="16"/>
    </w:rPr>
  </w:style>
  <w:style w:type="character" w:customStyle="1" w:styleId="a9">
    <w:name w:val="Текст выноски Знак"/>
    <w:basedOn w:val="a0"/>
    <w:link w:val="a8"/>
    <w:uiPriority w:val="99"/>
    <w:semiHidden/>
    <w:rsid w:val="0096066C"/>
    <w:rPr>
      <w:rFonts w:ascii="Tahoma" w:eastAsia="SimSun"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3"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0A"/>
    <w:pPr>
      <w:widowControl w:val="0"/>
      <w:spacing w:after="0" w:line="240" w:lineRule="auto"/>
    </w:pPr>
    <w:rPr>
      <w:rFonts w:ascii="Times New Roman" w:eastAsia="SimSun" w:hAnsi="Times New Roman" w:cs="Times New Roman"/>
      <w:kern w:val="1"/>
      <w:sz w:val="20"/>
      <w:szCs w:val="20"/>
      <w:lang w:eastAsia="zh-CN"/>
    </w:rPr>
  </w:style>
  <w:style w:type="paragraph" w:styleId="1">
    <w:name w:val="heading 1"/>
    <w:link w:val="10"/>
    <w:qFormat/>
    <w:rsid w:val="00C2340A"/>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2">
    <w:name w:val="heading 2"/>
    <w:basedOn w:val="1"/>
    <w:link w:val="20"/>
    <w:qFormat/>
    <w:rsid w:val="00C2340A"/>
    <w:pPr>
      <w:outlineLvl w:val="1"/>
    </w:pPr>
    <w:rPr>
      <w:sz w:val="32"/>
      <w:szCs w:val="32"/>
    </w:rPr>
  </w:style>
  <w:style w:type="paragraph" w:styleId="3">
    <w:name w:val="heading 3"/>
    <w:basedOn w:val="2"/>
    <w:link w:val="30"/>
    <w:qFormat/>
    <w:rsid w:val="00C2340A"/>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40A"/>
    <w:rPr>
      <w:rFonts w:ascii="Arial" w:eastAsia="SimSun" w:hAnsi="Arial" w:cs="Arial"/>
      <w:b/>
      <w:bCs/>
      <w:kern w:val="1"/>
      <w:sz w:val="36"/>
      <w:szCs w:val="36"/>
      <w:lang w:eastAsia="zh-CN"/>
    </w:rPr>
  </w:style>
  <w:style w:type="character" w:customStyle="1" w:styleId="20">
    <w:name w:val="Заголовок 2 Знак"/>
    <w:basedOn w:val="a0"/>
    <w:link w:val="2"/>
    <w:rsid w:val="00C2340A"/>
    <w:rPr>
      <w:rFonts w:ascii="Arial" w:eastAsia="SimSun" w:hAnsi="Arial" w:cs="Arial"/>
      <w:b/>
      <w:bCs/>
      <w:kern w:val="1"/>
      <w:sz w:val="32"/>
      <w:szCs w:val="32"/>
      <w:lang w:eastAsia="zh-CN"/>
    </w:rPr>
  </w:style>
  <w:style w:type="character" w:customStyle="1" w:styleId="30">
    <w:name w:val="Заголовок 3 Знак"/>
    <w:basedOn w:val="a0"/>
    <w:link w:val="3"/>
    <w:rsid w:val="00C2340A"/>
    <w:rPr>
      <w:rFonts w:ascii="Arial" w:eastAsia="SimSun" w:hAnsi="Arial" w:cs="Arial"/>
      <w:b/>
      <w:bCs/>
      <w:kern w:val="1"/>
      <w:sz w:val="28"/>
      <w:szCs w:val="28"/>
      <w:lang w:eastAsia="zh-CN"/>
    </w:rPr>
  </w:style>
  <w:style w:type="paragraph" w:styleId="a3">
    <w:name w:val="No Spacing"/>
    <w:qFormat/>
    <w:rsid w:val="00C2340A"/>
    <w:pPr>
      <w:pBdr>
        <w:top w:val="nil"/>
        <w:left w:val="nil"/>
        <w:bottom w:val="nil"/>
        <w:right w:val="nil"/>
        <w:between w:val="nil"/>
      </w:pBdr>
      <w:spacing w:after="0" w:line="240" w:lineRule="auto"/>
    </w:pPr>
    <w:rPr>
      <w:rFonts w:ascii="Calibri" w:eastAsia="Times New Roman" w:hAnsi="Calibri" w:cs="Calibri"/>
      <w:kern w:val="1"/>
      <w:lang w:eastAsia="zh-CN"/>
    </w:rPr>
  </w:style>
  <w:style w:type="paragraph" w:customStyle="1" w:styleId="11">
    <w:name w:val="Нижний колонтитул1"/>
    <w:qFormat/>
    <w:rsid w:val="00C2340A"/>
    <w:pPr>
      <w:pBdr>
        <w:top w:val="nil"/>
        <w:left w:val="nil"/>
        <w:bottom w:val="nil"/>
        <w:right w:val="nil"/>
        <w:between w:val="nil"/>
      </w:pBdr>
      <w:tabs>
        <w:tab w:val="center" w:pos="4677"/>
        <w:tab w:val="right" w:pos="9355"/>
      </w:tabs>
      <w:spacing w:after="0" w:line="240" w:lineRule="auto"/>
    </w:pPr>
    <w:rPr>
      <w:rFonts w:ascii="Times New Roman" w:eastAsia="Times New Roman" w:hAnsi="Times New Roman" w:cs="Times New Roman"/>
      <w:kern w:val="1"/>
      <w:sz w:val="24"/>
      <w:szCs w:val="24"/>
      <w:lang w:eastAsia="zh-CN"/>
    </w:rPr>
  </w:style>
  <w:style w:type="paragraph" w:customStyle="1" w:styleId="Default">
    <w:name w:val="Default"/>
    <w:qFormat/>
    <w:rsid w:val="00C2340A"/>
    <w:pPr>
      <w:pBdr>
        <w:top w:val="nil"/>
        <w:left w:val="nil"/>
        <w:bottom w:val="nil"/>
        <w:right w:val="nil"/>
        <w:between w:val="nil"/>
      </w:pBdr>
      <w:spacing w:after="0" w:line="240" w:lineRule="auto"/>
    </w:pPr>
    <w:rPr>
      <w:rFonts w:ascii="Times New Roman" w:eastAsia="Times New Roman" w:hAnsi="Times New Roman" w:cs="Times New Roman"/>
      <w:color w:val="000000"/>
      <w:kern w:val="1"/>
      <w:sz w:val="24"/>
      <w:szCs w:val="24"/>
      <w:lang w:eastAsia="zh-CN"/>
    </w:rPr>
  </w:style>
  <w:style w:type="paragraph" w:customStyle="1" w:styleId="a4">
    <w:name w:val="Базовый"/>
    <w:qFormat/>
    <w:rsid w:val="00C2340A"/>
    <w:pPr>
      <w:pBdr>
        <w:top w:val="nil"/>
        <w:left w:val="nil"/>
        <w:bottom w:val="nil"/>
        <w:right w:val="nil"/>
        <w:between w:val="nil"/>
      </w:pBdr>
      <w:tabs>
        <w:tab w:val="left" w:pos="709"/>
      </w:tabs>
      <w:suppressAutoHyphens/>
      <w:spacing w:line="276" w:lineRule="atLeast"/>
    </w:pPr>
    <w:rPr>
      <w:rFonts w:ascii="Calibri" w:eastAsia="Arial" w:hAnsi="Calibri" w:cs="Calibri"/>
      <w:kern w:val="1"/>
      <w:lang w:eastAsia="zh-CN"/>
    </w:rPr>
  </w:style>
  <w:style w:type="paragraph" w:styleId="31">
    <w:name w:val="Body Text Indent 3"/>
    <w:link w:val="32"/>
    <w:qFormat/>
    <w:rsid w:val="00C2340A"/>
    <w:pPr>
      <w:pBdr>
        <w:top w:val="nil"/>
        <w:left w:val="nil"/>
        <w:bottom w:val="nil"/>
        <w:right w:val="nil"/>
        <w:between w:val="nil"/>
      </w:pBdr>
      <w:spacing w:after="0" w:line="240" w:lineRule="auto"/>
      <w:ind w:firstLine="720"/>
    </w:pPr>
    <w:rPr>
      <w:rFonts w:ascii="Times New Roman" w:eastAsia="Times New Roman" w:hAnsi="Times New Roman" w:cs="Times New Roman"/>
      <w:b/>
      <w:kern w:val="1"/>
      <w:sz w:val="24"/>
      <w:szCs w:val="20"/>
      <w:lang w:eastAsia="zh-CN"/>
    </w:rPr>
  </w:style>
  <w:style w:type="character" w:customStyle="1" w:styleId="32">
    <w:name w:val="Основной текст с отступом 3 Знак"/>
    <w:basedOn w:val="a0"/>
    <w:link w:val="31"/>
    <w:rsid w:val="00C2340A"/>
    <w:rPr>
      <w:rFonts w:ascii="Times New Roman" w:eastAsia="Times New Roman" w:hAnsi="Times New Roman" w:cs="Times New Roman"/>
      <w:b/>
      <w:kern w:val="1"/>
      <w:sz w:val="24"/>
      <w:szCs w:val="20"/>
      <w:lang w:eastAsia="zh-CN"/>
    </w:rPr>
  </w:style>
  <w:style w:type="paragraph" w:styleId="a5">
    <w:name w:val="Body Text Indent"/>
    <w:link w:val="a6"/>
    <w:qFormat/>
    <w:rsid w:val="00C2340A"/>
    <w:pPr>
      <w:spacing w:after="120" w:line="240" w:lineRule="auto"/>
      <w:ind w:left="283"/>
    </w:pPr>
    <w:rPr>
      <w:rFonts w:ascii="Times New Roman" w:eastAsia="Times New Roman" w:hAnsi="Times New Roman" w:cs="Times New Roman"/>
      <w:sz w:val="24"/>
      <w:szCs w:val="24"/>
      <w:lang w:eastAsia="zh-CN"/>
    </w:rPr>
  </w:style>
  <w:style w:type="character" w:customStyle="1" w:styleId="a6">
    <w:name w:val="Основной текст с отступом Знак"/>
    <w:basedOn w:val="a0"/>
    <w:link w:val="a5"/>
    <w:rsid w:val="00C2340A"/>
    <w:rPr>
      <w:rFonts w:ascii="Times New Roman" w:eastAsia="Times New Roman" w:hAnsi="Times New Roman" w:cs="Times New Roman"/>
      <w:sz w:val="24"/>
      <w:szCs w:val="24"/>
      <w:lang w:eastAsia="zh-CN"/>
    </w:rPr>
  </w:style>
  <w:style w:type="character" w:styleId="a7">
    <w:name w:val="Strong"/>
    <w:rsid w:val="00C2340A"/>
    <w:rPr>
      <w:b/>
      <w:bCs w:val="0"/>
    </w:rPr>
  </w:style>
  <w:style w:type="paragraph" w:styleId="a8">
    <w:name w:val="Balloon Text"/>
    <w:basedOn w:val="a"/>
    <w:link w:val="a9"/>
    <w:uiPriority w:val="99"/>
    <w:semiHidden/>
    <w:unhideWhenUsed/>
    <w:rsid w:val="0096066C"/>
    <w:rPr>
      <w:rFonts w:ascii="Tahoma" w:hAnsi="Tahoma" w:cs="Tahoma"/>
      <w:sz w:val="16"/>
      <w:szCs w:val="16"/>
    </w:rPr>
  </w:style>
  <w:style w:type="character" w:customStyle="1" w:styleId="a9">
    <w:name w:val="Текст выноски Знак"/>
    <w:basedOn w:val="a0"/>
    <w:link w:val="a8"/>
    <w:uiPriority w:val="99"/>
    <w:semiHidden/>
    <w:rsid w:val="0096066C"/>
    <w:rPr>
      <w:rFonts w:ascii="Tahoma" w:eastAsia="SimSun"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12571</Words>
  <Characters>71660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Ujin</dc:creator>
  <cp:lastModifiedBy>User</cp:lastModifiedBy>
  <cp:revision>2</cp:revision>
  <cp:lastPrinted>2019-11-08T04:13:00Z</cp:lastPrinted>
  <dcterms:created xsi:type="dcterms:W3CDTF">2019-11-08T11:47:00Z</dcterms:created>
  <dcterms:modified xsi:type="dcterms:W3CDTF">2019-11-08T11:47:00Z</dcterms:modified>
</cp:coreProperties>
</file>