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52" w:rsidRPr="003F3CE0" w:rsidRDefault="009A6852" w:rsidP="00413B3B">
      <w:pPr>
        <w:pStyle w:val="a4"/>
        <w:spacing w:line="276" w:lineRule="auto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3F3CE0">
        <w:rPr>
          <w:b/>
          <w:sz w:val="24"/>
          <w:szCs w:val="24"/>
          <w:lang w:val="ru-RU"/>
        </w:rPr>
        <w:t xml:space="preserve">МУНИЦИПАЛЬНОЕ БЮДЖЕТНОЕ ОБЩЕОБРАЗОВАТЕЛЬНОЕ УЧРЕЖДЕНИЕ СРЕДНЯЯ ОБЩЕОБРАЗОВАТЕЛЬНАЯ </w:t>
      </w:r>
    </w:p>
    <w:p w:rsidR="009A6852" w:rsidRPr="003F3CE0" w:rsidRDefault="009A6852" w:rsidP="00413B3B">
      <w:pPr>
        <w:pStyle w:val="a4"/>
        <w:spacing w:line="276" w:lineRule="auto"/>
        <w:jc w:val="center"/>
        <w:rPr>
          <w:b/>
          <w:sz w:val="24"/>
          <w:szCs w:val="24"/>
          <w:lang w:val="ru-RU"/>
        </w:rPr>
      </w:pPr>
      <w:r w:rsidRPr="003F3CE0">
        <w:rPr>
          <w:b/>
          <w:sz w:val="24"/>
          <w:szCs w:val="24"/>
          <w:lang w:val="ru-RU"/>
        </w:rPr>
        <w:t xml:space="preserve">ШКОЛА № 3 Г. БЕЛАЯ КАЛИТВА </w:t>
      </w:r>
    </w:p>
    <w:p w:rsidR="000804A8" w:rsidRPr="003F3CE0" w:rsidRDefault="009A6852" w:rsidP="00413B3B">
      <w:pPr>
        <w:pStyle w:val="a4"/>
        <w:spacing w:line="276" w:lineRule="auto"/>
        <w:jc w:val="center"/>
        <w:rPr>
          <w:b/>
          <w:sz w:val="24"/>
          <w:szCs w:val="24"/>
          <w:lang w:val="ru-RU"/>
        </w:rPr>
      </w:pPr>
      <w:r w:rsidRPr="003F3CE0">
        <w:rPr>
          <w:b/>
          <w:sz w:val="24"/>
          <w:szCs w:val="24"/>
          <w:lang w:val="ru-RU"/>
        </w:rPr>
        <w:t>(МБОУ СОШ № 3)</w:t>
      </w:r>
    </w:p>
    <w:p w:rsidR="000804A8" w:rsidRPr="003F3CE0" w:rsidRDefault="009A6852" w:rsidP="00413B3B">
      <w:pPr>
        <w:spacing w:line="276" w:lineRule="auto"/>
        <w:ind w:left="740" w:right="740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  <w:r w:rsidRPr="003F3CE0">
        <w:rPr>
          <w:rFonts w:hAnsi="Times New Roman" w:cs="Times New Roman"/>
          <w:b/>
          <w:bCs/>
          <w:i/>
          <w:iCs/>
          <w:color w:val="FF0000"/>
          <w:sz w:val="24"/>
          <w:szCs w:val="24"/>
        </w:rPr>
        <w:t> </w:t>
      </w:r>
    </w:p>
    <w:tbl>
      <w:tblPr>
        <w:tblW w:w="104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1"/>
        <w:gridCol w:w="3683"/>
        <w:gridCol w:w="3587"/>
      </w:tblGrid>
      <w:tr w:rsidR="00EB47F2" w:rsidRPr="003F3CE0" w:rsidTr="00EB47F2">
        <w:trPr>
          <w:jc w:val="center"/>
        </w:trPr>
        <w:tc>
          <w:tcPr>
            <w:tcW w:w="32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СОГЛАСОВАНА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Начальник Отдела образования Администрации Белокалитвинского района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_____________ Кащеева И.А ___.______.20_____</w:t>
            </w:r>
          </w:p>
        </w:tc>
        <w:tc>
          <w:tcPr>
            <w:tcW w:w="3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СОГЛАСОВАНА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Управляющим советом 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МБОУ СОШ № 3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(протокол от _____._____.20____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№ ______)</w:t>
            </w:r>
          </w:p>
        </w:tc>
        <w:tc>
          <w:tcPr>
            <w:tcW w:w="35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УТВЕРЖДЕНА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приказом от _____._____.20____</w:t>
            </w:r>
          </w:p>
          <w:p w:rsidR="00EB47F2" w:rsidRPr="003F3CE0" w:rsidRDefault="00EB47F2" w:rsidP="00413B3B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№ _____ОД</w:t>
            </w:r>
          </w:p>
        </w:tc>
      </w:tr>
    </w:tbl>
    <w:p w:rsidR="000804A8" w:rsidRPr="003F3CE0" w:rsidRDefault="000804A8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</w:p>
    <w:p w:rsidR="000804A8" w:rsidRPr="003F3CE0" w:rsidRDefault="000804A8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EB47F2" w:rsidRPr="003F3CE0" w:rsidRDefault="009A6852" w:rsidP="00413B3B">
      <w:pPr>
        <w:pStyle w:val="a3"/>
        <w:spacing w:line="276" w:lineRule="auto"/>
        <w:jc w:val="center"/>
        <w:rPr>
          <w:b/>
          <w:sz w:val="36"/>
          <w:szCs w:val="36"/>
          <w:lang w:val="ru-RU"/>
        </w:rPr>
      </w:pPr>
      <w:r w:rsidRPr="003F3CE0">
        <w:rPr>
          <w:b/>
          <w:sz w:val="36"/>
          <w:szCs w:val="36"/>
          <w:lang w:val="ru-RU"/>
        </w:rPr>
        <w:t>Программа</w:t>
      </w:r>
      <w:r w:rsidR="00EB47F2" w:rsidRPr="003F3CE0">
        <w:rPr>
          <w:b/>
          <w:sz w:val="36"/>
          <w:szCs w:val="36"/>
          <w:lang w:val="ru-RU"/>
        </w:rPr>
        <w:t xml:space="preserve"> </w:t>
      </w:r>
      <w:r w:rsidRPr="003F3CE0">
        <w:rPr>
          <w:b/>
          <w:sz w:val="36"/>
          <w:szCs w:val="36"/>
          <w:lang w:val="ru-RU"/>
        </w:rPr>
        <w:t xml:space="preserve">развития МБОУ </w:t>
      </w:r>
      <w:r w:rsidR="00EB47F2" w:rsidRPr="003F3CE0">
        <w:rPr>
          <w:b/>
          <w:sz w:val="36"/>
          <w:szCs w:val="36"/>
          <w:lang w:val="ru-RU"/>
        </w:rPr>
        <w:t xml:space="preserve">СОШ </w:t>
      </w:r>
      <w:r w:rsidRPr="003F3CE0">
        <w:rPr>
          <w:b/>
          <w:sz w:val="36"/>
          <w:szCs w:val="36"/>
          <w:lang w:val="ru-RU"/>
        </w:rPr>
        <w:t xml:space="preserve">№ </w:t>
      </w:r>
      <w:r w:rsidR="00EB47F2" w:rsidRPr="003F3CE0">
        <w:rPr>
          <w:b/>
          <w:sz w:val="36"/>
          <w:szCs w:val="36"/>
          <w:lang w:val="ru-RU"/>
        </w:rPr>
        <w:t>3</w:t>
      </w:r>
    </w:p>
    <w:p w:rsidR="000804A8" w:rsidRPr="003F3CE0" w:rsidRDefault="009A6852" w:rsidP="00413B3B">
      <w:pPr>
        <w:pStyle w:val="a3"/>
        <w:spacing w:line="276" w:lineRule="auto"/>
        <w:jc w:val="center"/>
        <w:rPr>
          <w:b/>
          <w:sz w:val="36"/>
          <w:szCs w:val="36"/>
          <w:lang w:val="ru-RU"/>
        </w:rPr>
      </w:pPr>
      <w:r w:rsidRPr="003F3CE0">
        <w:rPr>
          <w:b/>
          <w:sz w:val="36"/>
          <w:szCs w:val="36"/>
          <w:lang w:val="ru-RU"/>
        </w:rPr>
        <w:t>на 2020–2023 годы</w:t>
      </w:r>
    </w:p>
    <w:p w:rsidR="000804A8" w:rsidRPr="003F3CE0" w:rsidRDefault="000804A8" w:rsidP="00413B3B">
      <w:pPr>
        <w:pStyle w:val="a3"/>
        <w:spacing w:line="276" w:lineRule="auto"/>
        <w:rPr>
          <w:sz w:val="24"/>
          <w:szCs w:val="24"/>
          <w:lang w:val="ru-RU"/>
        </w:rPr>
      </w:pPr>
    </w:p>
    <w:p w:rsidR="00EB47F2" w:rsidRPr="003F3CE0" w:rsidRDefault="00EB47F2" w:rsidP="00413B3B">
      <w:pPr>
        <w:pStyle w:val="a3"/>
        <w:spacing w:line="276" w:lineRule="auto"/>
        <w:rPr>
          <w:b/>
          <w:bCs/>
          <w:sz w:val="24"/>
          <w:szCs w:val="24"/>
          <w:lang w:val="ru-RU"/>
        </w:rPr>
      </w:pPr>
    </w:p>
    <w:p w:rsidR="00EB47F2" w:rsidRPr="003F3CE0" w:rsidRDefault="00EB47F2" w:rsidP="00413B3B">
      <w:pPr>
        <w:pStyle w:val="a3"/>
        <w:spacing w:line="276" w:lineRule="auto"/>
        <w:rPr>
          <w:b/>
          <w:bCs/>
          <w:sz w:val="24"/>
          <w:szCs w:val="24"/>
          <w:lang w:val="ru-RU"/>
        </w:rPr>
      </w:pPr>
    </w:p>
    <w:p w:rsidR="00EB47F2" w:rsidRDefault="00EB47F2" w:rsidP="00413B3B">
      <w:pPr>
        <w:pStyle w:val="a3"/>
        <w:spacing w:line="276" w:lineRule="auto"/>
        <w:rPr>
          <w:b/>
          <w:bCs/>
          <w:sz w:val="24"/>
          <w:szCs w:val="24"/>
          <w:lang w:val="ru-RU"/>
        </w:rPr>
      </w:pPr>
    </w:p>
    <w:p w:rsidR="00413B3B" w:rsidRPr="003F3CE0" w:rsidRDefault="00413B3B" w:rsidP="00413B3B">
      <w:pPr>
        <w:pStyle w:val="a3"/>
        <w:spacing w:line="276" w:lineRule="auto"/>
        <w:rPr>
          <w:b/>
          <w:bCs/>
          <w:sz w:val="24"/>
          <w:szCs w:val="24"/>
          <w:lang w:val="ru-RU"/>
        </w:rPr>
      </w:pPr>
    </w:p>
    <w:p w:rsidR="000804A8" w:rsidRPr="003F3CE0" w:rsidRDefault="000804A8" w:rsidP="00413B3B">
      <w:pPr>
        <w:pStyle w:val="a3"/>
        <w:spacing w:line="276" w:lineRule="auto"/>
        <w:rPr>
          <w:sz w:val="24"/>
          <w:szCs w:val="24"/>
          <w:lang w:val="ru-RU"/>
        </w:rPr>
      </w:pPr>
    </w:p>
    <w:p w:rsidR="00EB47F2" w:rsidRPr="003F3CE0" w:rsidRDefault="00D05BBD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г</w:t>
      </w:r>
      <w:r w:rsidR="00EB47F2" w:rsidRPr="003F3CE0">
        <w:rPr>
          <w:rFonts w:hAnsi="Times New Roman" w:cs="Times New Roman"/>
          <w:sz w:val="24"/>
          <w:szCs w:val="24"/>
          <w:lang w:val="ru-RU"/>
        </w:rPr>
        <w:t>.</w:t>
      </w:r>
      <w:r w:rsidR="009A6852" w:rsidRPr="003F3CE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B47F2" w:rsidRPr="003F3CE0">
        <w:rPr>
          <w:rFonts w:hAnsi="Times New Roman" w:cs="Times New Roman"/>
          <w:sz w:val="24"/>
          <w:szCs w:val="24"/>
          <w:lang w:val="ru-RU"/>
        </w:rPr>
        <w:t>Белая Калитва</w:t>
      </w:r>
    </w:p>
    <w:p w:rsidR="000804A8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 xml:space="preserve"> 2019 год</w:t>
      </w:r>
    </w:p>
    <w:p w:rsidR="00413B3B" w:rsidRDefault="00413B3B" w:rsidP="00413B3B">
      <w:pPr>
        <w:spacing w:line="276" w:lineRule="auto"/>
        <w:ind w:left="740" w:right="74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0804A8" w:rsidRPr="003F3CE0" w:rsidRDefault="009A6852" w:rsidP="00413B3B">
      <w:pPr>
        <w:spacing w:line="276" w:lineRule="auto"/>
        <w:ind w:left="740" w:right="74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3F3CE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Паспорт программы развития </w:t>
      </w:r>
      <w:r w:rsidRPr="003F3CE0">
        <w:rPr>
          <w:rFonts w:hAnsi="Times New Roman" w:cs="Times New Roman"/>
          <w:b/>
          <w:sz w:val="24"/>
          <w:szCs w:val="24"/>
          <w:lang w:val="ru-RU"/>
        </w:rPr>
        <w:t xml:space="preserve">МБОУ </w:t>
      </w:r>
      <w:r w:rsidR="00EB47F2" w:rsidRPr="003F3CE0">
        <w:rPr>
          <w:rFonts w:hAnsi="Times New Roman" w:cs="Times New Roman"/>
          <w:b/>
          <w:sz w:val="24"/>
          <w:szCs w:val="24"/>
          <w:lang w:val="ru-RU"/>
        </w:rPr>
        <w:t xml:space="preserve">СОШ </w:t>
      </w:r>
      <w:r w:rsidRPr="003F3CE0">
        <w:rPr>
          <w:rFonts w:hAnsi="Times New Roman" w:cs="Times New Roman"/>
          <w:b/>
          <w:sz w:val="24"/>
          <w:szCs w:val="24"/>
          <w:lang w:val="ru-RU"/>
        </w:rPr>
        <w:t xml:space="preserve">№ </w:t>
      </w:r>
      <w:r w:rsidR="00EB47F2" w:rsidRPr="003F3CE0">
        <w:rPr>
          <w:rFonts w:hAnsi="Times New Roman" w:cs="Times New Roman"/>
          <w:b/>
          <w:sz w:val="24"/>
          <w:szCs w:val="24"/>
          <w:lang w:val="ru-RU"/>
        </w:rPr>
        <w:t>3</w:t>
      </w:r>
      <w:r w:rsidR="003F3CE0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3F3CE0">
        <w:rPr>
          <w:rFonts w:hAnsi="Times New Roman" w:cs="Times New Roman"/>
          <w:b/>
          <w:bCs/>
          <w:sz w:val="24"/>
          <w:szCs w:val="24"/>
          <w:lang w:val="ru-RU"/>
        </w:rPr>
        <w:t>на 2020–2023 годы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6974"/>
      </w:tblGrid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Программа развития </w:t>
            </w:r>
          </w:p>
          <w:p w:rsidR="000804A8" w:rsidRPr="003F3CE0" w:rsidRDefault="009A6852" w:rsidP="00413B3B">
            <w:pPr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МБОУ </w:t>
            </w:r>
            <w:r w:rsidR="00B3615E" w:rsidRPr="003F3CE0">
              <w:rPr>
                <w:sz w:val="24"/>
                <w:szCs w:val="24"/>
                <w:lang w:val="ru-RU"/>
              </w:rPr>
              <w:t>СО</w:t>
            </w:r>
            <w:r w:rsidRPr="003F3CE0">
              <w:rPr>
                <w:sz w:val="24"/>
                <w:szCs w:val="24"/>
                <w:lang w:val="ru-RU"/>
              </w:rPr>
              <w:t xml:space="preserve">Ш № </w:t>
            </w:r>
            <w:r w:rsidR="00B3615E" w:rsidRPr="003F3CE0">
              <w:rPr>
                <w:sz w:val="24"/>
                <w:szCs w:val="24"/>
                <w:lang w:val="ru-RU"/>
              </w:rPr>
              <w:t>3</w:t>
            </w:r>
          </w:p>
          <w:p w:rsidR="000804A8" w:rsidRPr="003F3CE0" w:rsidRDefault="009A6852" w:rsidP="00413B3B">
            <w:pPr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на 2020–2023 годы</w:t>
            </w:r>
          </w:p>
        </w:tc>
      </w:tr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К разработке программы при необходимости привлекаются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общественные, научные и иные организации</w:t>
            </w:r>
          </w:p>
        </w:tc>
      </w:tr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Координаторы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B3615E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Кашевич Наталья Анатольевна</w:t>
            </w:r>
            <w:r w:rsidR="009A6852" w:rsidRPr="003F3CE0">
              <w:rPr>
                <w:sz w:val="24"/>
                <w:szCs w:val="24"/>
                <w:lang w:val="ru-RU"/>
              </w:rPr>
              <w:t xml:space="preserve">, директор МБОУ </w:t>
            </w:r>
            <w:r w:rsidRPr="003F3CE0">
              <w:rPr>
                <w:sz w:val="24"/>
                <w:szCs w:val="24"/>
                <w:lang w:val="ru-RU"/>
              </w:rPr>
              <w:t>СО</w:t>
            </w:r>
            <w:r w:rsidR="009A6852" w:rsidRPr="003F3CE0">
              <w:rPr>
                <w:sz w:val="24"/>
                <w:szCs w:val="24"/>
                <w:lang w:val="ru-RU"/>
              </w:rPr>
              <w:t xml:space="preserve">Ш № </w:t>
            </w:r>
            <w:r w:rsidRPr="003F3CE0">
              <w:rPr>
                <w:sz w:val="24"/>
                <w:szCs w:val="24"/>
                <w:lang w:val="ru-RU"/>
              </w:rPr>
              <w:t>3</w:t>
            </w:r>
          </w:p>
        </w:tc>
      </w:tr>
      <w:tr w:rsidR="00B3615E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15E" w:rsidRPr="003F3CE0" w:rsidRDefault="00B3615E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15E" w:rsidRPr="003F3CE0" w:rsidRDefault="00B3615E" w:rsidP="00413B3B">
            <w:pPr>
              <w:jc w:val="both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Администрация, педагогический коллектив  школы, ученический коллектив, родительская общественность, социальные партнеры школы.</w:t>
            </w:r>
          </w:p>
        </w:tc>
      </w:tr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Нормативно-правовая и</w:t>
            </w:r>
            <w:r w:rsidR="00EB47F2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методическая база для</w:t>
            </w:r>
            <w:r w:rsidR="00EB47F2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разработки программы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1.Федеральный закон «Об образовании в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Российской Федерации» от 29.12.2012 № 273-ФЗ.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2. Концепция долгосрочного социально-экономического развития РФ до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2020 года (в части образования), утвержденная распоряжением Правительства РФ от 17.11.2008 № 1662-р.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3. Стратегия инновационного развития Российской Федерации на период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до 2020 года, утвержденная распоряжением Правительства РФ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от 08.12.2011 № 2227-р.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4. Концепция общенациональной системы выявления и развития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молодых талантов, утвержденная Президентом РФ 03.04.2012 № Пр-827.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5.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6. Концепция развития математического образования в Российской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Федерации, утвержденная распоряжением Правительства РФ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от 24.12.2013 № 2506-р.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7. Концепция развития дополнительного образования детей в РФ,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утвержденная распоряжением Правительства РФ от 04.09.2014 № 1726-р.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lastRenderedPageBreak/>
              <w:t>8. Основы государственной молодежной политики до 2025 года,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утвержденные распоряжением Правительства РФ от 29.11.2014 № 2403-р.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9. Стратегия развития воспитания в РФ на период до 2025 года,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утвержденная распоряжением Правительства РФ от 29.05.2015 № 996-р.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10.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Федеральные государственные образовательные стандарты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начального общего, основного общего и среднего общего образования.</w:t>
            </w:r>
          </w:p>
          <w:p w:rsidR="003F3CE0" w:rsidRPr="003F3CE0" w:rsidRDefault="009A6852" w:rsidP="00413B3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11. </w:t>
            </w:r>
            <w:r w:rsidR="003F3CE0" w:rsidRPr="003F3CE0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val="ru-RU" w:eastAsia="ru-RU"/>
              </w:rPr>
              <w:t>Профессиональный</w:t>
            </w:r>
            <w:r w:rsidR="003F3CE0"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3CE0" w:rsidRPr="003F3CE0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val="ru-RU" w:eastAsia="ru-RU"/>
              </w:rPr>
              <w:t>стандарт</w:t>
            </w:r>
            <w:r w:rsidR="003F3CE0"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. Педагог (педагогическая</w:t>
            </w:r>
            <w:r w:rsid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3CE0"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деятельность в дошкольном, начальном общем, основном общем,</w:t>
            </w:r>
            <w:r w:rsid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3CE0"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среднем общем образовании) воспитатель, учитель. Утвержден</w:t>
            </w:r>
            <w:r w:rsid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3CE0"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приказом Министерства труда и социальной защиты Российской</w:t>
            </w:r>
            <w:r w:rsid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F3CE0"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Федерации от 18.10.2013 г. № 544н;</w:t>
            </w:r>
          </w:p>
          <w:p w:rsidR="003F3CE0" w:rsidRDefault="003F3CE0" w:rsidP="00413B3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12. </w:t>
            </w:r>
            <w:r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Концепции долгосрочного социально-экономического развития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Российской Федерации до 2020 года;</w:t>
            </w:r>
          </w:p>
          <w:p w:rsidR="003F3CE0" w:rsidRPr="003F3CE0" w:rsidRDefault="003F3CE0" w:rsidP="00413B3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F3CE0" w:rsidRDefault="003F3CE0" w:rsidP="00413B3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13. </w:t>
            </w:r>
            <w:r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Устав ОУ;</w:t>
            </w:r>
          </w:p>
          <w:p w:rsidR="003F3CE0" w:rsidRPr="003F3CE0" w:rsidRDefault="003F3CE0" w:rsidP="00413B3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804A8" w:rsidRPr="003F3CE0" w:rsidRDefault="003F3CE0" w:rsidP="00413B3B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14. </w:t>
            </w:r>
            <w:r w:rsidRPr="003F3C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Локальные акты школы</w:t>
            </w:r>
          </w:p>
        </w:tc>
      </w:tr>
      <w:tr w:rsidR="000804A8" w:rsidRPr="003F3CE0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lastRenderedPageBreak/>
              <w:t>Срок реализации программы</w:t>
            </w:r>
            <w:r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</w:rPr>
              <w:t>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i/>
                <w:iCs/>
                <w:sz w:val="24"/>
                <w:szCs w:val="24"/>
              </w:rPr>
              <w:t>3 года (с 2020 по 2023 год)</w:t>
            </w:r>
          </w:p>
        </w:tc>
      </w:tr>
      <w:tr w:rsidR="000804A8" w:rsidRPr="003F3CE0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Основные этапы реализации программы 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B3615E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Первый этап</w:t>
            </w:r>
            <w:r w:rsidR="009A6852" w:rsidRPr="003F3CE0">
              <w:rPr>
                <w:sz w:val="24"/>
                <w:szCs w:val="24"/>
                <w:lang w:val="ru-RU"/>
              </w:rPr>
              <w:t>: разработка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="009A6852" w:rsidRPr="003F3CE0">
              <w:rPr>
                <w:sz w:val="24"/>
                <w:szCs w:val="24"/>
                <w:lang w:val="ru-RU"/>
              </w:rPr>
              <w:t>документов, направленных на методическое, кадровое и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="009A6852" w:rsidRPr="003F3CE0">
              <w:rPr>
                <w:sz w:val="24"/>
                <w:szCs w:val="24"/>
                <w:lang w:val="ru-RU"/>
              </w:rPr>
              <w:t>информационное развитие образовательной организации, проведение промежуточного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="009A6852" w:rsidRPr="003F3CE0">
              <w:rPr>
                <w:sz w:val="24"/>
                <w:szCs w:val="24"/>
                <w:lang w:val="ru-RU"/>
              </w:rPr>
              <w:t>мониторинга реализации программы.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Второй этап: реализация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мероприятий, направленных на достижение результатов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программы, промежуточный мониторинг реализации мероприятий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программы, коррекция программы.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Третий этап: итоговый мониторинг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реализации мероприятий программы, анализ динамики результатов,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выявление проблем и путей их решения, определение перспектив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дальнейшего развития. Подведение итогов и постановка новых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стратегических задач развития</w:t>
            </w:r>
          </w:p>
        </w:tc>
      </w:tr>
      <w:tr w:rsidR="000804A8" w:rsidRPr="005B3A32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Цель программы 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</w:t>
            </w:r>
          </w:p>
        </w:tc>
      </w:tr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Задачи программы 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– формирование устойчивой мотивации учащихся к повышению своего уровня подготовки через урочную и </w:t>
            </w:r>
            <w:r w:rsidRPr="003F3CE0">
              <w:rPr>
                <w:sz w:val="24"/>
                <w:szCs w:val="24"/>
                <w:lang w:val="ru-RU"/>
              </w:rPr>
              <w:lastRenderedPageBreak/>
              <w:t>внеурочную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деятельность;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развитие сетевого взаимодействия;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активизация системы общественно-гражданского управления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школой;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создание единого образовательного пространства «Школа – родители – общественность»;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мониторинг реализации ФГОС в образовательной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организации;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повышение качества работы с одаренными детьми;</w:t>
            </w:r>
          </w:p>
          <w:p w:rsidR="00D05BBD" w:rsidRPr="003F3CE0" w:rsidRDefault="00D05BBD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</w:t>
            </w:r>
            <w:r w:rsidR="009A7EB9" w:rsidRPr="003F3CE0">
              <w:rPr>
                <w:sz w:val="24"/>
                <w:szCs w:val="24"/>
                <w:lang w:val="ru-RU"/>
              </w:rPr>
              <w:t>создание условий для обучения детей с ОВЗ;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реализация программы здоровьесбережения учащихся;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– организация работы </w:t>
            </w:r>
            <w:r w:rsidR="00D05BBD" w:rsidRPr="003F3C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лагеря с дневным пребыванием детей на базе МБОУ СОШ №3</w:t>
            </w:r>
          </w:p>
        </w:tc>
      </w:tr>
      <w:tr w:rsidR="000804A8" w:rsidRPr="00B01585" w:rsidTr="00413B3B">
        <w:trPr>
          <w:trHeight w:val="370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lastRenderedPageBreak/>
              <w:t>Ожидаемые результаты</w:t>
            </w:r>
            <w:r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у учащихся сформированы представления о базовых национальных ценностях российского общества;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учащиеся активно включены в деятельность ученического самоуправления, ориентированную на общечеловеческие и национальные ценности;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система воспитательной работы стала более прозрачной, логичной;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максимальное количество учащихся включено в систему дополнительного образования;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повышено профессиональное мастерство классных руководителей, их мотивация к самообразованию;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система мониторинга эффективности воспитательного процесса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позволяет своевременно выявлять и анализировать изменения,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происходящие в воспитательном процессе;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повышена педагогическая культура родителей, система работы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способствует совершенствованию семейного воспитания, усилению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роли семьи в воспитании детей</w:t>
            </w:r>
          </w:p>
        </w:tc>
      </w:tr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</w:rPr>
              <w:t>Структура программы</w:t>
            </w:r>
            <w:r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</w:rPr>
              <w:t>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Введение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lastRenderedPageBreak/>
              <w:t xml:space="preserve">Раздел </w:t>
            </w:r>
            <w:r w:rsidRPr="003F3CE0">
              <w:rPr>
                <w:sz w:val="24"/>
                <w:szCs w:val="24"/>
              </w:rPr>
              <w:t>I</w:t>
            </w:r>
            <w:r w:rsidRPr="003F3CE0">
              <w:rPr>
                <w:sz w:val="24"/>
                <w:szCs w:val="24"/>
                <w:lang w:val="ru-RU"/>
              </w:rPr>
              <w:t>. Характеристика текущего состояния школы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Раздел </w:t>
            </w:r>
            <w:r w:rsidRPr="003F3CE0">
              <w:rPr>
                <w:sz w:val="24"/>
                <w:szCs w:val="24"/>
              </w:rPr>
              <w:t>II</w:t>
            </w:r>
            <w:r w:rsidRPr="003F3CE0">
              <w:rPr>
                <w:sz w:val="24"/>
                <w:szCs w:val="24"/>
                <w:lang w:val="ru-RU"/>
              </w:rPr>
              <w:t>. Концепция развития школы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Раздел </w:t>
            </w:r>
            <w:r w:rsidRPr="003F3CE0">
              <w:rPr>
                <w:sz w:val="24"/>
                <w:szCs w:val="24"/>
              </w:rPr>
              <w:t>III</w:t>
            </w:r>
            <w:r w:rsidRPr="003F3CE0">
              <w:rPr>
                <w:sz w:val="24"/>
                <w:szCs w:val="24"/>
                <w:lang w:val="ru-RU"/>
              </w:rPr>
              <w:t>. Ключевые ориентиры программы развития: миссия, цели,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задачи, этапы реализации и ожидаемые результаты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Раздел </w:t>
            </w:r>
            <w:r w:rsidRPr="003F3CE0">
              <w:rPr>
                <w:sz w:val="24"/>
                <w:szCs w:val="24"/>
              </w:rPr>
              <w:t>IV</w:t>
            </w:r>
            <w:r w:rsidRPr="003F3CE0">
              <w:rPr>
                <w:sz w:val="24"/>
                <w:szCs w:val="24"/>
                <w:lang w:val="ru-RU"/>
              </w:rPr>
              <w:t>. Мероприятия по реализации программы развития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Раздел </w:t>
            </w:r>
            <w:r w:rsidRPr="003F3CE0">
              <w:rPr>
                <w:sz w:val="24"/>
                <w:szCs w:val="24"/>
              </w:rPr>
              <w:t>V</w:t>
            </w:r>
            <w:r w:rsidRPr="003F3CE0">
              <w:rPr>
                <w:sz w:val="24"/>
                <w:szCs w:val="24"/>
                <w:lang w:val="ru-RU"/>
              </w:rPr>
              <w:t>. Мониторинг реализации программы развития</w:t>
            </w:r>
          </w:p>
        </w:tc>
      </w:tr>
      <w:tr w:rsidR="000804A8" w:rsidRPr="003F3CE0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lastRenderedPageBreak/>
              <w:t>Порядок управления реализацией программы 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</w:rPr>
            </w:pPr>
            <w:r w:rsidRPr="003F3CE0">
              <w:rPr>
                <w:sz w:val="24"/>
                <w:szCs w:val="24"/>
                <w:lang w:val="ru-RU"/>
              </w:rPr>
              <w:t>Текущее управление программой осуществляется администрацией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 xml:space="preserve">школы. </w:t>
            </w:r>
            <w:r w:rsidRPr="003F3CE0">
              <w:rPr>
                <w:sz w:val="24"/>
                <w:szCs w:val="24"/>
              </w:rPr>
              <w:t>Корректировки программы проводятся методическим и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</w:rPr>
              <w:t>педагогическим советами школы</w:t>
            </w:r>
          </w:p>
        </w:tc>
      </w:tr>
      <w:tr w:rsidR="000804A8" w:rsidRPr="003F3CE0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Порядок мониторинга реализации программы 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обсуждение хода реализации программы на совещаниях при директоре, заседаниях педагогического совета, совета родителей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(ежеквартально). Ответственный – директор (</w:t>
            </w:r>
            <w:r w:rsidR="00B3615E" w:rsidRPr="003F3CE0">
              <w:rPr>
                <w:sz w:val="24"/>
                <w:szCs w:val="24"/>
                <w:lang w:val="ru-RU"/>
              </w:rPr>
              <w:t>Кашевич Н.А.</w:t>
            </w:r>
            <w:r w:rsidRPr="003F3CE0">
              <w:rPr>
                <w:sz w:val="24"/>
                <w:szCs w:val="24"/>
                <w:lang w:val="ru-RU"/>
              </w:rPr>
              <w:t>);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публикация на сайте школы отчетов о реализации программы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(еже</w:t>
            </w:r>
            <w:r w:rsidR="003F3CE0">
              <w:rPr>
                <w:sz w:val="24"/>
                <w:szCs w:val="24"/>
                <w:lang w:val="ru-RU"/>
              </w:rPr>
              <w:t>годно</w:t>
            </w:r>
            <w:r w:rsidRPr="003F3CE0">
              <w:rPr>
                <w:sz w:val="24"/>
                <w:szCs w:val="24"/>
                <w:lang w:val="ru-RU"/>
              </w:rPr>
              <w:t>). Ответственный - учитель информатики (</w:t>
            </w:r>
            <w:r w:rsidR="00B3615E" w:rsidRPr="003F3CE0">
              <w:rPr>
                <w:sz w:val="24"/>
                <w:szCs w:val="24"/>
                <w:lang w:val="ru-RU"/>
              </w:rPr>
              <w:t>Поволоцкая О.Е</w:t>
            </w:r>
            <w:r w:rsidRPr="003F3CE0">
              <w:rPr>
                <w:sz w:val="24"/>
                <w:szCs w:val="24"/>
                <w:lang w:val="ru-RU"/>
              </w:rPr>
              <w:t>.);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анкетирование родительской общественности (</w:t>
            </w:r>
            <w:r w:rsidR="00653AA4">
              <w:rPr>
                <w:sz w:val="24"/>
                <w:szCs w:val="24"/>
                <w:lang w:val="ru-RU"/>
              </w:rPr>
              <w:t>ежегодно</w:t>
            </w:r>
            <w:r w:rsidRPr="003F3CE0">
              <w:rPr>
                <w:sz w:val="24"/>
                <w:szCs w:val="24"/>
                <w:lang w:val="ru-RU"/>
              </w:rPr>
              <w:t>).</w:t>
            </w:r>
            <w:r w:rsid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Ответственный – заместитель директора по УВР (</w:t>
            </w:r>
            <w:r w:rsidR="00B3615E" w:rsidRPr="003F3CE0">
              <w:rPr>
                <w:sz w:val="24"/>
                <w:szCs w:val="24"/>
                <w:lang w:val="ru-RU"/>
              </w:rPr>
              <w:t>Орехова И.М</w:t>
            </w:r>
            <w:r w:rsidRPr="003F3CE0">
              <w:rPr>
                <w:sz w:val="24"/>
                <w:szCs w:val="24"/>
                <w:lang w:val="ru-RU"/>
              </w:rPr>
              <w:t>.);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– отчет администрации школы перед учредителем или его представителем (ежегодно). Ответственный – директор (</w:t>
            </w:r>
            <w:r w:rsidR="00B3615E" w:rsidRPr="003F3CE0">
              <w:rPr>
                <w:sz w:val="24"/>
                <w:szCs w:val="24"/>
                <w:lang w:val="ru-RU"/>
              </w:rPr>
              <w:t>Кашевич Н.А</w:t>
            </w:r>
            <w:r w:rsidRPr="003F3CE0">
              <w:rPr>
                <w:sz w:val="24"/>
                <w:szCs w:val="24"/>
                <w:lang w:val="ru-RU"/>
              </w:rPr>
              <w:t>.)</w:t>
            </w:r>
          </w:p>
        </w:tc>
      </w:tr>
      <w:tr w:rsidR="000804A8" w:rsidRPr="00B01585" w:rsidTr="00413B3B">
        <w:trPr>
          <w:trHeight w:val="397"/>
        </w:trPr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Ресурсное обеспечениереализации программы развития</w:t>
            </w:r>
          </w:p>
        </w:tc>
        <w:tc>
          <w:tcPr>
            <w:tcW w:w="69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 xml:space="preserve">1. Кадровые ресурсы. На данный момент </w:t>
            </w:r>
            <w:r w:rsidR="00D05BBD" w:rsidRPr="003F3CE0">
              <w:rPr>
                <w:sz w:val="24"/>
                <w:szCs w:val="24"/>
                <w:lang w:val="ru-RU"/>
              </w:rPr>
              <w:t>23</w:t>
            </w:r>
            <w:r w:rsidRPr="003F3CE0">
              <w:rPr>
                <w:sz w:val="24"/>
                <w:szCs w:val="24"/>
                <w:lang w:val="ru-RU"/>
              </w:rPr>
              <w:t>% педагогам школы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 xml:space="preserve">присвоена первая квалификационная категория, </w:t>
            </w:r>
            <w:r w:rsidR="00D05BBD" w:rsidRPr="003F3CE0">
              <w:rPr>
                <w:sz w:val="24"/>
                <w:szCs w:val="24"/>
                <w:lang w:val="ru-RU"/>
              </w:rPr>
              <w:t>56</w:t>
            </w:r>
            <w:r w:rsidRPr="003F3CE0">
              <w:rPr>
                <w:sz w:val="24"/>
                <w:szCs w:val="24"/>
                <w:lang w:val="ru-RU"/>
              </w:rPr>
              <w:t>% – высшая. На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момент завершения программы доля педагогов с первой</w:t>
            </w:r>
            <w:r w:rsidRPr="003F3CE0">
              <w:rPr>
                <w:sz w:val="24"/>
                <w:szCs w:val="24"/>
              </w:rPr>
              <w:t> </w:t>
            </w:r>
            <w:r w:rsidRPr="003F3CE0">
              <w:rPr>
                <w:sz w:val="24"/>
                <w:szCs w:val="24"/>
                <w:lang w:val="ru-RU"/>
              </w:rPr>
              <w:t>квалификационной категорией должна составить 2</w:t>
            </w:r>
            <w:r w:rsidR="00D05BBD" w:rsidRPr="003F3CE0">
              <w:rPr>
                <w:sz w:val="24"/>
                <w:szCs w:val="24"/>
                <w:lang w:val="ru-RU"/>
              </w:rPr>
              <w:t>5</w:t>
            </w:r>
            <w:r w:rsidRPr="003F3CE0">
              <w:rPr>
                <w:sz w:val="24"/>
                <w:szCs w:val="24"/>
                <w:lang w:val="ru-RU"/>
              </w:rPr>
              <w:t>%, с высшей –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="00D05BBD" w:rsidRPr="003F3CE0">
              <w:rPr>
                <w:sz w:val="24"/>
                <w:szCs w:val="24"/>
                <w:lang w:val="ru-RU"/>
              </w:rPr>
              <w:t>65</w:t>
            </w:r>
            <w:r w:rsidRPr="003F3CE0">
              <w:rPr>
                <w:sz w:val="24"/>
                <w:szCs w:val="24"/>
                <w:lang w:val="ru-RU"/>
              </w:rPr>
              <w:t>%.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2. Материально-технические ресурсы. На данный момент школа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полностью укомплектована для реализации образовательных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программ общего образования. На момент завершения программы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школа должна создать материально-технические ресурсы для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реализации программ дополнительного образования по следующим</w:t>
            </w:r>
            <w:r w:rsidR="003F3CE0" w:rsidRPr="003F3CE0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направлениям: культурология, физически-спортивное направление.</w:t>
            </w:r>
          </w:p>
          <w:p w:rsidR="000804A8" w:rsidRPr="003F3CE0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3F3CE0">
              <w:rPr>
                <w:sz w:val="24"/>
                <w:szCs w:val="24"/>
                <w:lang w:val="ru-RU"/>
              </w:rPr>
              <w:t>3. Информационные ресурсы. На данный момент в школе отсутствует оборудованная медиатека с бесперебойным выходом в интернет. После</w:t>
            </w:r>
            <w:r w:rsidR="0051573E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реализации программы в школе должна быть налажена работа</w:t>
            </w:r>
            <w:r w:rsidR="0051573E">
              <w:rPr>
                <w:sz w:val="24"/>
                <w:szCs w:val="24"/>
                <w:lang w:val="ru-RU"/>
              </w:rPr>
              <w:t xml:space="preserve"> </w:t>
            </w:r>
            <w:r w:rsidRPr="003F3CE0">
              <w:rPr>
                <w:sz w:val="24"/>
                <w:szCs w:val="24"/>
                <w:lang w:val="ru-RU"/>
              </w:rPr>
              <w:t>высокоскоростной локальной сети</w:t>
            </w:r>
          </w:p>
        </w:tc>
      </w:tr>
    </w:tbl>
    <w:p w:rsidR="000804A8" w:rsidRPr="003F3CE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Механизмы реализации программы развития школы:</w:t>
      </w:r>
    </w:p>
    <w:p w:rsidR="000804A8" w:rsidRPr="003F3CE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1. Реализация в образовательной деятельности программ ФГОС.</w:t>
      </w:r>
    </w:p>
    <w:p w:rsidR="000804A8" w:rsidRPr="003F3CE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2. Формирование социально-экономической компетентности учащихся.</w:t>
      </w:r>
    </w:p>
    <w:p w:rsidR="000804A8" w:rsidRPr="003F3CE0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3. Интеграция в учебном процессе образовательной программы, внеучебной и</w:t>
      </w:r>
      <w:r w:rsidR="003F3CE0" w:rsidRPr="003F3CE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F3CE0">
        <w:rPr>
          <w:rFonts w:hAnsi="Times New Roman" w:cs="Times New Roman"/>
          <w:sz w:val="24"/>
          <w:szCs w:val="24"/>
          <w:lang w:val="ru-RU"/>
        </w:rPr>
        <w:t>профориентационной деятельности.</w:t>
      </w:r>
    </w:p>
    <w:p w:rsidR="000804A8" w:rsidRPr="003F3CE0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4. Учебно-методическое и информационное обеспечение инновационного образовательного  процесса.</w:t>
      </w:r>
    </w:p>
    <w:p w:rsidR="000804A8" w:rsidRPr="003F3CE0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5. Оптимизация работы с одаренными детьми.</w:t>
      </w:r>
    </w:p>
    <w:p w:rsidR="003F3CE0" w:rsidRPr="003F3CE0" w:rsidRDefault="003F3CE0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6. Оптимизация работы с детьми ОВЗ</w:t>
      </w:r>
    </w:p>
    <w:p w:rsidR="000804A8" w:rsidRPr="003F3CE0" w:rsidRDefault="003F3CE0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7</w:t>
      </w:r>
      <w:r w:rsidR="009A6852" w:rsidRPr="003F3CE0">
        <w:rPr>
          <w:rFonts w:hAnsi="Times New Roman" w:cs="Times New Roman"/>
          <w:sz w:val="24"/>
          <w:szCs w:val="24"/>
          <w:lang w:val="ru-RU"/>
        </w:rPr>
        <w:t>. Кадровое обеспечение образовательного процесса.</w:t>
      </w:r>
    </w:p>
    <w:p w:rsidR="000804A8" w:rsidRPr="003F3CE0" w:rsidRDefault="003F3CE0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8</w:t>
      </w:r>
      <w:r w:rsidR="009A6852" w:rsidRPr="003F3CE0">
        <w:rPr>
          <w:rFonts w:hAnsi="Times New Roman" w:cs="Times New Roman"/>
          <w:sz w:val="24"/>
          <w:szCs w:val="24"/>
          <w:lang w:val="ru-RU"/>
        </w:rPr>
        <w:t>. Стажировка и повышение квалификации педагогических работников.</w:t>
      </w:r>
    </w:p>
    <w:p w:rsidR="000804A8" w:rsidRPr="003F3CE0" w:rsidRDefault="003F3CE0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9</w:t>
      </w:r>
      <w:r w:rsidR="009A6852" w:rsidRPr="003F3CE0">
        <w:rPr>
          <w:rFonts w:hAnsi="Times New Roman" w:cs="Times New Roman"/>
          <w:sz w:val="24"/>
          <w:szCs w:val="24"/>
          <w:lang w:val="ru-RU"/>
        </w:rPr>
        <w:t>. Создание оптимальных психолого-педагогических условий для всех участников</w:t>
      </w:r>
      <w:r w:rsidR="009A6852" w:rsidRPr="003F3CE0">
        <w:rPr>
          <w:sz w:val="24"/>
          <w:szCs w:val="24"/>
          <w:lang w:val="ru-RU"/>
        </w:rPr>
        <w:br/>
      </w:r>
      <w:r w:rsidR="009A6852" w:rsidRPr="003F3CE0">
        <w:rPr>
          <w:rFonts w:hAnsi="Times New Roman" w:cs="Times New Roman"/>
          <w:sz w:val="24"/>
          <w:szCs w:val="24"/>
          <w:lang w:val="ru-RU"/>
        </w:rPr>
        <w:t xml:space="preserve"> образовательного процесса.</w:t>
      </w:r>
    </w:p>
    <w:p w:rsidR="000804A8" w:rsidRPr="003F3CE0" w:rsidRDefault="003F3CE0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10</w:t>
      </w:r>
      <w:r w:rsidR="009A6852" w:rsidRPr="003F3CE0">
        <w:rPr>
          <w:rFonts w:hAnsi="Times New Roman" w:cs="Times New Roman"/>
          <w:sz w:val="24"/>
          <w:szCs w:val="24"/>
          <w:lang w:val="ru-RU"/>
        </w:rPr>
        <w:t>. Материально-техническое и финансовое обеспечение программы развития.</w:t>
      </w:r>
    </w:p>
    <w:p w:rsidR="000804A8" w:rsidRPr="003F3CE0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1</w:t>
      </w:r>
      <w:r w:rsidR="003F3CE0" w:rsidRPr="003F3CE0">
        <w:rPr>
          <w:rFonts w:hAnsi="Times New Roman" w:cs="Times New Roman"/>
          <w:sz w:val="24"/>
          <w:szCs w:val="24"/>
          <w:lang w:val="ru-RU"/>
        </w:rPr>
        <w:t>1</w:t>
      </w:r>
      <w:r w:rsidRPr="003F3CE0">
        <w:rPr>
          <w:rFonts w:hAnsi="Times New Roman" w:cs="Times New Roman"/>
          <w:sz w:val="24"/>
          <w:szCs w:val="24"/>
          <w:lang w:val="ru-RU"/>
        </w:rPr>
        <w:t>. Совершенствование системы мониторинга, статистики и оценки качества образования.</w:t>
      </w:r>
    </w:p>
    <w:p w:rsidR="000804A8" w:rsidRPr="003F3CE0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3F3CE0">
        <w:rPr>
          <w:rFonts w:hAnsi="Times New Roman" w:cs="Times New Roman"/>
          <w:sz w:val="24"/>
          <w:szCs w:val="24"/>
          <w:lang w:val="ru-RU"/>
        </w:rPr>
        <w:t>11. Сохранение и укрепление здоровья учащихся.</w:t>
      </w:r>
    </w:p>
    <w:p w:rsidR="000804A8" w:rsidRPr="008F7488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8F7488">
        <w:rPr>
          <w:rFonts w:hAnsi="Times New Roman" w:cs="Times New Roman"/>
          <w:b/>
          <w:bCs/>
          <w:sz w:val="24"/>
          <w:szCs w:val="24"/>
          <w:lang w:val="ru-RU"/>
        </w:rPr>
        <w:t>Введение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b/>
          <w:bCs/>
          <w:sz w:val="24"/>
          <w:szCs w:val="24"/>
          <w:lang w:val="ru-RU"/>
        </w:rPr>
        <w:t>Используемые термины и сокращения.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 xml:space="preserve">Школа – МБОУ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СО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Ш №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3 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города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Белая Калитва</w:t>
      </w:r>
      <w:r w:rsidRPr="00653AA4">
        <w:rPr>
          <w:rFonts w:hAnsi="Times New Roman" w:cs="Times New Roman"/>
          <w:sz w:val="24"/>
          <w:szCs w:val="24"/>
          <w:lang w:val="ru-RU"/>
        </w:rPr>
        <w:t>;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Программа – программа развития школы на 2020-2023 годы;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ФГОС НОО – федеральный государственный стандарт начального общего образования;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ФГОС ООО – федеральный государственный стандарт основного общего образования;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ФГОС СОО – федеральный государственный стандарт среднего общего образования.</w:t>
      </w:r>
    </w:p>
    <w:p w:rsidR="000804A8" w:rsidRPr="00653AA4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lastRenderedPageBreak/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П</w:t>
      </w:r>
      <w:r w:rsidRPr="00653AA4">
        <w:rPr>
          <w:rFonts w:hAnsi="Times New Roman" w:cs="Times New Roman"/>
          <w:sz w:val="24"/>
          <w:szCs w:val="24"/>
          <w:lang w:val="ru-RU"/>
        </w:rPr>
        <w:t>рограмма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представляет собой основной стратегический управленческий документ, регламентирующий и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направляющий ход развития школы. В программе отражаются системные, целостные изменения в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школе (инновационный режим), сопровождающиеся проектно-целевым управлением.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П</w:t>
      </w:r>
      <w:r w:rsidRPr="00653AA4">
        <w:rPr>
          <w:rFonts w:hAnsi="Times New Roman" w:cs="Times New Roman"/>
          <w:sz w:val="24"/>
          <w:szCs w:val="24"/>
          <w:lang w:val="ru-RU"/>
        </w:rPr>
        <w:t>рограмма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включает в себя серию комплексных целевых проектов «Береги здоровье с детства» и «Первые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шаги к профессии» для всех участников образовательных отношений (учащихся, педагогов, родителей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и иных участников образовательных отношений).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Основными функциями настоящей программы развития являются: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–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организация и координация деятельности школы по достижению поставленных перед ней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задач;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–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определение ценностей и целей, на которые направлена программа;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–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–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выявление качественных изменений в образовательном процессе посредством контроля и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мониторинга хода и результатов реализации программы развития;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>–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>интеграция усилий всех участников образовательных отношений, действующих в интересах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 развития школы.</w:t>
      </w:r>
    </w:p>
    <w:p w:rsidR="000804A8" w:rsidRPr="00653AA4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653AA4">
        <w:rPr>
          <w:rFonts w:hAnsi="Times New Roman" w:cs="Times New Roman"/>
          <w:b/>
          <w:bCs/>
          <w:sz w:val="24"/>
          <w:szCs w:val="24"/>
        </w:rPr>
        <w:t>I</w:t>
      </w:r>
      <w:r w:rsidRPr="00653AA4">
        <w:rPr>
          <w:rFonts w:hAnsi="Times New Roman" w:cs="Times New Roman"/>
          <w:b/>
          <w:bCs/>
          <w:sz w:val="24"/>
          <w:szCs w:val="24"/>
          <w:lang w:val="ru-RU"/>
        </w:rPr>
        <w:t>. Характеристика текущего состояния школы</w:t>
      </w:r>
    </w:p>
    <w:p w:rsidR="000804A8" w:rsidRPr="00653AA4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b/>
          <w:bCs/>
          <w:sz w:val="24"/>
          <w:szCs w:val="24"/>
          <w:lang w:val="ru-RU"/>
        </w:rPr>
        <w:t>Информационная справка.</w:t>
      </w:r>
    </w:p>
    <w:p w:rsidR="000804A8" w:rsidRPr="00B01585" w:rsidRDefault="009A6852" w:rsidP="00B01585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B01585">
        <w:rPr>
          <w:rFonts w:hAnsi="Times New Roman" w:cs="Times New Roman"/>
          <w:sz w:val="24"/>
          <w:szCs w:val="24"/>
          <w:lang w:val="ru-RU"/>
        </w:rPr>
        <w:t xml:space="preserve">Дата </w:t>
      </w:r>
      <w:r w:rsidR="00653AA4" w:rsidRPr="00B01585">
        <w:rPr>
          <w:rFonts w:hAnsi="Times New Roman" w:cs="Times New Roman"/>
          <w:sz w:val="24"/>
          <w:szCs w:val="24"/>
          <w:lang w:val="ru-RU"/>
        </w:rPr>
        <w:t>открытия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 Школы: </w:t>
      </w:r>
      <w:r w:rsidR="00653AA4" w:rsidRPr="00B01585">
        <w:rPr>
          <w:rFonts w:hAnsi="Times New Roman" w:cs="Times New Roman"/>
          <w:sz w:val="24"/>
          <w:szCs w:val="24"/>
          <w:lang w:val="ru-RU"/>
        </w:rPr>
        <w:t>1 сентября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3AA4" w:rsidRPr="00B01585">
        <w:rPr>
          <w:rFonts w:hAnsi="Times New Roman" w:cs="Times New Roman"/>
          <w:sz w:val="24"/>
          <w:szCs w:val="24"/>
          <w:lang w:val="ru-RU"/>
        </w:rPr>
        <w:t>1955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 года (на основании 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решения Исполнительного комитета Белокалитвинского районного Совета депутатов трудящихся</w:t>
      </w:r>
      <w:r w:rsidR="00653AA4" w:rsidRPr="00B015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01585">
        <w:rPr>
          <w:rFonts w:hAnsi="Times New Roman" w:cs="Times New Roman"/>
          <w:sz w:val="24"/>
          <w:szCs w:val="24"/>
          <w:lang w:val="ru-RU"/>
        </w:rPr>
        <w:t>«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О школах района на 1955 год</w:t>
      </w:r>
      <w:r w:rsidRPr="00B01585">
        <w:rPr>
          <w:rFonts w:hAnsi="Times New Roman" w:cs="Times New Roman"/>
          <w:sz w:val="24"/>
          <w:szCs w:val="24"/>
          <w:lang w:val="ru-RU"/>
        </w:rPr>
        <w:t>» от 0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4</w:t>
      </w:r>
      <w:r w:rsidRPr="00B01585">
        <w:rPr>
          <w:rFonts w:hAnsi="Times New Roman" w:cs="Times New Roman"/>
          <w:sz w:val="24"/>
          <w:szCs w:val="24"/>
          <w:lang w:val="ru-RU"/>
        </w:rPr>
        <w:t>.0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6</w:t>
      </w:r>
      <w:r w:rsidRPr="00B01585">
        <w:rPr>
          <w:rFonts w:hAnsi="Times New Roman" w:cs="Times New Roman"/>
          <w:sz w:val="24"/>
          <w:szCs w:val="24"/>
          <w:lang w:val="ru-RU"/>
        </w:rPr>
        <w:t>.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1955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200</w:t>
      </w:r>
      <w:r w:rsidRPr="00B01585">
        <w:rPr>
          <w:rFonts w:hAnsi="Times New Roman" w:cs="Times New Roman"/>
          <w:sz w:val="24"/>
          <w:szCs w:val="24"/>
          <w:lang w:val="ru-RU"/>
        </w:rPr>
        <w:t>).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b/>
          <w:bCs/>
          <w:sz w:val="24"/>
          <w:szCs w:val="24"/>
          <w:lang w:val="ru-RU"/>
        </w:rPr>
        <w:t>Правоустанавливающие документы школы:</w:t>
      </w:r>
    </w:p>
    <w:p w:rsidR="000804A8" w:rsidRPr="00653AA4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53AA4">
        <w:rPr>
          <w:rFonts w:hAnsi="Times New Roman" w:cs="Times New Roman"/>
          <w:sz w:val="24"/>
          <w:szCs w:val="24"/>
          <w:lang w:val="ru-RU"/>
        </w:rPr>
        <w:t xml:space="preserve">Устав. Действующий устав школы утвержден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приказом</w:t>
      </w:r>
      <w:r w:rsidR="00653AA4">
        <w:rPr>
          <w:rFonts w:hAnsi="Times New Roman" w:cs="Times New Roman"/>
          <w:sz w:val="24"/>
          <w:szCs w:val="24"/>
          <w:lang w:val="ru-RU"/>
        </w:rPr>
        <w:t xml:space="preserve">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Отдела образования А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дминистрации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Белокалитвинского района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 от 1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7</w:t>
      </w:r>
      <w:r w:rsidRPr="00653AA4">
        <w:rPr>
          <w:rFonts w:hAnsi="Times New Roman" w:cs="Times New Roman"/>
          <w:sz w:val="24"/>
          <w:szCs w:val="24"/>
          <w:lang w:val="ru-RU"/>
        </w:rPr>
        <w:t>.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08</w:t>
      </w:r>
      <w:r w:rsidRPr="00653AA4">
        <w:rPr>
          <w:rFonts w:hAnsi="Times New Roman" w:cs="Times New Roman"/>
          <w:sz w:val="24"/>
          <w:szCs w:val="24"/>
          <w:lang w:val="ru-RU"/>
        </w:rPr>
        <w:t>.201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5</w:t>
      </w:r>
      <w:r w:rsidRPr="00653AA4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653AA4" w:rsidRPr="00653AA4">
        <w:rPr>
          <w:rFonts w:hAnsi="Times New Roman" w:cs="Times New Roman"/>
          <w:sz w:val="24"/>
          <w:szCs w:val="24"/>
          <w:lang w:val="ru-RU"/>
        </w:rPr>
        <w:t>546</w:t>
      </w:r>
      <w:r w:rsidRPr="00653AA4">
        <w:rPr>
          <w:rFonts w:hAnsi="Times New Roman" w:cs="Times New Roman"/>
          <w:sz w:val="24"/>
          <w:szCs w:val="24"/>
          <w:lang w:val="ru-RU"/>
        </w:rPr>
        <w:t>.</w:t>
      </w:r>
    </w:p>
    <w:p w:rsidR="00CA0AAC" w:rsidRPr="0087331A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A">
        <w:rPr>
          <w:rFonts w:ascii="Times New Roman" w:hAnsi="Times New Roman" w:cs="Times New Roman"/>
          <w:b/>
          <w:sz w:val="24"/>
          <w:szCs w:val="24"/>
        </w:rPr>
        <w:t>Лицензия на право ведения образовательной деятельности</w:t>
      </w:r>
      <w:r w:rsidRPr="0087331A">
        <w:rPr>
          <w:rFonts w:ascii="Times New Roman" w:hAnsi="Times New Roman" w:cs="Times New Roman"/>
          <w:sz w:val="24"/>
          <w:szCs w:val="24"/>
        </w:rPr>
        <w:t xml:space="preserve"> установленной формы выданная "3" февраля 2015 г., серия 61Л01, №0001906, регистрационный номер № 4262 </w:t>
      </w:r>
      <w:r w:rsidRPr="0087331A">
        <w:rPr>
          <w:rFonts w:ascii="Times New Roman" w:hAnsi="Times New Roman" w:cs="Times New Roman"/>
          <w:sz w:val="24"/>
          <w:szCs w:val="24"/>
          <w:u w:val="single"/>
        </w:rPr>
        <w:t>Региональной службой по надзору и контролю в сфере образования Ростовской области</w:t>
      </w:r>
      <w:r w:rsidRPr="0087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AAC" w:rsidRPr="0087331A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331A">
        <w:rPr>
          <w:rFonts w:ascii="Times New Roman" w:hAnsi="Times New Roman" w:cs="Times New Roman"/>
          <w:sz w:val="16"/>
          <w:szCs w:val="16"/>
        </w:rPr>
        <w:t xml:space="preserve">(наименование органа управления, выдавшего лицензию) </w:t>
      </w:r>
    </w:p>
    <w:p w:rsidR="00CA0AAC" w:rsidRPr="0087331A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A">
        <w:rPr>
          <w:rFonts w:ascii="Times New Roman" w:hAnsi="Times New Roman" w:cs="Times New Roman"/>
          <w:sz w:val="24"/>
          <w:szCs w:val="24"/>
        </w:rPr>
        <w:t xml:space="preserve">срок действия лицензии  - </w:t>
      </w:r>
      <w:r w:rsidRPr="0087331A">
        <w:rPr>
          <w:rFonts w:ascii="Times New Roman" w:hAnsi="Times New Roman" w:cs="Times New Roman"/>
          <w:sz w:val="24"/>
          <w:szCs w:val="24"/>
          <w:u w:val="single"/>
        </w:rPr>
        <w:t>бессрочная</w:t>
      </w:r>
      <w:r w:rsidRPr="0087331A">
        <w:rPr>
          <w:rFonts w:ascii="Times New Roman" w:hAnsi="Times New Roman" w:cs="Times New Roman"/>
          <w:sz w:val="24"/>
          <w:szCs w:val="24"/>
        </w:rPr>
        <w:t>.</w:t>
      </w:r>
    </w:p>
    <w:p w:rsidR="00CA0AAC" w:rsidRPr="00B01585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AAC" w:rsidRPr="0087331A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31A">
        <w:rPr>
          <w:rFonts w:ascii="Times New Roman" w:hAnsi="Times New Roman" w:cs="Times New Roman"/>
          <w:b/>
          <w:sz w:val="24"/>
          <w:szCs w:val="24"/>
        </w:rPr>
        <w:t>Свидетельство об аккредитации организации</w:t>
      </w:r>
      <w:r w:rsidRPr="0087331A">
        <w:rPr>
          <w:rFonts w:ascii="Times New Roman" w:hAnsi="Times New Roman" w:cs="Times New Roman"/>
          <w:sz w:val="24"/>
          <w:szCs w:val="24"/>
        </w:rPr>
        <w:t xml:space="preserve"> № 2399 выдано "11" ноября 2014 г., </w:t>
      </w:r>
      <w:r w:rsidRPr="0087331A">
        <w:rPr>
          <w:rFonts w:ascii="Times New Roman" w:hAnsi="Times New Roman" w:cs="Times New Roman"/>
          <w:sz w:val="24"/>
          <w:szCs w:val="24"/>
          <w:u w:val="single"/>
        </w:rPr>
        <w:t>Региональной службой по надзору и контролю в сфере образования Ростовской области,</w:t>
      </w:r>
      <w:r w:rsidRPr="0087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AAC" w:rsidRPr="0087331A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733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(наименование органа управления, выдавшего свидетельство)</w:t>
      </w:r>
    </w:p>
    <w:p w:rsidR="00CA0AAC" w:rsidRPr="0087331A" w:rsidRDefault="00CA0AAC" w:rsidP="00413B3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31A">
        <w:rPr>
          <w:rFonts w:ascii="Times New Roman" w:hAnsi="Times New Roman" w:cs="Times New Roman"/>
          <w:sz w:val="24"/>
          <w:szCs w:val="24"/>
        </w:rPr>
        <w:t>Серия 61А01 №0000625,срок действия свидетельства с "11" ноября 2014 г. до "11" ноября 2026 года.</w:t>
      </w:r>
    </w:p>
    <w:p w:rsidR="000804A8" w:rsidRPr="00B01585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B01585">
        <w:rPr>
          <w:rFonts w:hAnsi="Times New Roman" w:cs="Times New Roman"/>
          <w:sz w:val="24"/>
          <w:szCs w:val="24"/>
          <w:lang w:val="ru-RU"/>
        </w:rPr>
        <w:t>Свидетельство о внесении записи в ЕГРЮЛ. Основной государственный</w:t>
      </w:r>
      <w:r w:rsidR="00CA0AAC" w:rsidRPr="00B015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регистрационный номер: 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1026101885732</w:t>
      </w:r>
      <w:r w:rsidRPr="00B01585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B01585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B01585">
        <w:rPr>
          <w:rFonts w:hAnsi="Times New Roman" w:cs="Times New Roman"/>
          <w:sz w:val="24"/>
          <w:szCs w:val="24"/>
          <w:lang w:val="ru-RU"/>
        </w:rPr>
        <w:t>Свидетельство о регистрации в налоговом органе. Основной государственный</w:t>
      </w:r>
      <w:r w:rsidR="00CA0AAC" w:rsidRPr="00B015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регистрационный номер 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1026101885732</w:t>
      </w:r>
      <w:r w:rsidRPr="00B01585">
        <w:rPr>
          <w:rFonts w:hAnsi="Times New Roman" w:cs="Times New Roman"/>
          <w:sz w:val="24"/>
          <w:szCs w:val="24"/>
          <w:lang w:val="ru-RU"/>
        </w:rPr>
        <w:t xml:space="preserve">. ИНН/КПП 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6142016984</w:t>
      </w:r>
      <w:r w:rsidRPr="00B01585">
        <w:rPr>
          <w:rFonts w:hAnsi="Times New Roman" w:cs="Times New Roman"/>
          <w:sz w:val="24"/>
          <w:szCs w:val="24"/>
          <w:lang w:val="ru-RU"/>
        </w:rPr>
        <w:t>/</w:t>
      </w:r>
      <w:r w:rsidR="00B01585" w:rsidRPr="00B01585">
        <w:rPr>
          <w:rFonts w:hAnsi="Times New Roman" w:cs="Times New Roman"/>
          <w:sz w:val="24"/>
          <w:szCs w:val="24"/>
          <w:lang w:val="ru-RU"/>
        </w:rPr>
        <w:t>614201001</w:t>
      </w:r>
      <w:r w:rsidRPr="00B01585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b/>
          <w:bCs/>
          <w:sz w:val="24"/>
          <w:szCs w:val="24"/>
          <w:lang w:val="ru-RU"/>
        </w:rPr>
        <w:t xml:space="preserve">Контакты. </w:t>
      </w:r>
      <w:r w:rsidRPr="00CA0AAC">
        <w:rPr>
          <w:rFonts w:hAnsi="Times New Roman" w:cs="Times New Roman"/>
          <w:sz w:val="24"/>
          <w:szCs w:val="24"/>
          <w:lang w:val="ru-RU"/>
        </w:rPr>
        <w:t xml:space="preserve">Адрес школы: г. </w:t>
      </w:r>
      <w:r w:rsidR="00653AA4" w:rsidRPr="00CA0AAC">
        <w:rPr>
          <w:rFonts w:hAnsi="Times New Roman" w:cs="Times New Roman"/>
          <w:sz w:val="24"/>
          <w:szCs w:val="24"/>
          <w:lang w:val="ru-RU"/>
        </w:rPr>
        <w:t>Белая Калитва</w:t>
      </w:r>
      <w:r w:rsidRPr="00CA0AAC">
        <w:rPr>
          <w:rFonts w:hAnsi="Times New Roman" w:cs="Times New Roman"/>
          <w:sz w:val="24"/>
          <w:szCs w:val="24"/>
          <w:lang w:val="ru-RU"/>
        </w:rPr>
        <w:t xml:space="preserve">, улица </w:t>
      </w:r>
      <w:r w:rsidR="00653AA4" w:rsidRPr="00CA0AAC">
        <w:rPr>
          <w:rFonts w:hAnsi="Times New Roman" w:cs="Times New Roman"/>
          <w:sz w:val="24"/>
          <w:szCs w:val="24"/>
          <w:lang w:val="ru-RU"/>
        </w:rPr>
        <w:t>Калинина</w:t>
      </w:r>
      <w:r w:rsidRPr="00CA0AAC">
        <w:rPr>
          <w:rFonts w:hAnsi="Times New Roman" w:cs="Times New Roman"/>
          <w:sz w:val="24"/>
          <w:szCs w:val="24"/>
          <w:lang w:val="ru-RU"/>
        </w:rPr>
        <w:t xml:space="preserve">, дом </w:t>
      </w:r>
      <w:r w:rsidR="00653AA4" w:rsidRPr="00CA0AAC">
        <w:rPr>
          <w:rFonts w:hAnsi="Times New Roman" w:cs="Times New Roman"/>
          <w:sz w:val="24"/>
          <w:szCs w:val="24"/>
          <w:lang w:val="ru-RU"/>
        </w:rPr>
        <w:t>19</w:t>
      </w:r>
      <w:r w:rsidRPr="00CA0AAC">
        <w:rPr>
          <w:rFonts w:hAnsi="Times New Roman" w:cs="Times New Roman"/>
          <w:sz w:val="24"/>
          <w:szCs w:val="24"/>
          <w:lang w:val="ru-RU"/>
        </w:rPr>
        <w:t xml:space="preserve">. Телефон: </w:t>
      </w:r>
      <w:r w:rsidR="00653AA4" w:rsidRPr="00CA0AAC">
        <w:rPr>
          <w:rFonts w:hAnsi="Times New Roman" w:cs="Times New Roman"/>
          <w:sz w:val="24"/>
          <w:szCs w:val="24"/>
          <w:lang w:val="ru-RU"/>
        </w:rPr>
        <w:t xml:space="preserve">2-57-35. </w:t>
      </w:r>
      <w:r w:rsidR="00653AA4" w:rsidRPr="00B01585">
        <w:rPr>
          <w:rFonts w:hAnsi="Times New Roman" w:cs="Times New Roman"/>
          <w:sz w:val="24"/>
          <w:szCs w:val="24"/>
          <w:lang w:val="ru-RU"/>
        </w:rPr>
        <w:t>2-57-46</w:t>
      </w:r>
      <w:r w:rsidRPr="00CA0AAC">
        <w:rPr>
          <w:rFonts w:hAnsi="Times New Roman" w:cs="Times New Roman"/>
          <w:sz w:val="24"/>
          <w:szCs w:val="24"/>
          <w:lang w:val="ru-RU"/>
        </w:rPr>
        <w:t>. Электронный</w:t>
      </w:r>
      <w:r w:rsidR="00653AA4" w:rsidRPr="00CA0AA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A0AAC">
        <w:rPr>
          <w:rFonts w:hAnsi="Times New Roman" w:cs="Times New Roman"/>
          <w:sz w:val="24"/>
          <w:szCs w:val="24"/>
          <w:lang w:val="ru-RU"/>
        </w:rPr>
        <w:t xml:space="preserve"> адрес: </w:t>
      </w:r>
      <w:r w:rsidR="00653AA4" w:rsidRPr="00CA0AAC">
        <w:rPr>
          <w:rFonts w:hAnsi="Times New Roman" w:cs="Times New Roman"/>
          <w:sz w:val="24"/>
          <w:szCs w:val="24"/>
        </w:rPr>
        <w:t>kalitvaschool</w:t>
      </w:r>
      <w:r w:rsidR="00653AA4" w:rsidRPr="00CA0AAC">
        <w:rPr>
          <w:rFonts w:hAnsi="Times New Roman" w:cs="Times New Roman"/>
          <w:sz w:val="24"/>
          <w:szCs w:val="24"/>
          <w:lang w:val="ru-RU"/>
        </w:rPr>
        <w:t>-3</w:t>
      </w:r>
      <w:r w:rsidRPr="00CA0AAC">
        <w:rPr>
          <w:rFonts w:hAnsi="Times New Roman" w:cs="Times New Roman"/>
          <w:sz w:val="24"/>
          <w:szCs w:val="24"/>
          <w:lang w:val="ru-RU"/>
        </w:rPr>
        <w:t>@</w:t>
      </w:r>
      <w:r w:rsidR="00653AA4" w:rsidRPr="00CA0AAC">
        <w:rPr>
          <w:rFonts w:hAnsi="Times New Roman" w:cs="Times New Roman"/>
          <w:sz w:val="24"/>
          <w:szCs w:val="24"/>
        </w:rPr>
        <w:t>yandex</w:t>
      </w:r>
      <w:r w:rsidRPr="00CA0AAC">
        <w:rPr>
          <w:rFonts w:hAnsi="Times New Roman" w:cs="Times New Roman"/>
          <w:sz w:val="24"/>
          <w:szCs w:val="24"/>
          <w:lang w:val="ru-RU"/>
        </w:rPr>
        <w:t>.</w:t>
      </w:r>
      <w:r w:rsidRPr="00CA0AAC">
        <w:rPr>
          <w:rFonts w:hAnsi="Times New Roman" w:cs="Times New Roman"/>
          <w:sz w:val="24"/>
          <w:szCs w:val="24"/>
        </w:rPr>
        <w:t>ru</w:t>
      </w:r>
      <w:r w:rsidRPr="00CA0AAC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b/>
          <w:bCs/>
          <w:sz w:val="24"/>
          <w:szCs w:val="24"/>
          <w:lang w:val="ru-RU"/>
        </w:rPr>
        <w:t>Система управления Школой: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sz w:val="24"/>
          <w:szCs w:val="24"/>
          <w:lang w:val="ru-RU"/>
        </w:rPr>
        <w:t>1. Общее собрание работников.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sz w:val="24"/>
          <w:szCs w:val="24"/>
          <w:lang w:val="ru-RU"/>
        </w:rPr>
        <w:t>2. Педагогический совет.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sz w:val="24"/>
          <w:szCs w:val="24"/>
          <w:lang w:val="ru-RU"/>
        </w:rPr>
        <w:t>3. Управляющий совет.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sz w:val="24"/>
          <w:szCs w:val="24"/>
          <w:lang w:val="ru-RU"/>
        </w:rPr>
        <w:t xml:space="preserve">4. Совет </w:t>
      </w:r>
      <w:r w:rsidR="00CA0AAC" w:rsidRPr="00CA0AAC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CA0AAC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CA0AAC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CA0AAC">
        <w:rPr>
          <w:rFonts w:hAnsi="Times New Roman" w:cs="Times New Roman"/>
          <w:b/>
          <w:bCs/>
          <w:sz w:val="24"/>
          <w:szCs w:val="24"/>
          <w:lang w:val="ru-RU"/>
        </w:rPr>
        <w:t>Условия обучения в Школе:</w:t>
      </w:r>
    </w:p>
    <w:p w:rsidR="000804A8" w:rsidRPr="00A93FA0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 xml:space="preserve">В Школе нет структурных подразделений. В ней обучают 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>670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 учащихся. Учебные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занятия проводятся в 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>две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 смен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>ы</w:t>
      </w:r>
      <w:r w:rsidRPr="00A93FA0">
        <w:rPr>
          <w:rFonts w:hAnsi="Times New Roman" w:cs="Times New Roman"/>
          <w:sz w:val="24"/>
          <w:szCs w:val="24"/>
          <w:lang w:val="ru-RU"/>
        </w:rPr>
        <w:t>. Режим работы школы: пятидневная учебная неделя.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Обеспечена занятость учащихся по интересам 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>в свободное время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 и в субботу – работают кружки, спортивные секции. На конец 2019</w:t>
      </w:r>
      <w:r w:rsidR="00CA0AAC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года дополнительное образование представлено 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>15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 кружками и секциями.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Для организации образовательного процесса имеются: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учебные кабинеты – 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>1</w:t>
      </w:r>
      <w:r w:rsidRPr="00A93FA0">
        <w:rPr>
          <w:rFonts w:hAnsi="Times New Roman" w:cs="Times New Roman"/>
          <w:sz w:val="24"/>
          <w:szCs w:val="24"/>
          <w:lang w:val="ru-RU"/>
        </w:rPr>
        <w:t>7;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>компьютерны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>е</w:t>
      </w:r>
      <w:r w:rsidRPr="00A93FA0">
        <w:rPr>
          <w:rFonts w:hAnsi="Times New Roman" w:cs="Times New Roman"/>
          <w:sz w:val="24"/>
          <w:szCs w:val="24"/>
          <w:lang w:val="ru-RU"/>
        </w:rPr>
        <w:t xml:space="preserve"> класс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>ы – 2</w:t>
      </w:r>
      <w:r w:rsidRPr="00A93FA0">
        <w:rPr>
          <w:rFonts w:hAnsi="Times New Roman" w:cs="Times New Roman"/>
          <w:sz w:val="24"/>
          <w:szCs w:val="24"/>
          <w:lang w:val="ru-RU"/>
        </w:rPr>
        <w:t>;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>мастерская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 xml:space="preserve"> для девочек -1</w:t>
      </w:r>
      <w:r w:rsidRPr="00A93FA0">
        <w:rPr>
          <w:rFonts w:hAnsi="Times New Roman" w:cs="Times New Roman"/>
          <w:sz w:val="24"/>
          <w:szCs w:val="24"/>
          <w:lang w:val="ru-RU"/>
        </w:rPr>
        <w:t>;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>спортивный зал;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Pr="00A93FA0">
        <w:rPr>
          <w:rFonts w:hAnsi="Times New Roman" w:cs="Times New Roman"/>
          <w:sz w:val="24"/>
          <w:szCs w:val="24"/>
        </w:rPr>
        <w:t> </w:t>
      </w:r>
      <w:r w:rsidRPr="00A93FA0">
        <w:rPr>
          <w:rFonts w:hAnsi="Times New Roman" w:cs="Times New Roman"/>
          <w:sz w:val="24"/>
          <w:szCs w:val="24"/>
          <w:lang w:val="ru-RU"/>
        </w:rPr>
        <w:t>библиотека;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</w:t>
      </w:r>
      <w:r w:rsidR="00A04C72" w:rsidRPr="00A93FA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93FA0">
        <w:rPr>
          <w:rFonts w:hAnsi="Times New Roman" w:cs="Times New Roman"/>
          <w:sz w:val="24"/>
          <w:szCs w:val="24"/>
          <w:lang w:val="ru-RU"/>
        </w:rPr>
        <w:t>столовая (60 посадочных мест);</w:t>
      </w:r>
    </w:p>
    <w:p w:rsidR="00A93FA0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–медицинский кабинет</w:t>
      </w:r>
      <w:r w:rsidR="00A93FA0" w:rsidRPr="00A93FA0">
        <w:rPr>
          <w:rFonts w:hAnsi="Times New Roman" w:cs="Times New Roman"/>
          <w:sz w:val="24"/>
          <w:szCs w:val="24"/>
          <w:lang w:val="ru-RU"/>
        </w:rPr>
        <w:t xml:space="preserve">, </w:t>
      </w:r>
    </w:p>
    <w:p w:rsidR="000804A8" w:rsidRPr="00A93FA0" w:rsidRDefault="00A93FA0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–стоматологический кабинет</w:t>
      </w:r>
      <w:r w:rsidR="009A6852" w:rsidRPr="00A93FA0">
        <w:rPr>
          <w:rFonts w:hAnsi="Times New Roman" w:cs="Times New Roman"/>
          <w:sz w:val="24"/>
          <w:szCs w:val="24"/>
          <w:lang w:val="ru-RU"/>
        </w:rPr>
        <w:t>;</w:t>
      </w:r>
    </w:p>
    <w:p w:rsidR="000804A8" w:rsidRPr="00A93FA0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A93FA0">
        <w:rPr>
          <w:rFonts w:hAnsi="Times New Roman" w:cs="Times New Roman"/>
          <w:sz w:val="24"/>
          <w:szCs w:val="24"/>
          <w:lang w:val="ru-RU"/>
        </w:rPr>
        <w:t>–учительская;</w:t>
      </w:r>
    </w:p>
    <w:p w:rsidR="00A93FA0" w:rsidRPr="008961FD" w:rsidRDefault="00A93FA0" w:rsidP="00413B3B">
      <w:pPr>
        <w:spacing w:line="276" w:lineRule="auto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0804A8" w:rsidRPr="008961FD" w:rsidRDefault="009A6852" w:rsidP="00413B3B">
      <w:pPr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b/>
          <w:bCs/>
          <w:sz w:val="24"/>
          <w:szCs w:val="24"/>
          <w:lang w:val="ru-RU"/>
        </w:rPr>
        <w:t>Кадровый состав школы: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Всего в школе работают 6</w:t>
      </w:r>
      <w:r w:rsidR="00A93FA0" w:rsidRPr="008961FD">
        <w:rPr>
          <w:rFonts w:hAnsi="Times New Roman" w:cs="Times New Roman"/>
          <w:sz w:val="24"/>
          <w:szCs w:val="24"/>
          <w:lang w:val="ru-RU"/>
        </w:rPr>
        <w:t>7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человек. Из них </w:t>
      </w:r>
      <w:r w:rsidR="00A93FA0" w:rsidRPr="008961FD">
        <w:rPr>
          <w:rFonts w:hAnsi="Times New Roman" w:cs="Times New Roman"/>
          <w:sz w:val="24"/>
          <w:szCs w:val="24"/>
          <w:lang w:val="ru-RU"/>
        </w:rPr>
        <w:t>43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– учител</w:t>
      </w:r>
      <w:r w:rsidR="00A93FA0" w:rsidRPr="008961FD">
        <w:rPr>
          <w:rFonts w:hAnsi="Times New Roman" w:cs="Times New Roman"/>
          <w:sz w:val="24"/>
          <w:szCs w:val="24"/>
          <w:lang w:val="ru-RU"/>
        </w:rPr>
        <w:t>я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, 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>7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– иные педагогические</w:t>
      </w:r>
      <w:r w:rsidR="00A93FA0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работники, 1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>7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– непедагогические работники.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 xml:space="preserve">Почетный работник общего образования РФ – 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>4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работник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>а</w:t>
      </w:r>
      <w:r w:rsidRPr="008961FD">
        <w:rPr>
          <w:rFonts w:hAnsi="Times New Roman" w:cs="Times New Roman"/>
          <w:sz w:val="24"/>
          <w:szCs w:val="24"/>
          <w:lang w:val="ru-RU"/>
        </w:rPr>
        <w:t>.</w:t>
      </w:r>
    </w:p>
    <w:p w:rsidR="008961FD" w:rsidRPr="008961FD" w:rsidRDefault="008961FD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Отличник народного просвещения – 1 работник.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 xml:space="preserve">Почетная грамота Министерства образования РФ – 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>11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работник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>ов</w:t>
      </w:r>
      <w:r w:rsidRPr="008961FD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8961FD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8961FD">
        <w:rPr>
          <w:rFonts w:hAnsi="Times New Roman" w:cs="Times New Roman"/>
          <w:b/>
          <w:bCs/>
          <w:sz w:val="24"/>
          <w:szCs w:val="24"/>
        </w:rPr>
        <w:t>II</w:t>
      </w:r>
      <w:r w:rsidRPr="008961FD">
        <w:rPr>
          <w:rFonts w:hAnsi="Times New Roman" w:cs="Times New Roman"/>
          <w:b/>
          <w:bCs/>
          <w:sz w:val="24"/>
          <w:szCs w:val="24"/>
          <w:lang w:val="ru-RU"/>
        </w:rPr>
        <w:t>. Концепция развития школы</w:t>
      </w:r>
    </w:p>
    <w:p w:rsidR="000804A8" w:rsidRPr="008961F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Современная школа призвана достичь ряда основополагающих задач, определенных потребностями развития общества: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1. Создание особых условий обучения, при которых уже в школе дети могли бы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раскрыть свои возможности, подготовиться к жизни в высокотехнологичном конкурентном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мире.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2. Создание условий для развития творческого потенциала каждого ребенка в условиях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гуманистического воспитания.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3. Создание системы поиска и поддержки талантливых детей, а также их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сопровождения в течение всего периода становления личности.</w:t>
      </w:r>
    </w:p>
    <w:p w:rsidR="000804A8" w:rsidRPr="008961FD" w:rsidRDefault="009A6852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4. Создание условий для физического и психологического комфорта учащихся в школе.</w:t>
      </w:r>
    </w:p>
    <w:p w:rsidR="008961FD" w:rsidRPr="008961FD" w:rsidRDefault="008961FD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5</w:t>
      </w:r>
      <w:r w:rsidRPr="008961FD">
        <w:rPr>
          <w:rFonts w:hAnsi="Times New Roman" w:cs="Times New Roman"/>
          <w:sz w:val="24"/>
          <w:szCs w:val="24"/>
          <w:lang w:val="ru-RU"/>
        </w:rPr>
        <w:t>. Создание условий для комфорт</w:t>
      </w:r>
      <w:r>
        <w:rPr>
          <w:rFonts w:hAnsi="Times New Roman" w:cs="Times New Roman"/>
          <w:sz w:val="24"/>
          <w:szCs w:val="24"/>
          <w:lang w:val="ru-RU"/>
        </w:rPr>
        <w:t>ного обучения детей ОВЗ</w:t>
      </w:r>
      <w:r w:rsidRPr="008961FD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8961FD" w:rsidRDefault="008961FD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6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. Формирование нравственного, здорового микроклимата в детском сообществе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для появления толерантных взаимоотношений, развития коммуникативной культуры,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нравственных качеств личности.</w:t>
      </w:r>
    </w:p>
    <w:p w:rsidR="000804A8" w:rsidRPr="008961FD" w:rsidRDefault="008961FD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. Сбережение здоровья учащихся.</w:t>
      </w:r>
    </w:p>
    <w:p w:rsidR="000804A8" w:rsidRPr="008961FD" w:rsidRDefault="008961FD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. Развитие у учащихся стремления к здоровому и безопасному образу жизни,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занятиям спортом.</w:t>
      </w:r>
    </w:p>
    <w:p w:rsidR="000804A8" w:rsidRPr="008961FD" w:rsidRDefault="008961FD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9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. Сохранение, качественное улучшение и пополнение кадрового состава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преподавателей.</w:t>
      </w:r>
    </w:p>
    <w:p w:rsidR="000804A8" w:rsidRPr="008961FD" w:rsidRDefault="008961FD" w:rsidP="00413B3B">
      <w:pPr>
        <w:spacing w:line="276" w:lineRule="auto"/>
        <w:ind w:right="4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="009A6852" w:rsidRPr="008961FD">
        <w:rPr>
          <w:rFonts w:hAnsi="Times New Roman" w:cs="Times New Roman"/>
          <w:sz w:val="24"/>
          <w:szCs w:val="24"/>
          <w:lang w:val="ru-RU"/>
        </w:rPr>
        <w:t>. Модернизация и пополнение материально- технического обеспечения школы.</w:t>
      </w:r>
    </w:p>
    <w:p w:rsidR="000804A8" w:rsidRPr="008961FD" w:rsidRDefault="009A6852" w:rsidP="00413B3B">
      <w:pPr>
        <w:spacing w:line="276" w:lineRule="auto"/>
        <w:ind w:right="4"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Особый акцент в деятельности школы делается на организацию воспитательной работы.</w:t>
      </w:r>
      <w:r w:rsidR="008961FD" w:rsidRPr="008961FD">
        <w:rPr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 xml:space="preserve">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Содержание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воспитательного процесса направлено на интеграцию воспитательного и образовательного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пространства школы через: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–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деятельность системы дополнительного образования (кружков, спортивных  секций);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–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деятельность органов ученического самоуправления;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–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создание условий для развития творческой, интеллектуальной, нравственной личности, патриота и гражданина;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–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активизацию взаимодействия педагогического коллектива и родительской общественности;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–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повышение методического и профессионального уровня классных руководителей.</w:t>
      </w:r>
    </w:p>
    <w:p w:rsidR="000804A8" w:rsidRPr="008961F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Занятия в кружках и секциях дают возможность учащимся организовать досуг, выбрать для себя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интересный круг общения и обогатить свой социальный опыт. Система дополнительного образования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1. Спортивно-оздоровительное.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2. Гражданско-патриотическое.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3. Общеинтеллектуальное.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4. Общекультурное.</w:t>
      </w:r>
    </w:p>
    <w:p w:rsidR="000804A8" w:rsidRPr="008961FD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lastRenderedPageBreak/>
        <w:t>5. Социально значимое.</w:t>
      </w:r>
    </w:p>
    <w:p w:rsidR="000804A8" w:rsidRPr="008961F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</w:t>
      </w:r>
      <w:r w:rsidR="008961FD" w:rsidRPr="008961FD">
        <w:rPr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основных образовательных программ (личностных, метапредметных и предметных). Основной формой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внеурочной деятельности является проектная деятельность.</w:t>
      </w:r>
    </w:p>
    <w:p w:rsidR="000804A8" w:rsidRPr="008961F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8961FD">
        <w:rPr>
          <w:rFonts w:hAnsi="Times New Roman" w:cs="Times New Roman"/>
          <w:sz w:val="24"/>
          <w:szCs w:val="24"/>
          <w:lang w:val="ru-RU"/>
        </w:rPr>
        <w:t>Организованный таким образом образовательный процесс подготавливает учащихся к жизни в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современном мире, обеспечивая формирование таких качеств личности, как мобильность, способность к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самостоятельному освоению знаний и развитию требуемых умений. Также образовательный процесс</w:t>
      </w:r>
      <w:r w:rsidRPr="008961FD">
        <w:rPr>
          <w:rFonts w:hAnsi="Times New Roman" w:cs="Times New Roman"/>
          <w:sz w:val="24"/>
          <w:szCs w:val="24"/>
        </w:rPr>
        <w:t> </w:t>
      </w:r>
      <w:r w:rsidRPr="008961FD">
        <w:rPr>
          <w:rFonts w:hAnsi="Times New Roman" w:cs="Times New Roman"/>
          <w:sz w:val="24"/>
          <w:szCs w:val="24"/>
          <w:lang w:val="ru-RU"/>
        </w:rPr>
        <w:t>помогает учащимся овладеть поисковым, проблемным, исследовательским и продуктивным типами</w:t>
      </w:r>
      <w:r w:rsidR="008961FD" w:rsidRPr="008961F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961FD">
        <w:rPr>
          <w:rFonts w:hAnsi="Times New Roman" w:cs="Times New Roman"/>
          <w:sz w:val="24"/>
          <w:szCs w:val="24"/>
          <w:lang w:val="ru-RU"/>
        </w:rPr>
        <w:t>деятельности.</w:t>
      </w:r>
    </w:p>
    <w:p w:rsidR="000804A8" w:rsidRPr="0051573E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Программа также направлена на формирование у педагогических работников школы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компетенций и установок, которые необходимы для достижения результатов Программы. К ним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относятся: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активное участие в научно-методической работе;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мотивация к продолжению инновационной деятельности;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качественный рост профессиональной активности;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системное повышение квалификации через самообразование, участие в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профессиональных объединениях.</w:t>
      </w:r>
    </w:p>
    <w:p w:rsidR="000804A8" w:rsidRPr="0051573E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Важную роль в обеспечении права детей на образование, в защите личности учащегося от 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работа с детьми, находящимися в тяжелой жизненной ситуации;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работа по профилактике наркозависимости;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привлечение к воспитательной работе других организаций.</w:t>
      </w:r>
    </w:p>
    <w:p w:rsidR="000804A8" w:rsidRPr="0051573E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В то же время проблемно-ориентированный анализ позволяет выявить проблемные точки  образовательной системы школы, на которых необходимо сосредоточить внимание руководству и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педагогическому коллективу: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нормативно-правовая база не позволяет достаточно эффективно решать проблемы в образовательных отношениях в связи с расширением прав и обязанностей их участников;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профессиональный рост отдельных педагогических работников отстает от новых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тенденций развития отечественного образования;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социум не всегда откликается на потребности школы в расширении пространства  социализации учащихся и взаимной ответственности за результаты образования.</w:t>
      </w:r>
    </w:p>
    <w:p w:rsidR="000804A8" w:rsidRPr="0051573E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В связи с этим выделены следующие направления совершенствования образовательного пространства школы: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приведение нормативно-правовой базы школы в соответствие с новыми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требованиями ФГОС и Федерального закона «Об образовании в Российской Федерации» от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29.12.2012 № 273-ФЗ;</w:t>
      </w:r>
    </w:p>
    <w:p w:rsidR="000804A8" w:rsidRPr="0051573E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оптимизация системы профессионального роста педагогических работников в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рамках ФГОС;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51573E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51573E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1573E">
        <w:rPr>
          <w:rFonts w:hAnsi="Times New Roman" w:cs="Times New Roman"/>
          <w:sz w:val="24"/>
          <w:szCs w:val="24"/>
          <w:lang w:val="ru-RU"/>
        </w:rPr>
        <w:t>развити</w:t>
      </w:r>
      <w:r w:rsidRPr="00723A11">
        <w:rPr>
          <w:rFonts w:hAnsi="Times New Roman" w:cs="Times New Roman"/>
          <w:sz w:val="24"/>
          <w:szCs w:val="24"/>
          <w:lang w:val="ru-RU"/>
        </w:rPr>
        <w:t>е содержания и организации образовательного процесса;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обновление инфраструктуры школы;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совершенствование системы взаимодействия школы с внешней средой.</w:t>
      </w:r>
    </w:p>
    <w:p w:rsidR="000804A8" w:rsidRPr="00723A11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723A11">
        <w:rPr>
          <w:rFonts w:hAnsi="Times New Roman" w:cs="Times New Roman"/>
          <w:b/>
          <w:bCs/>
          <w:sz w:val="24"/>
          <w:szCs w:val="24"/>
        </w:rPr>
        <w:t>III</w:t>
      </w:r>
      <w:r w:rsidRPr="00723A11">
        <w:rPr>
          <w:rFonts w:hAnsi="Times New Roman" w:cs="Times New Roman"/>
          <w:b/>
          <w:bCs/>
          <w:sz w:val="24"/>
          <w:szCs w:val="24"/>
          <w:lang w:val="ru-RU"/>
        </w:rPr>
        <w:t>. Ключевые ориентиры программы развития: миссия, цели, задачи, этапы реализации и</w:t>
      </w:r>
      <w:r w:rsidR="0051573E" w:rsidRPr="00723A11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b/>
          <w:bCs/>
          <w:sz w:val="24"/>
          <w:szCs w:val="24"/>
          <w:lang w:val="ru-RU"/>
        </w:rPr>
        <w:t>ожидаемые результаты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b/>
          <w:bCs/>
          <w:sz w:val="24"/>
          <w:szCs w:val="24"/>
          <w:lang w:val="ru-RU"/>
        </w:rPr>
        <w:t xml:space="preserve">Миссия школы </w:t>
      </w:r>
      <w:r w:rsidRPr="00723A11">
        <w:rPr>
          <w:rFonts w:hAnsi="Times New Roman" w:cs="Times New Roman"/>
          <w:sz w:val="24"/>
          <w:szCs w:val="24"/>
          <w:lang w:val="ru-RU"/>
        </w:rPr>
        <w:t>– помогать средствами современного образования стать успешным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любому человеку, готовить людей, способных развиваться и развивать страну.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b/>
          <w:bCs/>
          <w:sz w:val="24"/>
          <w:szCs w:val="24"/>
          <w:lang w:val="ru-RU"/>
        </w:rPr>
        <w:t>Ключевые приоритеты развития школы до 2023 года: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1. Создание системы сетевого взаимодействия, которая будет оказывать учащимся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помощь в выборе будущей специальности, подготовке к поступлению в вуз.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2. Расширение образовательных возможностей для учащихся через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многопрофильность и вариативность образовательных программ общего и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дополнительного образования.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3. Совершенствование модели управления качеством образования.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4. Совершенствование систем работы по развитию талантов учащихся через</w:t>
      </w:r>
      <w:r w:rsidRPr="00723A11">
        <w:rPr>
          <w:rFonts w:hAnsi="Times New Roman" w:cs="Times New Roman"/>
          <w:sz w:val="24"/>
          <w:szCs w:val="24"/>
        </w:rPr>
        <w:t> </w:t>
      </w:r>
      <w:r w:rsidRPr="00723A11">
        <w:rPr>
          <w:rFonts w:hAnsi="Times New Roman" w:cs="Times New Roman"/>
          <w:sz w:val="24"/>
          <w:szCs w:val="24"/>
          <w:lang w:val="ru-RU"/>
        </w:rPr>
        <w:t>создание центра научно-исследовательских проектов.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5. Расширение партнерских связей со сторонними организациями в интересах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развития школы.</w:t>
      </w:r>
    </w:p>
    <w:p w:rsidR="000804A8" w:rsidRPr="00723A11" w:rsidRDefault="0051573E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6</w:t>
      </w:r>
      <w:r w:rsidR="009A6852" w:rsidRPr="00723A11">
        <w:rPr>
          <w:rFonts w:hAnsi="Times New Roman" w:cs="Times New Roman"/>
          <w:sz w:val="24"/>
          <w:szCs w:val="24"/>
          <w:lang w:val="ru-RU"/>
        </w:rPr>
        <w:t>. Создание востребованной воспитательной системы для реализации современной</w:t>
      </w:r>
      <w:r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9A6852" w:rsidRPr="00723A11">
        <w:rPr>
          <w:rFonts w:hAnsi="Times New Roman" w:cs="Times New Roman"/>
          <w:sz w:val="24"/>
          <w:szCs w:val="24"/>
          <w:lang w:val="ru-RU"/>
        </w:rPr>
        <w:t>молодежной политики.</w:t>
      </w:r>
    </w:p>
    <w:p w:rsidR="000804A8" w:rsidRPr="00723A11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lastRenderedPageBreak/>
        <w:t>Целью программы является повышение конкурентных преимуществ школы как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образовательной организации, ориентированной на создание условий для формирования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успешной личности ученика.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b/>
          <w:bCs/>
          <w:sz w:val="24"/>
          <w:szCs w:val="24"/>
          <w:lang w:val="ru-RU"/>
        </w:rPr>
        <w:t>Указанная цель будет достигнута в процессе решения следующих задач: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формирование устойчивой мотивации учащихся к повышению своего уровня  подготовки через урочную и внеурочную деятельность;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развитие сетевого взаимодействия;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активизация системы общественно-гражданского управления школой;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создание единого образовательного пространства «Школа – родители – общественность»;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мониторинг процесса реализации ФГОС в школе;</w:t>
      </w:r>
    </w:p>
    <w:p w:rsidR="000804A8" w:rsidRPr="00723A11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23A11">
        <w:rPr>
          <w:rFonts w:hAnsi="Times New Roman" w:cs="Times New Roman"/>
          <w:sz w:val="24"/>
          <w:szCs w:val="24"/>
          <w:lang w:val="ru-RU"/>
        </w:rPr>
        <w:t>повышение качества работы с одаренными детьми;</w:t>
      </w:r>
    </w:p>
    <w:p w:rsidR="0051573E" w:rsidRPr="00723A11" w:rsidRDefault="009A6852" w:rsidP="00413B3B">
      <w:pPr>
        <w:pStyle w:val="a3"/>
        <w:spacing w:line="276" w:lineRule="auto"/>
        <w:rPr>
          <w:sz w:val="24"/>
          <w:szCs w:val="24"/>
          <w:lang w:val="ru-RU"/>
        </w:rPr>
      </w:pPr>
      <w:r w:rsidRPr="00723A11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723A11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573E" w:rsidRPr="00723A11">
        <w:rPr>
          <w:sz w:val="24"/>
          <w:szCs w:val="24"/>
          <w:lang w:val="ru-RU"/>
        </w:rPr>
        <w:t>создание условий для обучения детей с ОВЗ;</w:t>
      </w:r>
    </w:p>
    <w:p w:rsidR="000804A8" w:rsidRPr="00F10EBA" w:rsidRDefault="0051573E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9A6852" w:rsidRPr="00F10EBA">
        <w:rPr>
          <w:rFonts w:hAnsi="Times New Roman" w:cs="Times New Roman"/>
          <w:sz w:val="24"/>
          <w:szCs w:val="24"/>
          <w:lang w:val="ru-RU"/>
        </w:rPr>
        <w:t>реализация программы здоровьесбережения учащихся;</w:t>
      </w:r>
    </w:p>
    <w:p w:rsidR="0051573E" w:rsidRPr="00F10EBA" w:rsidRDefault="0051573E" w:rsidP="00413B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0EBA">
        <w:rPr>
          <w:sz w:val="24"/>
          <w:szCs w:val="24"/>
          <w:lang w:val="ru-RU"/>
        </w:rPr>
        <w:t xml:space="preserve">– организация работы </w:t>
      </w:r>
      <w:r w:rsidRPr="00F10EBA">
        <w:rPr>
          <w:rFonts w:ascii="Times New Roman" w:hAnsi="Times New Roman" w:cs="Times New Roman"/>
          <w:sz w:val="24"/>
          <w:szCs w:val="24"/>
          <w:lang w:val="ru-RU"/>
        </w:rPr>
        <w:t xml:space="preserve">лагеря с дневным пребыванием детей на базе МБОУ СОШ №3 </w:t>
      </w:r>
    </w:p>
    <w:p w:rsidR="000804A8" w:rsidRPr="00F10EBA" w:rsidRDefault="009A6852" w:rsidP="00413B3B">
      <w:pPr>
        <w:pStyle w:val="a3"/>
        <w:spacing w:line="276" w:lineRule="auto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Этапы реализации: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Первый этап реализации программы развития: разработка документов, направленных на методическое, кадровое и информационное обеспечение развития школы, организацию</w:t>
      </w:r>
      <w:r w:rsid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промежуточного и итогового мониторинга реализации программы.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Второй этап реализации программы развития: реализация мероприятий, направленных на достижение результатов программы, промежуточный мониторинг реализации мероприятий программы, коррекция программы.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Третий этап реализации программы развития: итоговый мониторинг реализации мероприятий программы, анализ динамики результатов, выявление проблем и путей их</w:t>
      </w:r>
      <w:r w:rsidR="00EB47F2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решения, определение перспектив дальнейшего развития. Подведение итогов и постановка</w:t>
      </w:r>
      <w:r w:rsidR="0051573E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новых стратегических задач развития.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Требования к условиям воспитания и социализации: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социально-воспитательной среды школы, содержащей символы российской</w:t>
      </w:r>
      <w:r w:rsidR="0051573E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государственности: герб, флаг, гимн, изображения лидеров государства и знаменитых людей</w:t>
      </w:r>
      <w:r w:rsidR="0051573E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(образцовых граждан) российской истории, плакаты, посвященные государственным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праздникам, памятным датам национальной истории и др.;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51573E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эколого-воспитательной среды школы, воссоздающей ценности здорового</w:t>
      </w:r>
      <w:r w:rsidR="00EB47F2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образа жизни, бережного отношения к своей жизни, жизни других людей, природы, планеты в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целом;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эстетической среды школы, воссоздающей ценности красоты, гармонии,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совершенства в архитектурном и предметном пространстве школы;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локальной школьной воспитательной среды, воссоздающей историю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школы, ее культурные, педагогические и другие традиции, портреты и биографии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замечательных педагогов и выпускников;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взаимодействие школы при разработке и реализации программы воспитания и</w:t>
      </w:r>
      <w:r w:rsidR="00EB47F2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социализации учащихся с социальными субъектами воспитания (ветеранские, экологические, национально-культурные и иные общественные организации, православная церковь, армия, органы охраны правопорядка, СМИ);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взаимодействие школы при разработке и реализации программы воспитания и</w:t>
      </w:r>
      <w:r w:rsidR="00EB47F2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 xml:space="preserve"> социализации учащихся с учреждениями дополнительного образования, культуры и спорта;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 xml:space="preserve">работа школы с семьей, системное привлечение родителей 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(законных представителей) </w:t>
      </w:r>
      <w:r w:rsidRPr="00F10EBA">
        <w:rPr>
          <w:rFonts w:hAnsi="Times New Roman" w:cs="Times New Roman"/>
          <w:sz w:val="24"/>
          <w:szCs w:val="24"/>
          <w:lang w:val="ru-RU"/>
        </w:rPr>
        <w:t>учащихся к разработке 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реализации школьных программ обучения, воспитания и социализации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интеграция учебной, внеучебной, внешкольной, семейно-воспитательной,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общественно полезной деятельности в рамках программ обучения, воспитания 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социализации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направленность программ обучения, воспитания и социализации учащихся на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решение проблем их личной, семейной и школьной жизни;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педагогическая поддержка детско-юношеских и молодежных организаций и движений,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содействующих духовно-нравственному развитию гражданина России.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F10EBA">
        <w:rPr>
          <w:rFonts w:hAnsi="Times New Roman" w:cs="Times New Roman"/>
          <w:b/>
          <w:bCs/>
          <w:sz w:val="24"/>
          <w:szCs w:val="24"/>
        </w:rPr>
        <w:t>IV</w:t>
      </w: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Мероприятия по реализации программы развития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Мероприятия по основным направлениям воспитательного процесса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1. Гражданско-патриотическое направление «Ученик – патриот и гражданин»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воспитание способности делать свой жизненный выбор и нести за ветственность, отстаивать свои интересы, интересы своей семьи, трудового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 xml:space="preserve">коллектива, </w:t>
      </w: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своего народа, государства. Формирование уважительного отношения к народам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мира, представителям других национальностей, к своей национальности, ее культуре, языку,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традициям и обычаям. Признание ценности независимости и суверенности своего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государства и других государств.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у учащихся правовую культуру, способности ответственно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самоопределяться в сфере правовых отношений с обществом;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гуманистическое мировоззрение учащихся, способности к осознанию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своих прав и прав другого;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гордость за отечественную историю, народных героев, сохранять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историческую память поколений;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воспитывать уважение к национальной культуре, своему народу, своему языку,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традициям и обычаям своей страны;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обучать решению задач правового и гражданского воспитания, связанных с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проблемой морального саморазвития и самосовершенствования;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обучать проявлять свою гражданскую позицию в самых непредвиденных ситуациях,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бороться с безнравственными и противоправными поступками людей.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Виды деятельности: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правовых норм государства, законов и формирование ответственного к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ним отношения;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биографий выдающихся граждан своей страны, патриотов и борцов за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Отечество;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примеров проявления молодежью и школьниками гражданской позиции,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мужества, патриотизма;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организация встреч с представителями общества, истинными гражданами 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патриотами своей страны;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развитие патриотических чувств учащихся через организацию, проведение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внеклассных мероприятий, формирующих патриотизм на практике, а не на словах;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посещение мест, связанных с памятью поколений, формирование культуры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проявления патриотизма и гражданской позиции;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условий для проявления патриотизма учащихся, любви к Родине, месту, в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котором учащийся растет, к школе;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активное сотрудничество с социумом и общественными организациями по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развитию патриотизма и гражданской позиции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поощрение учащихся, проявляющих гражданскую позицию, мужество и героизм;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организация и проведение внеклассных мероприятий, направленных на формирование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умений и навыков правового поведения.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внеклассной работы: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тематические классные часы, посвященные правовой грамотности, истории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Российской гражданственности, толерантности, безопасному поведению, поведению на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дороге, в интернете, пожарной безопасности;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встречи с представителями правоохранительных органов, разных профессий,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экскурсии на предприятия города;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посещение воинских частей, музеев боевой и трудовой славы, встречи с ветеранами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войны и труда, солдатами и офицерами срочной службы;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конкурсы, игры, концерты, посвященные правовой и патриотической тематике;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мероприятия месячника, посвященного Дню защитника Отечества (участие в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военно-спортивной игре «Зарница», конкурсах «Смотр строя и песни», «А ну-ка, парни!»,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конкурсе сочинений «Защитникам Отечества посвящается…»);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шефство над ветеранами войны и труда (встречи с ветеранами, чествование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ветеранов, подготовка сувениров и подарков для людей, переживших тяготы войны);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благотворительные акции, например, «День пожилого человека», «Дети – детям» 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др.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2. Духовно-нравственное направление «Ученик и его нравственность»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воспитание нравственного человека, способного к принятию ответственных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решений и к проявлению нравственного поведения в любых жизненных ситуациях.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знакомить учащихся с нравственными законами и поступками предыдущих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поколений;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изучать с учащимися нравственные традиции их семей;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моделировать ситуации практического применения нравственных знаний в реальной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жизни;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развивать у учащихся потребность в совершении нравственных поступков;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способствовать приобретению положительного нравственного опыта и опыта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преодоления в себе желания совершать безнравственные поступки;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создавать условия для приобретения учащимися нравственных знаний, совершения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нравственных поступков;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создавать условия для нравственного самовоспитания учащихся.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Виды деятельности: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нравственной воспитанности учащихся, определение возможных путей ее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коррекции необходимыми методами и формами воспитательного воздействия;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нравственного климата в семьях учащихся и классных коллективах;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разностороннее развитие нравственного мышления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привлечение возможностей социума для формирования нравственной культуры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учет возрастных особенностей в организации деятельности учащихся по данному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направлению;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условий для проявления учащимися своих нравственных качеств;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консультирование школьным психологом родителей учащихся, классных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руководителей;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поощрение учащихся, совершающих нравственные поступки;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организация и проведение внеклассных мероприятий, направленных на формирование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нравственной культуры учащихся.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внеклассной работы: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тематические классные часы, посвященные памяти жертв политических репрессий,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нравственному поведению в критических ситуациях и в повседневной жизни;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праздничные поздравления одноклассников, педагогов, сюрпризы, конкурсы;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тренинги нравственного самосовершенствования в форме эссе на нравственно-этические темы с последующим обсуждением;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посещение кино и театров с последующим обсуждением;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экскурсии, знакомство с историческими и памятными местами страны, города;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поисковая работа, участие в этнографических экспедициях;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шефская работа в детских садах;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 проектных экологических работ.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3. Интеллектуальное направление «Ученик и его интеллектуальные возможности»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создание условий для совершенствования знаний и умений учащихся,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приобретения ими навыков самообразования, усвоения ценностного отношения к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результатам человеческого труда.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систему мотивации к учебе на основе потребности подростков в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самовыражении в общественно оцениваемых делах, потребности в общении;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организовать для учащихся общественно полезную социальную деятельность;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создать отношения партнерства и сотрудничества в ходе общественно полезной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деятельности;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гуманистическое отношение учащихся к миру;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знакомить учащихся с интеллектуальными достижениями различных людей;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создавать условия для становления, развития и совершенствования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интеллектуальных возможностей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поощрять инициативу и стремление учащихся к интеллектуальному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самосовершенствованию;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давать возможность учащимся проявлять свои интеллектуальные достижения в школе и за ее пределами;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разъяснять учащимся необходимость разумного сочетания интеллектуальной 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физической деятельности для достижения гармонии в своем развитии;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создавать возможности для приобретения опыта собственного участия в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различных коллективных работах, в том числе в разработке и реализации учебных и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внеучебных проектов;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нетерпимое отношение к лени, незавершенности дела, к небрежному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отношению к результатам человеческого труда независимо от того, в какую историческую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эпоху этот труд был совершен;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воспитывать безусловное уважение к любому честно трудящемуся человеку;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поощрять и поддерживать самообразование, занятия в библиотеках, музеях,</w:t>
      </w:r>
      <w:r w:rsidR="00723A11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лекториях и т. д.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Виды деятельности: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интеллектуальных возможностей учащихся и динамики изменения их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интеллектуальных достижений;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формирование культуры умственного труда средствами воспитательной работы;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развитие всестороннего и глубокого интереса к интеллектуальной деятельности;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развитие творческой инициативы и активности учащихся в интеллектуальной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деятельности;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атмосферы творчества, проявления самостоятельности учащихся в подготовке воспитательных мероприятий;</w:t>
      </w:r>
      <w:r w:rsidRPr="00F10EBA">
        <w:rPr>
          <w:rFonts w:hAnsi="Times New Roman" w:cs="Times New Roman"/>
          <w:sz w:val="24"/>
          <w:szCs w:val="24"/>
        </w:rPr>
        <w:t> 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стимулирование и поощрение достижений учащихся в данном направлении.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внеклассной работы: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классные часы, посвященные анализу успеваемости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экскурсии в музеи, галереи, посещение выставок;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творческие объединения по интересам в классе и в школе;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интеллектуальные бои, ринги, дебаты, научно-исследовательские конференции в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рамках школы;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интеллектуальные игры и викторины в рамках школы;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конкурсы на лучший сценарий к празднику, на лучшую стенную газету, на лучшую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поздравительную открытку и т. д.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4. Спортивно-оздоровительное направление «Ученик и его здоровье»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создание условий для освоения учащимися знаний о здоровье, здоровом образе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жизни, природных возможностях человеческого организма, их обусловленности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экологическим качеством окружающей среды, о неразрывной связи экологической культуры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человека и его здоровья.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устойчивые умения и навыки сохранения здоровья;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культуру здоровья;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экологически грамотное поведение в школе, дома, в природной среде;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создавать условия для демонстрации учащимися своих достижений по сохранению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здоровья;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способствовать преодолению вредных привычек учащихся средствами физической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культуры и занятием спортом.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Виды деятельности: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состояния здоровья учащихся и динамики изменения спортивных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достижений;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формирование экологической культуры средствами воспитательной работы;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развитие всестороннего и глубокого интереса к здоровому образу жизни,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потребности в сохранении и улучшении здоровья;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развитие творческой инициативы и активности учащихся в спортивно-оздоровительной деятельности;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стимулирование и поощрение достижений учащихся в данном направлении;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атмосферы творчества, проявления самостоятельности учащихся в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подготовке воспитательных мероприятий;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правильного режима занятий физической культурой, спортом, туризмом,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чередования учебы и отдыха с учетом экологических факторов окружающей среды.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внеклассной работы: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классные часы, посвященные здоровому образу жизни, отказу от вредных привычек;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тематические игры, театрализованные представления для учащихся младших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классов;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школьные спартакиады, эстафеты, экологические и туристические слеты,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экологические лагеря, походы по родному краю;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конкурсы творческих работ на тему пропаганды здорового образа жизни;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спортивные объединения по интересам;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благотворительные акции, например, «Повесь кормушку» и т. д.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5.</w:t>
      </w:r>
      <w:r w:rsidR="0080365F" w:rsidRPr="00F10EB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Художественно-эстетическое направление «Общение и досуг ученика»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создание условий для позитивного общения учащихся в школе и за ее пределами,</w:t>
      </w:r>
      <w:r w:rsidR="0080365F" w:rsidRPr="00F10EBA">
        <w:rPr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для проявления инициативы и самостоятельности, интереса к внеклассной деятельности.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формировать у учащихся культуру общения;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раскрывать таланты и способности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оказывать помощь учащимся и их родителям в выборе творческих объединений;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демонстрировать достижения учащихся в досуговой деятельности.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Виды деятельности: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анализ сложившихся между учащимися отношений в классе, в школе;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развитие представлений о душевной и физической красоте человека;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формирование чувства прекрасного;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практическое развитие умения видеть красоту природы, труда и творчества;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освоение основ художественного наследия родной, русской и иных важнейших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культурно-художественных и религиозно-художественных традиций;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стимулирование и поощрение достижений учащихся в данном направлении.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внеклассной работы: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классные часы, посвященные прикладному искусству, организации досуга;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публичные лекции о выдающихся произведениях искусства, которые проводят сами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учащиеся;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экскурсии на художественные выставки, в музеи, театры, галереи с последующим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обсуждением, оформлением в виде презентаций, эссе и др.;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общешкольные концерты, спектакли, выставки, в которых участвуют учащиеся;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встречи, ролевые игры, беседы;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конкурсы на украшение класса, школы.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6. Работа с родителями «Ученик и его семья»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осознание учащимися значимости семьи в жизни любого человека.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позитивно влиять на формирование у детей и родителей семейных ценностей;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преодолевать негативные тенденции в воспитании учащихся в отдельных семьях;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способствовать демонстрации положительного опыта воспитания детей в семье;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создавать условия для духовного общения детей и родителей;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родителей.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Виды деятельности: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банка данных о семьях учащихся, их потребностях и ценностях;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изучение взаимоотношений детей и родителей, атмосферы в семьях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сотрудничество с общественными и правовыми организациями с целью сохранения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физического и психического здоровья и благополучия каждого ребенка в семье;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благоприятной атмосферы общения, направленной на преодоление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конфликтных ситуаций в процессе воспитания учащихся в системе «учитель – ученик – родитель»;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разностороннее просвещение родителей по вопросам психологии и педагогики;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организация проведения совместного досуга родителей и детей;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демонстрация достижений родителей в воспитании детей, положительного опыта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семейного воспитания.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внеклассной работы: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тематические классные часы, посвященные семьям учащихся, их истории,</w:t>
      </w:r>
      <w:r w:rsidRPr="00F10EBA">
        <w:rPr>
          <w:rFonts w:hAnsi="Times New Roman" w:cs="Times New Roman"/>
          <w:sz w:val="24"/>
          <w:szCs w:val="24"/>
        </w:rPr>
        <w:t> </w:t>
      </w:r>
      <w:r w:rsidRPr="00F10EBA">
        <w:rPr>
          <w:rFonts w:hAnsi="Times New Roman" w:cs="Times New Roman"/>
          <w:sz w:val="24"/>
          <w:szCs w:val="24"/>
          <w:lang w:val="ru-RU"/>
        </w:rPr>
        <w:t>традициям, ценностям;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тренинги для родителей учащихся;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индивидуальные и групповые консультации, беседы с учащимися и их родителями;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выставки творческих работ учащихся и их родителей;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экскурсии, совместные походы, спортивные состязания учащихся и их родителей;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совместные праздники («День матери», «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>Папа, мама, я-спортивная семья</w:t>
      </w:r>
      <w:r w:rsidRPr="00F10EBA">
        <w:rPr>
          <w:rFonts w:hAnsi="Times New Roman" w:cs="Times New Roman"/>
          <w:sz w:val="24"/>
          <w:szCs w:val="24"/>
          <w:lang w:val="ru-RU"/>
        </w:rPr>
        <w:t>», «День пожилого человека»,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«Школьный звездопад» и т. д.).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7. Работа школьного совета старшеклассников «Ученик и самоуправление»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Цель: создание условий для защиты прав учащихся, отстаивания ими своих интересов,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а также их всесторонней личной и творческой самореализации.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Задачи: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формирование качеств личности учащихся с помощью организации их жизни и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деятельности;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оказание помощи учащимся в познании себя и окружающих, адаптации к жизни,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осознании того, что личностное проявление каждого возможно только в коллективе;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создание условий для получения учащимися опыта защиты их прав и интересов во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всех сферах жизни.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Формы организации деятельности ученического самоуправления: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lastRenderedPageBreak/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дискуссии;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клубная, кружковая работа;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конкурсы;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деловые игры;</w:t>
      </w:r>
    </w:p>
    <w:p w:rsidR="000804A8" w:rsidRPr="00F10EBA" w:rsidRDefault="009A6852" w:rsidP="00413B3B">
      <w:pPr>
        <w:spacing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–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мозговой штурм, семинары, конференции.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Основу школьного совета старшеклассников составляют органы ученического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самоуправления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>:</w:t>
      </w:r>
      <w:r w:rsidRPr="00F10EBA">
        <w:rPr>
          <w:rFonts w:hAnsi="Times New Roman" w:cs="Times New Roman"/>
          <w:sz w:val="24"/>
          <w:szCs w:val="24"/>
          <w:lang w:val="ru-RU"/>
        </w:rPr>
        <w:t xml:space="preserve"> президент школы, представители от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каждого класса, актива классов. Органы ученического самоуправления создаются на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добровольных началах, выборной основе.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Высшим органом классного ученического самоуправления является общее собрание школы. Общее руководство деятельностью ученического самоуправления выполняет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президент школы, являющийся связующим звеном между всеми участниками самоуправления.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Он обеспечивает согласованное функционирование и взаимодействие всех участников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ученического самоуправления. Координатором (куратором) органов ученического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самоуправления является заместитель директора школы по воспитательной работе</w:t>
      </w:r>
      <w:r w:rsidR="0080365F" w:rsidRPr="00F10EBA">
        <w:rPr>
          <w:rFonts w:hAnsi="Times New Roman" w:cs="Times New Roman"/>
          <w:sz w:val="24"/>
          <w:szCs w:val="24"/>
          <w:lang w:val="ru-RU"/>
        </w:rPr>
        <w:t xml:space="preserve"> и старшая вожатая</w:t>
      </w:r>
      <w:r w:rsidRPr="00F10EBA">
        <w:rPr>
          <w:rFonts w:hAnsi="Times New Roman" w:cs="Times New Roman"/>
          <w:sz w:val="24"/>
          <w:szCs w:val="24"/>
          <w:lang w:val="ru-RU"/>
        </w:rPr>
        <w:t>.</w:t>
      </w:r>
    </w:p>
    <w:p w:rsidR="000804A8" w:rsidRPr="00F10EBA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b/>
          <w:bCs/>
          <w:sz w:val="24"/>
          <w:szCs w:val="24"/>
          <w:lang w:val="ru-RU"/>
        </w:rPr>
        <w:t>Мероприятия по материально-технической модернизации школы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Основным направлениемматериально-технической модернизации школы является создание библиотеки как структурного подразделения и организации на ее базе интерактивногоинформационно-библиотечного центра. Для этого необходимо закупить и установить оборудование согласно таблице: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0"/>
        <w:gridCol w:w="2523"/>
        <w:gridCol w:w="2887"/>
      </w:tblGrid>
      <w:tr w:rsidR="000804A8" w:rsidRPr="00F10EBA" w:rsidTr="00EB47F2">
        <w:trPr>
          <w:trHeight w:val="2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Вид обеспечения (оборудования)</w:t>
            </w:r>
          </w:p>
        </w:tc>
        <w:tc>
          <w:tcPr>
            <w:tcW w:w="2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Предъявляемые требования, количество</w:t>
            </w:r>
          </w:p>
        </w:tc>
        <w:tc>
          <w:tcPr>
            <w:tcW w:w="32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Нормативно-правовое обоснование</w:t>
            </w: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Компьютеры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5 шт.</w:t>
            </w:r>
          </w:p>
        </w:tc>
        <w:tc>
          <w:tcPr>
            <w:tcW w:w="32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Приказ Минобрнауки России от 06.10.2009 № 373</w:t>
            </w:r>
          </w:p>
        </w:tc>
      </w:tr>
      <w:tr w:rsidR="000804A8" w:rsidRPr="00B01585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Базы данных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Наличие, с учетом особенностей образовательной программы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04A8" w:rsidRPr="00B01585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Программные продукты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Наличие, с учетом особенностей образовательной программы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 xml:space="preserve">Доступ к информационным </w:t>
            </w:r>
            <w:r w:rsidRPr="00F10EBA">
              <w:rPr>
                <w:sz w:val="24"/>
                <w:szCs w:val="24"/>
                <w:lang w:val="ru-RU"/>
              </w:rPr>
              <w:lastRenderedPageBreak/>
              <w:t>образовательным ресурсам в интернете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lastRenderedPageBreak/>
              <w:t>Информационно-библиотечный центр (библиотека), включающий специализированный, интерактивный программно-аппаратный комплекс, технические средства организации деятельности библиотекаря (компьютер, многофункциональное устройство, документ-камера, сетевой фильтр, средство организации беспроводного доступа к электронным и цифровым ресурсам), акустическая система для аудитории.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47F2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Наличие</w:t>
            </w:r>
          </w:p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Каждого наименования по 1 шт.</w:t>
            </w:r>
          </w:p>
        </w:tc>
        <w:tc>
          <w:tcPr>
            <w:tcW w:w="327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Приказ Минобрнауки России от 30.03.2016 № 336</w:t>
            </w: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Стол библиотекаря</w:t>
            </w:r>
          </w:p>
        </w:tc>
        <w:tc>
          <w:tcPr>
            <w:tcW w:w="2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Кресло для библиотекаря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Стеллажи библиотечные (одно - двухсторонние, демонстрационные, угловые) для хранения и демонстрации печатных и медиа пособий и художественной литературы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8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Стол для выдачи пособий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Картотека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1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Столы ученические (для читального зала компьютерные)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F10EBA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  <w:lang w:val="ru-RU"/>
              </w:rPr>
              <w:t>4</w:t>
            </w:r>
            <w:r w:rsidR="009A6852" w:rsidRPr="00F10EB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F10EBA">
              <w:rPr>
                <w:sz w:val="24"/>
                <w:szCs w:val="24"/>
                <w:lang w:val="ru-RU"/>
              </w:rPr>
              <w:t>Стул ученический регулируемый по высоте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F10EBA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  <w:lang w:val="ru-RU"/>
              </w:rPr>
              <w:t>5</w:t>
            </w:r>
            <w:r w:rsidR="009A6852" w:rsidRPr="00F10EB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804A8" w:rsidRPr="00F10EBA" w:rsidTr="00EB47F2">
        <w:trPr>
          <w:trHeight w:val="20"/>
        </w:trPr>
        <w:tc>
          <w:tcPr>
            <w:tcW w:w="43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9A6852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</w:rPr>
              <w:t>Кресло для чтения</w:t>
            </w:r>
          </w:p>
        </w:tc>
        <w:tc>
          <w:tcPr>
            <w:tcW w:w="2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F10EBA" w:rsidP="00413B3B">
            <w:pPr>
              <w:pStyle w:val="a3"/>
              <w:jc w:val="both"/>
              <w:rPr>
                <w:sz w:val="24"/>
                <w:szCs w:val="24"/>
              </w:rPr>
            </w:pPr>
            <w:r w:rsidRPr="00F10EBA">
              <w:rPr>
                <w:sz w:val="24"/>
                <w:szCs w:val="24"/>
                <w:lang w:val="ru-RU"/>
              </w:rPr>
              <w:t>1</w:t>
            </w:r>
            <w:r w:rsidR="009A6852" w:rsidRPr="00F10EBA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327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F10EBA" w:rsidRDefault="000804A8" w:rsidP="00413B3B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Планируемые сроки закупки оборудования - 202</w:t>
      </w:r>
      <w:r w:rsidR="00F10EBA" w:rsidRPr="00F10EBA">
        <w:rPr>
          <w:rFonts w:hAnsi="Times New Roman" w:cs="Times New Roman"/>
          <w:sz w:val="24"/>
          <w:szCs w:val="24"/>
          <w:lang w:val="ru-RU"/>
        </w:rPr>
        <w:t>2</w:t>
      </w:r>
      <w:r w:rsidRPr="00F10EBA">
        <w:rPr>
          <w:rFonts w:hAnsi="Times New Roman" w:cs="Times New Roman"/>
          <w:sz w:val="24"/>
          <w:szCs w:val="24"/>
          <w:lang w:val="ru-RU"/>
        </w:rPr>
        <w:t xml:space="preserve"> год.</w:t>
      </w:r>
    </w:p>
    <w:p w:rsidR="000804A8" w:rsidRPr="00F10EBA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10EBA">
        <w:rPr>
          <w:rFonts w:hAnsi="Times New Roman" w:cs="Times New Roman"/>
          <w:sz w:val="24"/>
          <w:szCs w:val="24"/>
          <w:lang w:val="ru-RU"/>
        </w:rPr>
        <w:t>Планируемые</w:t>
      </w:r>
      <w:r w:rsidR="00F10EBA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сроки полного введения</w:t>
      </w:r>
      <w:r w:rsidR="00F10EBA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интерактивного</w:t>
      </w:r>
      <w:r w:rsidR="00F10EBA" w:rsidRPr="00F10EB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10EBA">
        <w:rPr>
          <w:rFonts w:hAnsi="Times New Roman" w:cs="Times New Roman"/>
          <w:sz w:val="24"/>
          <w:szCs w:val="24"/>
          <w:lang w:val="ru-RU"/>
        </w:rPr>
        <w:t>информационно-библиотечного центра в действие - начало 202</w:t>
      </w:r>
      <w:r w:rsidR="00F10EBA" w:rsidRPr="00F10EBA">
        <w:rPr>
          <w:rFonts w:hAnsi="Times New Roman" w:cs="Times New Roman"/>
          <w:sz w:val="24"/>
          <w:szCs w:val="24"/>
          <w:lang w:val="ru-RU"/>
        </w:rPr>
        <w:t>1</w:t>
      </w:r>
      <w:r w:rsidRPr="00F10EBA">
        <w:rPr>
          <w:rFonts w:hAnsi="Times New Roman" w:cs="Times New Roman"/>
          <w:sz w:val="24"/>
          <w:szCs w:val="24"/>
          <w:lang w:val="ru-RU"/>
        </w:rPr>
        <w:t>-202</w:t>
      </w:r>
      <w:r w:rsidR="00F10EBA" w:rsidRPr="00F10EBA">
        <w:rPr>
          <w:rFonts w:hAnsi="Times New Roman" w:cs="Times New Roman"/>
          <w:sz w:val="24"/>
          <w:szCs w:val="24"/>
          <w:lang w:val="ru-RU"/>
        </w:rPr>
        <w:t>2</w:t>
      </w:r>
      <w:r w:rsidRPr="00F10EBA">
        <w:rPr>
          <w:rFonts w:hAnsi="Times New Roman" w:cs="Times New Roman"/>
          <w:sz w:val="24"/>
          <w:szCs w:val="24"/>
          <w:lang w:val="ru-RU"/>
        </w:rPr>
        <w:t xml:space="preserve"> учебного года.</w:t>
      </w:r>
    </w:p>
    <w:p w:rsidR="00A5772D" w:rsidRDefault="00A5772D" w:rsidP="00413B3B">
      <w:pPr>
        <w:spacing w:line="276" w:lineRule="auto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A5772D" w:rsidRDefault="00A5772D" w:rsidP="00413B3B">
      <w:pPr>
        <w:spacing w:line="276" w:lineRule="auto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0804A8" w:rsidRPr="00A5772D" w:rsidRDefault="009A6852" w:rsidP="00413B3B">
      <w:pPr>
        <w:spacing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Мероприятия по кадровой модернизации школы</w:t>
      </w:r>
    </w:p>
    <w:p w:rsidR="000804A8" w:rsidRPr="00A5772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Приоритетной задачей развития школы является улучшения образовательных условий для детей с особыми образовательными потребностями, в том числе учащихся с ОВЗ и инвалидностью. С этой целью необходимо принять на работу новых специалистов с соответствующим образованием.</w:t>
      </w:r>
    </w:p>
    <w:p w:rsidR="000804A8" w:rsidRPr="00A5772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Требования к кадровым условиям реализации основных образовательных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программ начального, основного и среднего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общего образования включают требования к укомплектованности организации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руководящими и иными работниками, уровню их квалификации и непрерывности профессионального развития в соответствии с законодательством Российской Федерации.</w:t>
      </w:r>
    </w:p>
    <w:p w:rsidR="000804A8" w:rsidRPr="00A5772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Численность педагогических работников и учебно-вспомогательного персонала, необходимая для реализации основной образовательной программы основного общего образования организацией, осуществляющей образовательную деятельность, определяется особенностями образовательной программы и численностью контингента учащихся.</w:t>
      </w:r>
    </w:p>
    <w:p w:rsidR="000804A8" w:rsidRPr="00A5772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Укомплектованность школы педагогическими работниками и учебно-вспомогательным персоналом определяется отношением необходимой численности к фактической численности педагогических работников и учебно-вспомогательного персонала</w:t>
      </w:r>
      <w:r w:rsidRPr="00A5772D">
        <w:rPr>
          <w:rFonts w:hAnsi="Times New Roman" w:cs="Times New Roman"/>
          <w:sz w:val="24"/>
          <w:szCs w:val="24"/>
        </w:rPr>
        <w:t> </w:t>
      </w:r>
      <w:r w:rsidRPr="00A5772D">
        <w:rPr>
          <w:rFonts w:hAnsi="Times New Roman" w:cs="Times New Roman"/>
          <w:sz w:val="24"/>
          <w:szCs w:val="24"/>
          <w:lang w:val="ru-RU"/>
        </w:rPr>
        <w:t>с учетом необходимости удовлетворения особых образовательных потребностей учащихся с ОВЗ детей-инвалидов.</w:t>
      </w:r>
    </w:p>
    <w:p w:rsidR="000804A8" w:rsidRPr="00A5772D" w:rsidRDefault="009A6852" w:rsidP="00413B3B">
      <w:pPr>
        <w:spacing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Укомплектованность школы административно-управленческим персоналом определяется отношением необходимой численности работников, занимающих должности административно-управленческого персонала, к фактической численности работников, занимающих должности административно-управленческого персонала школы.</w:t>
      </w:r>
    </w:p>
    <w:p w:rsidR="000804A8" w:rsidRPr="00A5772D" w:rsidRDefault="009A6852" w:rsidP="00413B3B">
      <w:pPr>
        <w:spacing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С целью создания психолого-педагогических условий реализации основной образовательной программы в период с 2020 по 2023 год планируется принять на работу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еще одного </w:t>
      </w:r>
      <w:r w:rsidRPr="00A5772D">
        <w:rPr>
          <w:rFonts w:hAnsi="Times New Roman" w:cs="Times New Roman"/>
          <w:sz w:val="24"/>
          <w:szCs w:val="24"/>
          <w:lang w:val="ru-RU"/>
        </w:rPr>
        <w:t>педагога-психолога, учителя-логопеда, учителя-дефектолога, тьютора. Данные специалисты необходимы, чтобы обеспечить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психолого-педагогическое сопровождение участников образовательных отношений: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сформировать и развить психолого-педагогическую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компетентность;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сохранить и укрепить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психологическое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благополучие обучающихся;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сформировать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ценности здоровья и безопасного образа жизни;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дифференцировать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и индивидуализировать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обучение и воспитание;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мониторить возможности и способности обучающихся, выявлять и поддерживать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одаренных детей, детей с ОВЗ;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сопровождать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проектирование обучающимися планов продолжения образования и будущего профессионального самоопределения;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lastRenderedPageBreak/>
        <w:t>обеспечивать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осознанный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и ответственный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выбор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дальнейшей профессиональной сферы деятельности;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формировать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коммуникативные навыки</w:t>
      </w:r>
      <w:r w:rsidR="00A5772D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в разновозрастной среде и среде сверстников;</w:t>
      </w:r>
    </w:p>
    <w:p w:rsidR="000804A8" w:rsidRPr="00A5772D" w:rsidRDefault="009A6852" w:rsidP="00413B3B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5772D">
        <w:rPr>
          <w:rFonts w:hAnsi="Times New Roman" w:cs="Times New Roman"/>
          <w:sz w:val="24"/>
          <w:szCs w:val="24"/>
          <w:lang w:val="ru-RU"/>
        </w:rPr>
        <w:t>поддерживать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детские объединения, ученическое</w:t>
      </w:r>
      <w:r w:rsidR="00413B3B" w:rsidRPr="00A577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5772D">
        <w:rPr>
          <w:rFonts w:hAnsi="Times New Roman" w:cs="Times New Roman"/>
          <w:sz w:val="24"/>
          <w:szCs w:val="24"/>
          <w:lang w:val="ru-RU"/>
        </w:rPr>
        <w:t>самоуправление.</w:t>
      </w:r>
    </w:p>
    <w:p w:rsidR="000804A8" w:rsidRPr="00A5772D" w:rsidRDefault="009A6852" w:rsidP="00413B3B">
      <w:pPr>
        <w:spacing w:line="276" w:lineRule="auto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A5772D">
        <w:rPr>
          <w:rFonts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Pr="00A5772D">
        <w:rPr>
          <w:rFonts w:hAnsi="Times New Roman" w:cs="Times New Roman"/>
          <w:b/>
          <w:bCs/>
          <w:sz w:val="24"/>
          <w:szCs w:val="24"/>
        </w:rPr>
        <w:t>IV</w:t>
      </w:r>
      <w:r w:rsidRPr="00A5772D">
        <w:rPr>
          <w:rFonts w:hAnsi="Times New Roman" w:cs="Times New Roman"/>
          <w:b/>
          <w:bCs/>
          <w:sz w:val="24"/>
          <w:szCs w:val="24"/>
          <w:lang w:val="ru-RU"/>
        </w:rPr>
        <w:t>. Мониторинг реализации программы развития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824"/>
      </w:tblGrid>
      <w:tr w:rsidR="000804A8" w:rsidRPr="00A5772D" w:rsidTr="00413B3B">
        <w:trPr>
          <w:tblHeader/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5772D">
              <w:rPr>
                <w:rFonts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5772D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 эффективности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Улучшение качества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предоставляемых образовательных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услуг через обновление структуры и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содержания образовательного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процесса с учетом внедрения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инновационных подходов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Устойчивая положительная динамика образовательных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достижений учащихся. Рост удовлетворенности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родителей учащихся качеством образовательных услуг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 результатам анкетирования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Повышение уровня подготовки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учащихся, охваченных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индивидуальными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образовательными маршрутами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Рост успеваемости среди учащихся по индивидуальным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образовательным траекториям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 работы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методической службы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Методическая служба более эффективно решает задачи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кадрового отбора, обучения, проводит текущее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консультирование педагогов, регулярно организует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методические семинары, издает сборники</w:t>
            </w:r>
          </w:p>
        </w:tc>
      </w:tr>
      <w:tr w:rsidR="000804A8" w:rsidRPr="005B3A32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Дальнейшая информатизация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образовательного процесса и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Увеличение доли использования ИКТ-инструментов в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и администрировании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Расширение перечня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образовательных возможностей,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социально-образовательных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партнерств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Школа налаживает сетевое взаимодействие с другими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организациями для образовательного и иных видов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сотрудничества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Создание эффективной профильной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системы обучения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Школа налаживает сетевое взаимодействие с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организациями среднего профессионального и высшего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Развитие научно-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исследовательской и проектной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Увеличение количества учащихся, включенных в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проектные и исследовательские формы работы,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принявших участие и ставших победителями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конференций, конкурсов различного уровня</w:t>
            </w:r>
          </w:p>
        </w:tc>
      </w:tr>
      <w:tr w:rsidR="000804A8" w:rsidRPr="00B01585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A5772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</w:t>
            </w:r>
            <w:r w:rsidR="00A5772D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системы по работе с одаренными и</w:t>
            </w:r>
            <w:r w:rsidR="00A5772D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талантливыми детьми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Повышение результативности по выявлению,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поддержке и сопровождению одаренных детей и рост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результативности интеллектуально-творческих</w:t>
            </w:r>
            <w:r w:rsidR="00413B3B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достижений</w:t>
            </w:r>
          </w:p>
        </w:tc>
      </w:tr>
      <w:tr w:rsidR="000804A8" w:rsidRPr="005B3A32" w:rsidTr="00413B3B">
        <w:trPr>
          <w:jc w:val="center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Изменение образовательной среды:</w:t>
            </w:r>
            <w:r w:rsidR="00F10EBA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пополнение материально</w:t>
            </w:r>
            <w:r w:rsidR="00F10EBA" w:rsidRPr="00A5772D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технических ресурсов школы</w:t>
            </w:r>
            <w:r w:rsidR="00F10EBA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современным учебным</w:t>
            </w:r>
            <w:r w:rsidR="00F10EBA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компьютерным оборудованием и</w:t>
            </w:r>
            <w:r w:rsidR="00EB47F2" w:rsidRPr="00A5772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программным обеспечением</w:t>
            </w:r>
          </w:p>
        </w:tc>
        <w:tc>
          <w:tcPr>
            <w:tcW w:w="48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A8" w:rsidRPr="00A5772D" w:rsidRDefault="009A6852" w:rsidP="00413B3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5772D">
              <w:rPr>
                <w:rFonts w:hAnsi="Times New Roman" w:cs="Times New Roman"/>
                <w:sz w:val="24"/>
                <w:szCs w:val="24"/>
                <w:lang w:val="ru-RU"/>
              </w:rPr>
              <w:t>Увеличение доли современного учебного ИКТ-оборудования и программного обеспечения</w:t>
            </w:r>
          </w:p>
        </w:tc>
      </w:tr>
    </w:tbl>
    <w:p w:rsidR="009A6852" w:rsidRDefault="009A6852" w:rsidP="002461E4">
      <w:pPr>
        <w:spacing w:line="276" w:lineRule="auto"/>
        <w:jc w:val="both"/>
        <w:rPr>
          <w:sz w:val="24"/>
          <w:szCs w:val="24"/>
          <w:lang w:val="ru-RU"/>
        </w:rPr>
      </w:pPr>
    </w:p>
    <w:p w:rsidR="002461E4" w:rsidRPr="00A5772D" w:rsidRDefault="002461E4" w:rsidP="002461E4">
      <w:pPr>
        <w:tabs>
          <w:tab w:val="center" w:pos="4844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«_____» ___________________ 2019</w:t>
      </w:r>
      <w:r>
        <w:rPr>
          <w:sz w:val="24"/>
          <w:szCs w:val="24"/>
          <w:lang w:val="ru-RU"/>
        </w:rPr>
        <w:tab/>
        <w:t xml:space="preserve">                    _______________________ Н.А. Кашевич</w:t>
      </w:r>
    </w:p>
    <w:sectPr w:rsidR="002461E4" w:rsidRPr="00A5772D" w:rsidSect="00413B3B">
      <w:footerReference w:type="default" r:id="rId8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BB" w:rsidRDefault="000A0EBB" w:rsidP="00A93FA0">
      <w:pPr>
        <w:spacing w:before="0" w:after="0"/>
      </w:pPr>
      <w:r>
        <w:separator/>
      </w:r>
    </w:p>
  </w:endnote>
  <w:endnote w:type="continuationSeparator" w:id="0">
    <w:p w:rsidR="000A0EBB" w:rsidRDefault="000A0EBB" w:rsidP="00A93F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61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0365F" w:rsidRPr="00A93FA0" w:rsidRDefault="00433956">
        <w:pPr>
          <w:pStyle w:val="a7"/>
          <w:jc w:val="right"/>
          <w:rPr>
            <w:sz w:val="24"/>
            <w:szCs w:val="24"/>
          </w:rPr>
        </w:pPr>
        <w:r w:rsidRPr="00A93FA0">
          <w:rPr>
            <w:sz w:val="24"/>
            <w:szCs w:val="24"/>
          </w:rPr>
          <w:fldChar w:fldCharType="begin"/>
        </w:r>
        <w:r w:rsidR="0080365F" w:rsidRPr="00A93FA0">
          <w:rPr>
            <w:sz w:val="24"/>
            <w:szCs w:val="24"/>
          </w:rPr>
          <w:instrText xml:space="preserve"> PAGE   \* MERGEFORMAT </w:instrText>
        </w:r>
        <w:r w:rsidRPr="00A93FA0">
          <w:rPr>
            <w:sz w:val="24"/>
            <w:szCs w:val="24"/>
          </w:rPr>
          <w:fldChar w:fldCharType="separate"/>
        </w:r>
        <w:r w:rsidR="005B3A32">
          <w:rPr>
            <w:noProof/>
            <w:sz w:val="24"/>
            <w:szCs w:val="24"/>
          </w:rPr>
          <w:t>1</w:t>
        </w:r>
        <w:r w:rsidRPr="00A93FA0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BB" w:rsidRDefault="000A0EBB" w:rsidP="00A93FA0">
      <w:pPr>
        <w:spacing w:before="0" w:after="0"/>
      </w:pPr>
      <w:r>
        <w:separator/>
      </w:r>
    </w:p>
  </w:footnote>
  <w:footnote w:type="continuationSeparator" w:id="0">
    <w:p w:rsidR="000A0EBB" w:rsidRDefault="000A0EBB" w:rsidP="00A93F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6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4A8"/>
    <w:rsid w:val="000A0EBB"/>
    <w:rsid w:val="002461E4"/>
    <w:rsid w:val="002D33B1"/>
    <w:rsid w:val="002D3591"/>
    <w:rsid w:val="003514A0"/>
    <w:rsid w:val="003F3CE0"/>
    <w:rsid w:val="00413B3B"/>
    <w:rsid w:val="00420EDB"/>
    <w:rsid w:val="00433956"/>
    <w:rsid w:val="004F7E17"/>
    <w:rsid w:val="0051573E"/>
    <w:rsid w:val="005A05CE"/>
    <w:rsid w:val="005B3A32"/>
    <w:rsid w:val="00647AB8"/>
    <w:rsid w:val="00653AA4"/>
    <w:rsid w:val="00653AF6"/>
    <w:rsid w:val="00717182"/>
    <w:rsid w:val="00723A11"/>
    <w:rsid w:val="0080365F"/>
    <w:rsid w:val="008961FD"/>
    <w:rsid w:val="008F7488"/>
    <w:rsid w:val="009A6852"/>
    <w:rsid w:val="009A7EB9"/>
    <w:rsid w:val="00A04C72"/>
    <w:rsid w:val="00A5772D"/>
    <w:rsid w:val="00A93FA0"/>
    <w:rsid w:val="00B01585"/>
    <w:rsid w:val="00B3615E"/>
    <w:rsid w:val="00B73A5A"/>
    <w:rsid w:val="00CA0AAC"/>
    <w:rsid w:val="00D05BBD"/>
    <w:rsid w:val="00E438A1"/>
    <w:rsid w:val="00E43A3A"/>
    <w:rsid w:val="00EB47F2"/>
    <w:rsid w:val="00F01E19"/>
    <w:rsid w:val="00F1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A6852"/>
    <w:pPr>
      <w:spacing w:before="0" w:after="0"/>
    </w:pPr>
  </w:style>
  <w:style w:type="paragraph" w:styleId="a4">
    <w:name w:val="List Paragraph"/>
    <w:basedOn w:val="a"/>
    <w:uiPriority w:val="34"/>
    <w:qFormat/>
    <w:rsid w:val="009A6852"/>
    <w:pPr>
      <w:ind w:left="720"/>
      <w:contextualSpacing/>
    </w:pPr>
  </w:style>
  <w:style w:type="paragraph" w:customStyle="1" w:styleId="ConsPlusNonformat">
    <w:name w:val="ConsPlusNonformat"/>
    <w:uiPriority w:val="99"/>
    <w:rsid w:val="00CA0AA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A93FA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FA0"/>
  </w:style>
  <w:style w:type="paragraph" w:styleId="a7">
    <w:name w:val="footer"/>
    <w:basedOn w:val="a"/>
    <w:link w:val="a8"/>
    <w:uiPriority w:val="99"/>
    <w:unhideWhenUsed/>
    <w:rsid w:val="00A93FA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93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A6852"/>
    <w:pPr>
      <w:spacing w:before="0" w:after="0"/>
    </w:pPr>
  </w:style>
  <w:style w:type="paragraph" w:styleId="a4">
    <w:name w:val="List Paragraph"/>
    <w:basedOn w:val="a"/>
    <w:uiPriority w:val="34"/>
    <w:qFormat/>
    <w:rsid w:val="009A6852"/>
    <w:pPr>
      <w:ind w:left="720"/>
      <w:contextualSpacing/>
    </w:pPr>
  </w:style>
  <w:style w:type="paragraph" w:customStyle="1" w:styleId="ConsPlusNonformat">
    <w:name w:val="ConsPlusNonformat"/>
    <w:uiPriority w:val="99"/>
    <w:rsid w:val="00CA0AA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A93FA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FA0"/>
  </w:style>
  <w:style w:type="paragraph" w:styleId="a7">
    <w:name w:val="footer"/>
    <w:basedOn w:val="a"/>
    <w:link w:val="a8"/>
    <w:uiPriority w:val="99"/>
    <w:unhideWhenUsed/>
    <w:rsid w:val="00A93FA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9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6494</Words>
  <Characters>37019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User</cp:lastModifiedBy>
  <cp:revision>2</cp:revision>
  <dcterms:created xsi:type="dcterms:W3CDTF">2019-12-04T13:41:00Z</dcterms:created>
  <dcterms:modified xsi:type="dcterms:W3CDTF">2019-12-04T13:41:00Z</dcterms:modified>
</cp:coreProperties>
</file>