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</w:p>
    <w:p w14:paraId="02000000">
      <w:pPr>
        <w:spacing w:after="0"/>
        <w:ind w:firstLine="0" w:left="1049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Приложение </w:t>
      </w:r>
      <w:r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 xml:space="preserve"> </w:t>
      </w:r>
    </w:p>
    <w:p w14:paraId="03000000">
      <w:pPr>
        <w:ind/>
        <w:jc w:val="center"/>
      </w:pPr>
    </w:p>
    <w:p w14:paraId="04000000">
      <w:pPr>
        <w:ind/>
        <w:jc w:val="center"/>
        <w:rPr>
          <w:rStyle w:val="Style_1_ch"/>
          <w:rFonts w:ascii="Times New Roman" w:hAnsi="Times New Roman"/>
          <w:sz w:val="72"/>
        </w:rPr>
      </w:pPr>
      <w:r>
        <w:rPr>
          <w:rStyle w:val="Style_2_ch"/>
          <w:rFonts w:ascii="Times New Roman" w:hAnsi="Times New Roman"/>
          <w:color w:val="000000"/>
          <w:sz w:val="72"/>
        </w:rPr>
        <w:fldChar w:fldCharType="begin"/>
      </w:r>
      <w:r>
        <w:rPr>
          <w:rStyle w:val="Style_2_ch"/>
          <w:rFonts w:ascii="Times New Roman" w:hAnsi="Times New Roman"/>
          <w:color w:val="000000"/>
          <w:sz w:val="72"/>
        </w:rPr>
        <w:instrText>HYPERLINK "http://www.fincult.info"</w:instrText>
      </w:r>
      <w:r>
        <w:rPr>
          <w:rStyle w:val="Style_2_ch"/>
          <w:rFonts w:ascii="Times New Roman" w:hAnsi="Times New Roman"/>
          <w:color w:val="000000"/>
          <w:sz w:val="72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72"/>
        </w:rPr>
        <w:t>http://www.fincult.info</w:t>
      </w:r>
      <w:r>
        <w:rPr>
          <w:rStyle w:val="Style_2_ch"/>
          <w:rFonts w:ascii="Times New Roman" w:hAnsi="Times New Roman"/>
          <w:color w:val="000000"/>
          <w:sz w:val="72"/>
        </w:rPr>
        <w:fldChar w:fldCharType="end"/>
      </w:r>
    </w:p>
    <w:p w14:paraId="05000000">
      <w:pPr>
        <w:ind/>
        <w:jc w:val="center"/>
        <w:rPr>
          <w:rStyle w:val="Style_1_ch"/>
          <w:rFonts w:ascii="Times New Roman" w:hAnsi="Times New Roman"/>
          <w:sz w:val="72"/>
        </w:rPr>
      </w:pPr>
    </w:p>
    <w:p w14:paraId="06000000">
      <w:pPr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drawing>
          <wp:inline>
            <wp:extent cx="7620000" cy="24276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620000" cy="24276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right"/>
        <w:rPr>
          <w:rFonts w:ascii="Times New Roman" w:hAnsi="Times New Roman"/>
          <w:sz w:val="24"/>
        </w:rPr>
      </w:pPr>
    </w:p>
    <w:p w14:paraId="08000000">
      <w:pPr>
        <w:ind/>
        <w:jc w:val="right"/>
        <w:rPr>
          <w:rFonts w:ascii="Times New Roman" w:hAnsi="Times New Roman"/>
          <w:sz w:val="24"/>
        </w:rPr>
      </w:pPr>
    </w:p>
    <w:p w14:paraId="09000000">
      <w:pPr>
        <w:rPr>
          <w:rFonts w:ascii="Times New Roman" w:hAnsi="Times New Roman"/>
          <w:sz w:val="24"/>
        </w:rPr>
      </w:pPr>
      <w:bookmarkStart w:id="1" w:name="_GoBack"/>
      <w:bookmarkEnd w:id="1"/>
    </w:p>
    <w:p w14:paraId="0A000000">
      <w:pPr>
        <w:rPr>
          <w:rFonts w:ascii="Times New Roman" w:hAnsi="Times New Roman"/>
          <w:sz w:val="24"/>
        </w:rPr>
      </w:pPr>
    </w:p>
    <w:p w14:paraId="0B000000">
      <w:pPr>
        <w:rPr>
          <w:rFonts w:ascii="Times New Roman" w:hAnsi="Times New Roman"/>
          <w:sz w:val="24"/>
        </w:rPr>
      </w:pPr>
    </w:p>
    <w:p w14:paraId="0C000000">
      <w:pPr>
        <w:ind/>
        <w:jc w:val="center"/>
        <w:rPr>
          <w:rFonts w:ascii="Times New Roman" w:hAnsi="Times New Roman"/>
          <w:sz w:val="72"/>
          <w:u w:val="single"/>
        </w:rPr>
      </w:pPr>
      <w:r>
        <w:rPr>
          <w:rFonts w:ascii="Times New Roman" w:hAnsi="Times New Roman"/>
          <w:sz w:val="72"/>
          <w:u w:val="single"/>
        </w:rPr>
        <w:t>https://fincult.info/teaching/audio/tsikl-audiolektsiy-finansovaya-kultura/</w:t>
      </w:r>
    </w:p>
    <w:p w14:paraId="0D000000">
      <w:pPr>
        <w:ind/>
        <w:jc w:val="center"/>
        <w:rPr>
          <w:rStyle w:val="Style_2_ch"/>
          <w:rFonts w:ascii="Times New Roman" w:hAnsi="Times New Roman"/>
          <w:color w:val="000000"/>
          <w:sz w:val="72"/>
        </w:rPr>
      </w:pPr>
    </w:p>
    <w:p w14:paraId="0E000000">
      <w:pPr>
        <w:ind/>
        <w:jc w:val="center"/>
        <w:rPr>
          <w:rStyle w:val="Style_2_ch"/>
          <w:rFonts w:ascii="Times New Roman" w:hAnsi="Times New Roman"/>
          <w:color w:val="000000"/>
          <w:sz w:val="72"/>
          <w:u w:val="none"/>
        </w:rPr>
      </w:pPr>
      <w:r>
        <w:rPr>
          <w:rFonts w:ascii="Times New Roman" w:hAnsi="Times New Roman"/>
          <w:sz w:val="72"/>
        </w:rPr>
        <w:drawing>
          <wp:inline>
            <wp:extent cx="7302500" cy="41910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302500" cy="41910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1906" w:orient="landscape" w:w="16838"/>
      <w:pgMar w:bottom="850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mr-mail-inserted-object"/>
    <w:basedOn w:val="Style_13"/>
    <w:link w:val="Style_1_ch"/>
  </w:style>
  <w:style w:styleId="Style_1_ch" w:type="character">
    <w:name w:val="mr-mail-inserted-object"/>
    <w:basedOn w:val="Style_13_ch"/>
    <w:link w:val="Style_1"/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2023-08-21T09:59:44Z</dcterms:modified>
</cp:coreProperties>
</file>