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B20" w:rsidRDefault="00660B20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B20" w:rsidRDefault="00660B20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B20" w:rsidRPr="000A153A" w:rsidRDefault="00660B20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46EC0" w:rsidRPr="00357BA2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DE4B12" w:rsidRDefault="000A153A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Программа развития МБОУ </w:t>
      </w:r>
      <w:proofErr w:type="spellStart"/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Богураевской</w:t>
      </w:r>
      <w:proofErr w:type="spellEnd"/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СОШ</w:t>
      </w: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на 2023–2026 годы</w:t>
      </w:r>
    </w:p>
    <w:p w:rsidR="00446EC0" w:rsidRPr="00DE4B12" w:rsidRDefault="00446EC0" w:rsidP="0057584B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446EC0" w:rsidRPr="00DE4B12" w:rsidRDefault="0057584B" w:rsidP="0057584B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х. </w:t>
      </w:r>
      <w:proofErr w:type="spellStart"/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>Богураев</w:t>
      </w:r>
      <w:proofErr w:type="spellEnd"/>
      <w:r w:rsidR="00DE4B12" w:rsidRPr="00DE4B12">
        <w:rPr>
          <w:rFonts w:hAnsi="Times New Roman" w:cs="Times New Roman"/>
          <w:color w:val="000000"/>
          <w:sz w:val="48"/>
          <w:szCs w:val="48"/>
          <w:lang w:val="ru-RU"/>
        </w:rPr>
        <w:t>, 2023</w:t>
      </w:r>
      <w:r w:rsidR="000A153A"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 год</w:t>
      </w:r>
    </w:p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A22BDF" w:rsidP="00A22B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Разработчик:   </w:t>
      </w:r>
      <w:r w:rsidR="006363D0">
        <w:rPr>
          <w:rFonts w:hAnsi="Times New Roman" w:cs="Times New Roman"/>
          <w:color w:val="000000"/>
          <w:sz w:val="24"/>
          <w:szCs w:val="24"/>
          <w:lang w:val="ru-RU"/>
        </w:rPr>
        <w:t xml:space="preserve">И.А. </w:t>
      </w:r>
      <w:proofErr w:type="spellStart"/>
      <w:r w:rsidR="006363D0">
        <w:rPr>
          <w:rFonts w:hAnsi="Times New Roman" w:cs="Times New Roman"/>
          <w:color w:val="000000"/>
          <w:sz w:val="24"/>
          <w:szCs w:val="24"/>
          <w:lang w:val="ru-RU"/>
        </w:rPr>
        <w:t>Кащеева</w:t>
      </w:r>
      <w:proofErr w:type="spellEnd"/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Pr="000A153A" w:rsidRDefault="00DE4B12" w:rsidP="00DE4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0"/>
        <w:gridCol w:w="6507"/>
      </w:tblGrid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57584B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Богураевская</w:t>
            </w:r>
            <w:proofErr w:type="spellEnd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7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Письмо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446EC0" w:rsidRPr="00667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E0" w:rsidRDefault="000A153A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Кащеева</w:t>
            </w:r>
            <w:proofErr w:type="spellEnd"/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Анатольевна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46EC0" w:rsidRPr="000A153A" w:rsidRDefault="00446EC0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E05FE0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школе действует эффективная система мониторинга образовательного и воспитательного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финансирование организации на 30 % за счет дополнительных платных образовательных услуг, побед в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Модернизирован школьный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Богураевской</w:t>
      </w:r>
      <w:proofErr w:type="spellEnd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7584B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школа, организация) создана </w:t>
      </w:r>
      <w:r w:rsidR="0057584B" w:rsidRP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06 октября 1993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26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B1F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347013 Ростовская область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Белокалитвинский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х.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пер.Школьный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 д.2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6EC0" w:rsidRPr="000A153A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адрес: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boguraevskaya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yandex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B105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школы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проводятся в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интересам во второй половине дня в рамках дополнительного образования и курсов внеурочной деятельности. На </w:t>
      </w:r>
      <w:r w:rsidR="006363D0">
        <w:rPr>
          <w:rFonts w:hAnsi="Times New Roman" w:cs="Times New Roman"/>
          <w:color w:val="000000"/>
          <w:sz w:val="24"/>
          <w:szCs w:val="24"/>
          <w:lang w:val="ru-RU"/>
        </w:rPr>
        <w:t>начало 2023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 кружками и секциями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446EC0" w:rsidRPr="00D32D16" w:rsidRDefault="000A153A" w:rsidP="00D32D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учебные кабинеты</w:t>
      </w:r>
      <w:r w:rsidR="004A46AB" w:rsidRPr="00D32D16">
        <w:rPr>
          <w:rFonts w:hAnsi="Times New Roman" w:cs="Times New Roman"/>
          <w:color w:val="000000"/>
          <w:sz w:val="24"/>
          <w:szCs w:val="24"/>
        </w:rPr>
        <w:t>,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1055,84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97,33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350,28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актовый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1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82,5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36,95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столовая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посадочных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психолога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2D16">
        <w:rPr>
          <w:rFonts w:hAnsi="Times New Roman" w:cs="Times New Roman"/>
          <w:color w:val="000000"/>
          <w:sz w:val="24"/>
          <w:szCs w:val="24"/>
        </w:rPr>
        <w:t>учительская</w:t>
      </w:r>
      <w:proofErr w:type="spellEnd"/>
      <w:proofErr w:type="gram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32D16" w:rsidRPr="00D32D16">
        <w:rPr>
          <w:rFonts w:ascii="Times New Roman" w:hAnsi="Times New Roman" w:cs="Times New Roman"/>
          <w:sz w:val="24"/>
          <w:szCs w:val="24"/>
        </w:rPr>
        <w:t>13,68 м</w:t>
      </w:r>
      <w:r w:rsidR="00D32D16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16" w:rsidRPr="00D32D16">
        <w:rPr>
          <w:rFonts w:hAnsi="Times New Roman" w:cs="Times New Roman"/>
          <w:color w:val="000000"/>
          <w:sz w:val="24"/>
          <w:szCs w:val="24"/>
        </w:rPr>
        <w:t>.</w:t>
      </w:r>
    </w:p>
    <w:p w:rsidR="00D32D16" w:rsidRDefault="00D32D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"/>
        <w:gridCol w:w="3554"/>
        <w:gridCol w:w="1180"/>
        <w:gridCol w:w="1180"/>
        <w:gridCol w:w="1180"/>
        <w:gridCol w:w="1506"/>
      </w:tblGrid>
      <w:tr w:rsidR="001A2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учебный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A51CCE" w:rsidRDefault="00A51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1305BD" w:rsidP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A2467" w:rsidRPr="00660B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 w:rsidRPr="00660B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46452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макро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Кроме того, в районе расположены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МБУ ДО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«Д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ЮСШ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» и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Организационно-педагогические условия организации, характеристика педагогов.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8E3B6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66B3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446EC0" w:rsidRDefault="000A15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т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</w:t>
      </w:r>
      <w:proofErr w:type="spellEnd"/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64F7" w:rsidRPr="003264F7" w:rsidRDefault="000A153A" w:rsidP="00326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 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МОУ Богураевской СОШ.</w:t>
      </w:r>
    </w:p>
    <w:p w:rsidR="00446EC0" w:rsidRDefault="000A153A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Default="000A153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 для разработки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446EC0" w:rsidRDefault="000A153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3"/>
        <w:gridCol w:w="2009"/>
        <w:gridCol w:w="2375"/>
        <w:gridCol w:w="2340"/>
      </w:tblGrid>
      <w:tr w:rsidR="00446EC0" w:rsidRPr="00660B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профильное и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Развита система организации проектно-исследовательской деятельности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часто участвует в спортивно-оздоровительных мероприятиях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Недостаточное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46EC0" w:rsidRPr="00667E29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667E29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7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школы (при необходимости). Организовать сотрудничество с организациями, оказывающими поддержку проекта, в 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корректировки ООП в связи с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60B2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советника на 2023/24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4F7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3264F7" w:rsidRDefault="003264F7" w:rsidP="003264F7">
            <w:pPr>
              <w:rPr>
                <w:lang w:val="ru-RU"/>
              </w:rPr>
            </w:pP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3264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исполнению ПП РФ от 02.08.2019 № 1006 и плана действий при установлении уровней террористической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0A153A" w:rsidP="000C7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="000C7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6EC0" w:rsidRPr="00446452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6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Совершенствование системы мониторинга, статистики и оценки качества образования.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9"/>
        <w:gridCol w:w="5248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Отсутствуют замечания со стороны органов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446EC0" w:rsidRPr="0066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6EC0" w:rsidRPr="000A153A" w:rsidSect="000A153A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78"/>
    <w:multiLevelType w:val="hybridMultilevel"/>
    <w:tmpl w:val="75C6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6B7"/>
    <w:multiLevelType w:val="hybridMultilevel"/>
    <w:tmpl w:val="15D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2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83B"/>
    <w:multiLevelType w:val="hybridMultilevel"/>
    <w:tmpl w:val="51B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1F7F"/>
    <w:rsid w:val="00034D16"/>
    <w:rsid w:val="000466B3"/>
    <w:rsid w:val="000A153A"/>
    <w:rsid w:val="000C7427"/>
    <w:rsid w:val="001305BD"/>
    <w:rsid w:val="001A2467"/>
    <w:rsid w:val="001B35C3"/>
    <w:rsid w:val="002D33B1"/>
    <w:rsid w:val="002D3591"/>
    <w:rsid w:val="002E1C58"/>
    <w:rsid w:val="003264F7"/>
    <w:rsid w:val="003514A0"/>
    <w:rsid w:val="00357BA2"/>
    <w:rsid w:val="003A28CD"/>
    <w:rsid w:val="003B2679"/>
    <w:rsid w:val="00446452"/>
    <w:rsid w:val="00446EC0"/>
    <w:rsid w:val="004A46AB"/>
    <w:rsid w:val="004F7E17"/>
    <w:rsid w:val="0057584B"/>
    <w:rsid w:val="005A05CE"/>
    <w:rsid w:val="006363D0"/>
    <w:rsid w:val="00653AF6"/>
    <w:rsid w:val="00660B20"/>
    <w:rsid w:val="00667E29"/>
    <w:rsid w:val="0078523F"/>
    <w:rsid w:val="007D3FB9"/>
    <w:rsid w:val="00816F06"/>
    <w:rsid w:val="008E3B68"/>
    <w:rsid w:val="00961A02"/>
    <w:rsid w:val="009827AD"/>
    <w:rsid w:val="00A22BDF"/>
    <w:rsid w:val="00A51CCE"/>
    <w:rsid w:val="00A61587"/>
    <w:rsid w:val="00A82093"/>
    <w:rsid w:val="00B1051E"/>
    <w:rsid w:val="00B73A5A"/>
    <w:rsid w:val="00C17332"/>
    <w:rsid w:val="00CB6B1F"/>
    <w:rsid w:val="00D32D16"/>
    <w:rsid w:val="00DE4B12"/>
    <w:rsid w:val="00E05FE0"/>
    <w:rsid w:val="00E438A1"/>
    <w:rsid w:val="00F01E19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2023-10-12T11:55:00Z</cp:lastPrinted>
  <dcterms:created xsi:type="dcterms:W3CDTF">2011-11-02T04:15:00Z</dcterms:created>
  <dcterms:modified xsi:type="dcterms:W3CDTF">2023-11-22T09:14:00Z</dcterms:modified>
</cp:coreProperties>
</file>