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BE6" w:rsidRPr="001B1BE6" w:rsidRDefault="001B1BE6" w:rsidP="001B1BE6">
      <w:pPr>
        <w:jc w:val="center"/>
        <w:rPr>
          <w:b/>
          <w:sz w:val="24"/>
          <w:szCs w:val="24"/>
        </w:rPr>
      </w:pPr>
    </w:p>
    <w:p w:rsidR="001B1BE6" w:rsidRPr="001B1BE6" w:rsidRDefault="001B1BE6" w:rsidP="001B1BE6">
      <w:pPr>
        <w:jc w:val="center"/>
        <w:rPr>
          <w:b/>
          <w:sz w:val="24"/>
          <w:szCs w:val="24"/>
        </w:rPr>
      </w:pPr>
    </w:p>
    <w:p w:rsidR="001B1BE6" w:rsidRPr="001B1BE6" w:rsidRDefault="001B1BE6" w:rsidP="001B1BE6">
      <w:pPr>
        <w:widowControl w:val="0"/>
        <w:rPr>
          <w:b/>
        </w:rPr>
      </w:pPr>
    </w:p>
    <w:p w:rsidR="001B1BE6" w:rsidRDefault="001B1BE6" w:rsidP="001B1BE6">
      <w:pPr>
        <w:widowControl w:val="0"/>
        <w:spacing w:after="107" w:line="278" w:lineRule="exact"/>
        <w:rPr>
          <w:b/>
        </w:rPr>
      </w:pPr>
    </w:p>
    <w:p w:rsidR="00A00A93" w:rsidRPr="001B1BE6" w:rsidRDefault="00A00A93" w:rsidP="001B1BE6">
      <w:pPr>
        <w:widowControl w:val="0"/>
        <w:spacing w:after="107" w:line="278" w:lineRule="exact"/>
      </w:pPr>
    </w:p>
    <w:p w:rsidR="001B1BE6" w:rsidRDefault="001B1BE6" w:rsidP="001B1BE6">
      <w:pPr>
        <w:widowControl w:val="0"/>
        <w:spacing w:after="107" w:line="278" w:lineRule="exact"/>
      </w:pPr>
    </w:p>
    <w:p w:rsidR="001B1BE6" w:rsidRPr="001B1BE6" w:rsidRDefault="001B1BE6" w:rsidP="001B1BE6">
      <w:pPr>
        <w:widowControl w:val="0"/>
        <w:spacing w:after="107" w:line="278" w:lineRule="exact"/>
      </w:pPr>
    </w:p>
    <w:p w:rsidR="001B1BE6" w:rsidRPr="001B1BE6" w:rsidRDefault="001B1BE6" w:rsidP="001B1BE6">
      <w:pPr>
        <w:ind w:firstLine="680"/>
        <w:jc w:val="center"/>
        <w:rPr>
          <w:rFonts w:eastAsia="Calibri"/>
          <w:color w:val="00602B"/>
          <w:sz w:val="52"/>
          <w:szCs w:val="52"/>
        </w:rPr>
      </w:pPr>
      <w:bookmarkStart w:id="0" w:name="bookmark0"/>
    </w:p>
    <w:p w:rsidR="001B1BE6" w:rsidRPr="001B1BE6" w:rsidRDefault="001B1BE6" w:rsidP="001B1BE6">
      <w:pPr>
        <w:ind w:firstLine="680"/>
        <w:jc w:val="center"/>
        <w:rPr>
          <w:rFonts w:eastAsia="Calibri"/>
          <w:b/>
          <w:sz w:val="40"/>
          <w:szCs w:val="40"/>
        </w:rPr>
      </w:pPr>
      <w:r w:rsidRPr="001B1BE6">
        <w:rPr>
          <w:rFonts w:eastAsia="Calibri"/>
          <w:b/>
          <w:sz w:val="40"/>
          <w:szCs w:val="40"/>
        </w:rPr>
        <w:t>ПРОГРАММА РАЗВИТИЯ</w:t>
      </w:r>
      <w:bookmarkEnd w:id="0"/>
    </w:p>
    <w:p w:rsidR="001B1BE6" w:rsidRPr="001B1BE6" w:rsidRDefault="001B1BE6" w:rsidP="001B1BE6">
      <w:pPr>
        <w:jc w:val="center"/>
        <w:rPr>
          <w:rFonts w:eastAsia="Calibri"/>
          <w:b/>
          <w:sz w:val="40"/>
          <w:szCs w:val="40"/>
        </w:rPr>
      </w:pPr>
    </w:p>
    <w:p w:rsidR="001B1BE6" w:rsidRPr="001B1BE6" w:rsidRDefault="001B1BE6" w:rsidP="001B1BE6">
      <w:pPr>
        <w:jc w:val="center"/>
        <w:rPr>
          <w:rFonts w:eastAsia="Calibri"/>
          <w:b/>
          <w:sz w:val="40"/>
          <w:szCs w:val="40"/>
        </w:rPr>
      </w:pPr>
    </w:p>
    <w:p w:rsidR="001B1BE6" w:rsidRPr="001B1BE6" w:rsidRDefault="001B1BE6" w:rsidP="001B1BE6">
      <w:pPr>
        <w:jc w:val="center"/>
        <w:rPr>
          <w:rFonts w:eastAsia="Calibri"/>
          <w:b/>
          <w:sz w:val="40"/>
          <w:szCs w:val="40"/>
        </w:rPr>
      </w:pPr>
      <w:r w:rsidRPr="001B1BE6">
        <w:rPr>
          <w:rFonts w:eastAsia="Calibri"/>
          <w:b/>
          <w:sz w:val="40"/>
          <w:szCs w:val="40"/>
        </w:rPr>
        <w:t>МУНИЦИПАЛЬНОГО БЮДЖЕТНОГО</w:t>
      </w:r>
    </w:p>
    <w:p w:rsidR="001B1BE6" w:rsidRPr="001B1BE6" w:rsidRDefault="001B1BE6" w:rsidP="001B1BE6">
      <w:pPr>
        <w:jc w:val="center"/>
        <w:rPr>
          <w:rFonts w:eastAsia="Calibri"/>
          <w:b/>
          <w:sz w:val="40"/>
          <w:szCs w:val="40"/>
        </w:rPr>
      </w:pPr>
      <w:r w:rsidRPr="001B1BE6">
        <w:rPr>
          <w:rFonts w:eastAsia="Calibri"/>
          <w:b/>
          <w:sz w:val="40"/>
          <w:szCs w:val="40"/>
        </w:rPr>
        <w:t>ОБЩЕОБРАЗОВАТЕЛЬНОГО УЧРЕЖДЕНИЯ</w:t>
      </w:r>
    </w:p>
    <w:p w:rsidR="001B1BE6" w:rsidRDefault="001B1BE6" w:rsidP="001B1BE6">
      <w:pPr>
        <w:jc w:val="center"/>
        <w:rPr>
          <w:rFonts w:eastAsia="Calibri"/>
          <w:b/>
          <w:sz w:val="40"/>
          <w:szCs w:val="40"/>
        </w:rPr>
      </w:pPr>
      <w:r w:rsidRPr="001B1BE6">
        <w:rPr>
          <w:rFonts w:eastAsia="Calibri"/>
          <w:b/>
          <w:sz w:val="40"/>
          <w:szCs w:val="40"/>
        </w:rPr>
        <w:t xml:space="preserve">СРЕДНЕЙ ОБЩЕОБРАЗОВАТЕЛЬНОЙ </w:t>
      </w:r>
    </w:p>
    <w:p w:rsidR="001B1BE6" w:rsidRPr="001B1BE6" w:rsidRDefault="001B1BE6" w:rsidP="001B1BE6">
      <w:pPr>
        <w:jc w:val="center"/>
        <w:rPr>
          <w:rFonts w:eastAsia="Calibri"/>
          <w:b/>
          <w:sz w:val="40"/>
          <w:szCs w:val="40"/>
        </w:rPr>
      </w:pPr>
      <w:r w:rsidRPr="001B1BE6">
        <w:rPr>
          <w:rFonts w:eastAsia="Calibri"/>
          <w:b/>
          <w:sz w:val="40"/>
          <w:szCs w:val="40"/>
        </w:rPr>
        <w:t>ШКОЛЫ №12</w:t>
      </w:r>
    </w:p>
    <w:p w:rsidR="001B1BE6" w:rsidRPr="001B1BE6" w:rsidRDefault="001B1BE6" w:rsidP="001B1BE6">
      <w:pPr>
        <w:jc w:val="center"/>
        <w:rPr>
          <w:rFonts w:eastAsia="Calibri"/>
          <w:b/>
          <w:sz w:val="40"/>
          <w:szCs w:val="40"/>
        </w:rPr>
      </w:pPr>
    </w:p>
    <w:p w:rsidR="001B1BE6" w:rsidRPr="001B1BE6" w:rsidRDefault="001B1BE6" w:rsidP="001B1BE6">
      <w:pPr>
        <w:jc w:val="center"/>
        <w:rPr>
          <w:rFonts w:eastAsia="Calibri"/>
          <w:b/>
          <w:sz w:val="40"/>
          <w:szCs w:val="40"/>
        </w:rPr>
      </w:pPr>
      <w:r>
        <w:rPr>
          <w:rFonts w:eastAsia="Calibri"/>
          <w:b/>
          <w:sz w:val="40"/>
          <w:szCs w:val="40"/>
        </w:rPr>
        <w:t>п</w:t>
      </w:r>
      <w:r w:rsidRPr="001B1BE6">
        <w:rPr>
          <w:rFonts w:eastAsia="Calibri"/>
          <w:b/>
          <w:sz w:val="40"/>
          <w:szCs w:val="40"/>
        </w:rPr>
        <w:t>. КОКСОВЫЙ</w:t>
      </w:r>
    </w:p>
    <w:p w:rsidR="001B1BE6" w:rsidRPr="001B1BE6" w:rsidRDefault="001B1BE6" w:rsidP="001B1BE6">
      <w:pPr>
        <w:ind w:firstLine="680"/>
        <w:jc w:val="center"/>
        <w:rPr>
          <w:rFonts w:eastAsia="Calibri"/>
          <w:b/>
          <w:sz w:val="40"/>
          <w:szCs w:val="40"/>
        </w:rPr>
      </w:pPr>
    </w:p>
    <w:p w:rsidR="001B1BE6" w:rsidRPr="001B1BE6" w:rsidRDefault="001B1BE6" w:rsidP="001B1BE6">
      <w:pPr>
        <w:ind w:firstLine="680"/>
        <w:jc w:val="center"/>
        <w:rPr>
          <w:rFonts w:eastAsia="Calibri"/>
          <w:b/>
          <w:sz w:val="40"/>
          <w:szCs w:val="40"/>
        </w:rPr>
      </w:pPr>
      <w:r w:rsidRPr="001B1BE6">
        <w:rPr>
          <w:rFonts w:eastAsia="Calibri"/>
          <w:b/>
          <w:sz w:val="40"/>
          <w:szCs w:val="40"/>
        </w:rPr>
        <w:t>на 2023-2027 гг.</w:t>
      </w:r>
    </w:p>
    <w:p w:rsidR="001B1BE6" w:rsidRPr="001B1BE6" w:rsidRDefault="001B1BE6" w:rsidP="001B1BE6">
      <w:pPr>
        <w:rPr>
          <w:b/>
          <w:sz w:val="32"/>
          <w:szCs w:val="32"/>
        </w:rPr>
      </w:pPr>
    </w:p>
    <w:p w:rsidR="001B1BE6" w:rsidRPr="001B1BE6" w:rsidRDefault="001B1BE6" w:rsidP="001B1BE6">
      <w:pPr>
        <w:rPr>
          <w:b/>
          <w:bCs/>
          <w:sz w:val="32"/>
          <w:szCs w:val="32"/>
        </w:rPr>
      </w:pPr>
    </w:p>
    <w:p w:rsidR="00732865" w:rsidRDefault="00732865" w:rsidP="005D43FD">
      <w:pPr>
        <w:ind w:right="142"/>
        <w:jc w:val="both"/>
        <w:rPr>
          <w:b/>
          <w:sz w:val="28"/>
          <w:szCs w:val="28"/>
        </w:rPr>
      </w:pPr>
    </w:p>
    <w:p w:rsidR="00732865" w:rsidRDefault="00732865" w:rsidP="005D43FD">
      <w:pPr>
        <w:ind w:right="142"/>
        <w:jc w:val="both"/>
        <w:rPr>
          <w:b/>
          <w:sz w:val="28"/>
          <w:szCs w:val="28"/>
        </w:rPr>
      </w:pPr>
    </w:p>
    <w:p w:rsidR="00732865" w:rsidRDefault="00732865" w:rsidP="005D43FD">
      <w:pPr>
        <w:ind w:right="142"/>
        <w:jc w:val="both"/>
        <w:rPr>
          <w:b/>
          <w:sz w:val="28"/>
          <w:szCs w:val="28"/>
        </w:rPr>
      </w:pPr>
    </w:p>
    <w:p w:rsidR="00A00A93" w:rsidRDefault="00A00A93" w:rsidP="005D43FD">
      <w:pPr>
        <w:ind w:right="142"/>
        <w:jc w:val="both"/>
        <w:rPr>
          <w:b/>
          <w:sz w:val="28"/>
          <w:szCs w:val="28"/>
        </w:rPr>
      </w:pPr>
    </w:p>
    <w:p w:rsidR="00A00A93" w:rsidRDefault="00A00A93" w:rsidP="005D43FD">
      <w:pPr>
        <w:ind w:right="142"/>
        <w:jc w:val="both"/>
        <w:rPr>
          <w:b/>
          <w:sz w:val="28"/>
          <w:szCs w:val="28"/>
        </w:rPr>
      </w:pPr>
    </w:p>
    <w:p w:rsidR="00732865" w:rsidRDefault="00732865" w:rsidP="005D43FD">
      <w:pPr>
        <w:ind w:right="142"/>
        <w:jc w:val="both"/>
        <w:rPr>
          <w:b/>
          <w:sz w:val="28"/>
          <w:szCs w:val="28"/>
        </w:rPr>
      </w:pPr>
    </w:p>
    <w:p w:rsidR="00732865" w:rsidRDefault="00732865" w:rsidP="005D43FD">
      <w:pPr>
        <w:ind w:right="142"/>
        <w:jc w:val="both"/>
        <w:rPr>
          <w:b/>
          <w:sz w:val="28"/>
          <w:szCs w:val="28"/>
        </w:rPr>
      </w:pPr>
    </w:p>
    <w:p w:rsidR="0023176C" w:rsidRDefault="0023176C" w:rsidP="005D43FD">
      <w:pPr>
        <w:ind w:right="142"/>
        <w:jc w:val="both"/>
        <w:rPr>
          <w:b/>
          <w:sz w:val="28"/>
          <w:szCs w:val="28"/>
        </w:rPr>
      </w:pPr>
    </w:p>
    <w:p w:rsidR="0023176C" w:rsidRDefault="0023176C" w:rsidP="005D43FD">
      <w:pPr>
        <w:ind w:right="142"/>
        <w:jc w:val="both"/>
        <w:rPr>
          <w:b/>
          <w:sz w:val="28"/>
          <w:szCs w:val="28"/>
        </w:rPr>
      </w:pPr>
    </w:p>
    <w:p w:rsidR="0023176C" w:rsidRDefault="0023176C" w:rsidP="005D43FD">
      <w:pPr>
        <w:ind w:right="142"/>
        <w:jc w:val="both"/>
        <w:rPr>
          <w:b/>
          <w:sz w:val="28"/>
          <w:szCs w:val="28"/>
        </w:rPr>
      </w:pPr>
    </w:p>
    <w:p w:rsidR="0023176C" w:rsidRDefault="0023176C" w:rsidP="005D43FD">
      <w:pPr>
        <w:ind w:right="142"/>
        <w:jc w:val="both"/>
        <w:rPr>
          <w:b/>
          <w:sz w:val="28"/>
          <w:szCs w:val="28"/>
        </w:rPr>
      </w:pPr>
    </w:p>
    <w:p w:rsidR="0023176C" w:rsidRDefault="0023176C" w:rsidP="005D43FD">
      <w:pPr>
        <w:ind w:right="142"/>
        <w:jc w:val="both"/>
        <w:rPr>
          <w:b/>
          <w:sz w:val="28"/>
          <w:szCs w:val="28"/>
        </w:rPr>
      </w:pPr>
    </w:p>
    <w:p w:rsidR="0023176C" w:rsidRDefault="0023176C" w:rsidP="005D43FD">
      <w:pPr>
        <w:ind w:right="142"/>
        <w:jc w:val="both"/>
        <w:rPr>
          <w:b/>
          <w:sz w:val="28"/>
          <w:szCs w:val="28"/>
        </w:rPr>
      </w:pPr>
    </w:p>
    <w:p w:rsidR="0023176C" w:rsidRDefault="0023176C" w:rsidP="005D43FD">
      <w:pPr>
        <w:ind w:right="142"/>
        <w:jc w:val="both"/>
        <w:rPr>
          <w:b/>
          <w:sz w:val="28"/>
          <w:szCs w:val="28"/>
        </w:rPr>
      </w:pPr>
    </w:p>
    <w:p w:rsidR="00A00A93" w:rsidRDefault="00A00A93" w:rsidP="005D43FD">
      <w:pPr>
        <w:ind w:right="142"/>
        <w:jc w:val="both"/>
        <w:rPr>
          <w:b/>
          <w:sz w:val="28"/>
          <w:szCs w:val="28"/>
        </w:rPr>
      </w:pPr>
    </w:p>
    <w:p w:rsidR="00A00A93" w:rsidRDefault="00A00A93" w:rsidP="005D43FD">
      <w:pPr>
        <w:ind w:right="142"/>
        <w:jc w:val="both"/>
        <w:rPr>
          <w:b/>
          <w:sz w:val="28"/>
          <w:szCs w:val="28"/>
        </w:rPr>
      </w:pPr>
    </w:p>
    <w:p w:rsidR="00A00A93" w:rsidRDefault="00A00A93" w:rsidP="005D43FD">
      <w:pPr>
        <w:ind w:right="142"/>
        <w:jc w:val="both"/>
        <w:rPr>
          <w:b/>
          <w:sz w:val="28"/>
          <w:szCs w:val="28"/>
        </w:rPr>
      </w:pPr>
    </w:p>
    <w:p w:rsidR="00A00A93" w:rsidRDefault="00A00A93" w:rsidP="005D43FD">
      <w:pPr>
        <w:ind w:right="142"/>
        <w:jc w:val="both"/>
        <w:rPr>
          <w:b/>
          <w:sz w:val="28"/>
          <w:szCs w:val="28"/>
        </w:rPr>
      </w:pPr>
      <w:r w:rsidRPr="00A00A93">
        <w:rPr>
          <w:b/>
          <w:sz w:val="28"/>
          <w:szCs w:val="28"/>
          <w:u w:val="single"/>
        </w:rPr>
        <w:t>Разработчик:</w:t>
      </w:r>
      <w:r>
        <w:rPr>
          <w:b/>
          <w:sz w:val="28"/>
          <w:szCs w:val="28"/>
        </w:rPr>
        <w:t xml:space="preserve">                                          Тимофеев Александр Анатольевич</w:t>
      </w:r>
    </w:p>
    <w:p w:rsidR="00072524" w:rsidRDefault="00072524" w:rsidP="001B1BE6">
      <w:pPr>
        <w:rPr>
          <w:rStyle w:val="a5"/>
          <w:bCs/>
          <w:color w:val="auto"/>
          <w:sz w:val="28"/>
          <w:szCs w:val="28"/>
        </w:rPr>
      </w:pPr>
    </w:p>
    <w:p w:rsidR="007C3378" w:rsidRDefault="00EB27AD" w:rsidP="005D43FD">
      <w:pPr>
        <w:jc w:val="center"/>
        <w:rPr>
          <w:rStyle w:val="a5"/>
          <w:bCs/>
          <w:color w:val="auto"/>
          <w:sz w:val="28"/>
          <w:szCs w:val="28"/>
        </w:rPr>
      </w:pPr>
      <w:r>
        <w:rPr>
          <w:rStyle w:val="a5"/>
          <w:bCs/>
          <w:color w:val="auto"/>
          <w:sz w:val="28"/>
          <w:szCs w:val="28"/>
        </w:rPr>
        <w:t>П</w:t>
      </w:r>
      <w:r w:rsidR="00F73B6E" w:rsidRPr="00C07518">
        <w:rPr>
          <w:rStyle w:val="a5"/>
          <w:bCs/>
          <w:color w:val="auto"/>
          <w:sz w:val="28"/>
          <w:szCs w:val="28"/>
        </w:rPr>
        <w:t xml:space="preserve">аспорт </w:t>
      </w:r>
      <w:r w:rsidR="00187223" w:rsidRPr="00C07518">
        <w:rPr>
          <w:rStyle w:val="a5"/>
          <w:bCs/>
          <w:color w:val="auto"/>
          <w:sz w:val="28"/>
          <w:szCs w:val="28"/>
        </w:rPr>
        <w:t>программы развития</w:t>
      </w:r>
    </w:p>
    <w:p w:rsidR="007C3378" w:rsidRPr="007C3378" w:rsidRDefault="00F73B6E" w:rsidP="005D43FD">
      <w:pPr>
        <w:jc w:val="center"/>
        <w:rPr>
          <w:b/>
          <w:bCs/>
          <w:sz w:val="28"/>
          <w:szCs w:val="28"/>
        </w:rPr>
      </w:pPr>
      <w:r w:rsidRPr="00C07518">
        <w:rPr>
          <w:rStyle w:val="a5"/>
          <w:bCs/>
          <w:color w:val="auto"/>
          <w:sz w:val="28"/>
          <w:szCs w:val="28"/>
        </w:rPr>
        <w:t xml:space="preserve"> МБОУ</w:t>
      </w:r>
      <w:r w:rsidR="00CF7041">
        <w:rPr>
          <w:rStyle w:val="a5"/>
          <w:bCs/>
          <w:color w:val="auto"/>
          <w:sz w:val="28"/>
          <w:szCs w:val="28"/>
        </w:rPr>
        <w:t xml:space="preserve"> </w:t>
      </w:r>
      <w:r w:rsidR="00ED77E9">
        <w:rPr>
          <w:rStyle w:val="a5"/>
          <w:bCs/>
          <w:color w:val="auto"/>
          <w:sz w:val="28"/>
          <w:szCs w:val="28"/>
        </w:rPr>
        <w:t>СОШ №12</w:t>
      </w:r>
    </w:p>
    <w:p w:rsidR="00F73B6E" w:rsidRPr="00C07518" w:rsidRDefault="00F73B6E" w:rsidP="005D43FD">
      <w:pPr>
        <w:jc w:val="center"/>
        <w:rPr>
          <w:b/>
          <w:sz w:val="28"/>
          <w:szCs w:val="28"/>
        </w:rPr>
      </w:pPr>
      <w:r w:rsidRPr="00C07518">
        <w:rPr>
          <w:b/>
          <w:sz w:val="28"/>
          <w:szCs w:val="28"/>
        </w:rPr>
        <w:t>на 202</w:t>
      </w:r>
      <w:r w:rsidR="00ED77E9">
        <w:rPr>
          <w:b/>
          <w:sz w:val="28"/>
          <w:szCs w:val="28"/>
        </w:rPr>
        <w:t>3</w:t>
      </w:r>
      <w:r w:rsidR="00187223">
        <w:rPr>
          <w:b/>
          <w:sz w:val="28"/>
          <w:szCs w:val="28"/>
        </w:rPr>
        <w:t>-</w:t>
      </w:r>
      <w:r w:rsidRPr="00C07518">
        <w:rPr>
          <w:b/>
          <w:sz w:val="28"/>
          <w:szCs w:val="28"/>
        </w:rPr>
        <w:t>20</w:t>
      </w:r>
      <w:r w:rsidR="002A7196" w:rsidRPr="002A7196">
        <w:rPr>
          <w:b/>
          <w:sz w:val="28"/>
          <w:szCs w:val="28"/>
        </w:rPr>
        <w:t>2</w:t>
      </w:r>
      <w:r w:rsidR="00ED77E9">
        <w:rPr>
          <w:b/>
          <w:sz w:val="28"/>
          <w:szCs w:val="28"/>
        </w:rPr>
        <w:t>7</w:t>
      </w:r>
      <w:r w:rsidRPr="002A7196">
        <w:rPr>
          <w:b/>
          <w:sz w:val="28"/>
          <w:szCs w:val="28"/>
        </w:rPr>
        <w:t xml:space="preserve"> </w:t>
      </w:r>
      <w:r w:rsidRPr="00C07518">
        <w:rPr>
          <w:b/>
          <w:sz w:val="28"/>
          <w:szCs w:val="28"/>
        </w:rPr>
        <w:t>годы</w:t>
      </w:r>
    </w:p>
    <w:p w:rsidR="00F73B6E" w:rsidRPr="00BD5FBE" w:rsidRDefault="00F73B6E" w:rsidP="005D43FD">
      <w:pPr>
        <w:ind w:firstLine="7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11"/>
        <w:gridCol w:w="3426"/>
        <w:gridCol w:w="1157"/>
        <w:gridCol w:w="3343"/>
      </w:tblGrid>
      <w:tr w:rsidR="00F73B6E" w:rsidRPr="00BD5FBE" w:rsidTr="005D43FD">
        <w:tc>
          <w:tcPr>
            <w:tcW w:w="2211" w:type="dxa"/>
            <w:shd w:val="clear" w:color="auto" w:fill="auto"/>
          </w:tcPr>
          <w:p w:rsidR="00F73B6E" w:rsidRPr="00BD5FBE" w:rsidRDefault="00F73B6E" w:rsidP="005D43FD">
            <w:pPr>
              <w:rPr>
                <w:sz w:val="28"/>
                <w:szCs w:val="28"/>
              </w:rPr>
            </w:pPr>
            <w:r w:rsidRPr="00BD5FBE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926" w:type="dxa"/>
            <w:gridSpan w:val="3"/>
            <w:shd w:val="clear" w:color="auto" w:fill="auto"/>
          </w:tcPr>
          <w:p w:rsidR="00F73B6E" w:rsidRPr="00BD5FBE" w:rsidRDefault="00F73B6E" w:rsidP="00187223">
            <w:pPr>
              <w:rPr>
                <w:sz w:val="28"/>
                <w:szCs w:val="28"/>
              </w:rPr>
            </w:pPr>
            <w:r w:rsidRPr="00F73B6E">
              <w:rPr>
                <w:sz w:val="28"/>
                <w:szCs w:val="28"/>
              </w:rPr>
              <w:t>Программа</w:t>
            </w:r>
            <w:r w:rsidR="00187223">
              <w:rPr>
                <w:sz w:val="28"/>
                <w:szCs w:val="28"/>
              </w:rPr>
              <w:t xml:space="preserve"> </w:t>
            </w:r>
            <w:r w:rsidRPr="00F73B6E">
              <w:rPr>
                <w:sz w:val="28"/>
                <w:szCs w:val="28"/>
              </w:rPr>
              <w:t>развития</w:t>
            </w:r>
            <w:r w:rsidR="00187223">
              <w:rPr>
                <w:sz w:val="28"/>
                <w:szCs w:val="28"/>
              </w:rPr>
              <w:t xml:space="preserve"> </w:t>
            </w:r>
            <w:r w:rsidRPr="00F73B6E">
              <w:rPr>
                <w:sz w:val="28"/>
                <w:szCs w:val="28"/>
              </w:rPr>
              <w:t>МБОУ</w:t>
            </w:r>
            <w:r w:rsidR="00187223">
              <w:rPr>
                <w:sz w:val="28"/>
                <w:szCs w:val="28"/>
              </w:rPr>
              <w:t xml:space="preserve"> </w:t>
            </w:r>
            <w:r w:rsidR="009818B8">
              <w:rPr>
                <w:sz w:val="28"/>
                <w:szCs w:val="28"/>
              </w:rPr>
              <w:t>СОШ №12</w:t>
            </w:r>
            <w:r w:rsidR="00187223">
              <w:rPr>
                <w:sz w:val="28"/>
                <w:szCs w:val="28"/>
              </w:rPr>
              <w:t xml:space="preserve"> </w:t>
            </w:r>
            <w:r w:rsidRPr="00F73B6E">
              <w:rPr>
                <w:sz w:val="28"/>
                <w:szCs w:val="28"/>
              </w:rPr>
              <w:t>на 202</w:t>
            </w:r>
            <w:r w:rsidR="00ED77E9">
              <w:rPr>
                <w:sz w:val="28"/>
                <w:szCs w:val="28"/>
              </w:rPr>
              <w:t xml:space="preserve">3 </w:t>
            </w:r>
            <w:r w:rsidR="00187223">
              <w:rPr>
                <w:sz w:val="28"/>
                <w:szCs w:val="28"/>
              </w:rPr>
              <w:t>-</w:t>
            </w:r>
            <w:r w:rsidRPr="00F73B6E">
              <w:rPr>
                <w:sz w:val="28"/>
                <w:szCs w:val="28"/>
              </w:rPr>
              <w:t>202</w:t>
            </w:r>
            <w:r w:rsidR="002A7196">
              <w:rPr>
                <w:sz w:val="28"/>
                <w:szCs w:val="28"/>
              </w:rPr>
              <w:t>7</w:t>
            </w:r>
            <w:r w:rsidRPr="00F73B6E">
              <w:rPr>
                <w:sz w:val="28"/>
                <w:szCs w:val="28"/>
              </w:rPr>
              <w:t xml:space="preserve"> годы</w:t>
            </w:r>
          </w:p>
        </w:tc>
      </w:tr>
      <w:tr w:rsidR="00F73B6E" w:rsidRPr="00BD5FBE" w:rsidTr="005D43FD">
        <w:tc>
          <w:tcPr>
            <w:tcW w:w="2211" w:type="dxa"/>
            <w:shd w:val="clear" w:color="auto" w:fill="auto"/>
          </w:tcPr>
          <w:p w:rsidR="00F73B6E" w:rsidRPr="00BD5FBE" w:rsidRDefault="009818B8" w:rsidP="005D4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Разработчик </w:t>
            </w:r>
            <w:r w:rsidR="00F73B6E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7926" w:type="dxa"/>
            <w:gridSpan w:val="3"/>
            <w:shd w:val="clear" w:color="auto" w:fill="auto"/>
          </w:tcPr>
          <w:p w:rsidR="00F73B6E" w:rsidRDefault="009818B8" w:rsidP="005D4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 Александр Анатольевич</w:t>
            </w:r>
            <w:r w:rsidR="00F201C9">
              <w:rPr>
                <w:sz w:val="28"/>
                <w:szCs w:val="28"/>
              </w:rPr>
              <w:t>, дир</w:t>
            </w:r>
            <w:r w:rsidR="001A41CD">
              <w:rPr>
                <w:sz w:val="28"/>
                <w:szCs w:val="28"/>
              </w:rPr>
              <w:t xml:space="preserve">ектор </w:t>
            </w:r>
            <w:r w:rsidR="004859BA" w:rsidRPr="004859BA">
              <w:rPr>
                <w:sz w:val="28"/>
                <w:szCs w:val="28"/>
              </w:rPr>
              <w:t xml:space="preserve">                           </w:t>
            </w:r>
            <w:r w:rsidR="00F201C9" w:rsidRPr="00F73B6E">
              <w:rPr>
                <w:sz w:val="28"/>
                <w:szCs w:val="28"/>
              </w:rPr>
              <w:t>МБОУ</w:t>
            </w:r>
            <w:r w:rsidR="00F201C9">
              <w:rPr>
                <w:sz w:val="28"/>
                <w:szCs w:val="28"/>
              </w:rPr>
              <w:t xml:space="preserve"> </w:t>
            </w:r>
            <w:r w:rsidRPr="009818B8">
              <w:rPr>
                <w:sz w:val="28"/>
                <w:szCs w:val="28"/>
              </w:rPr>
              <w:t>СОШ №12</w:t>
            </w:r>
          </w:p>
          <w:p w:rsidR="00F73B6E" w:rsidRPr="00BD5FBE" w:rsidRDefault="00F73B6E" w:rsidP="005D43FD">
            <w:pPr>
              <w:rPr>
                <w:sz w:val="28"/>
                <w:szCs w:val="28"/>
              </w:rPr>
            </w:pPr>
          </w:p>
        </w:tc>
      </w:tr>
      <w:tr w:rsidR="00F73B6E" w:rsidRPr="00BD5FBE" w:rsidTr="005D43FD">
        <w:tc>
          <w:tcPr>
            <w:tcW w:w="2211" w:type="dxa"/>
            <w:shd w:val="clear" w:color="auto" w:fill="auto"/>
          </w:tcPr>
          <w:p w:rsidR="00F73B6E" w:rsidRPr="00BD5FBE" w:rsidRDefault="00F73B6E" w:rsidP="005D4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Соисполнители программы </w:t>
            </w:r>
          </w:p>
        </w:tc>
        <w:tc>
          <w:tcPr>
            <w:tcW w:w="7926" w:type="dxa"/>
            <w:gridSpan w:val="3"/>
            <w:shd w:val="clear" w:color="auto" w:fill="auto"/>
          </w:tcPr>
          <w:p w:rsidR="00F73B6E" w:rsidRPr="00BD5FBE" w:rsidRDefault="009818B8" w:rsidP="005D43FD">
            <w:pPr>
              <w:rPr>
                <w:sz w:val="28"/>
                <w:szCs w:val="28"/>
              </w:rPr>
            </w:pPr>
            <w:r w:rsidRPr="009818B8">
              <w:rPr>
                <w:sz w:val="28"/>
                <w:szCs w:val="28"/>
              </w:rPr>
              <w:t>Администрация, педагогический коллектив школы, ученический коллектив, родительская общественность, социальные партнеры школы.</w:t>
            </w:r>
          </w:p>
        </w:tc>
      </w:tr>
      <w:tr w:rsidR="00F73B6E" w:rsidRPr="00BD5FBE" w:rsidTr="005D43FD">
        <w:tc>
          <w:tcPr>
            <w:tcW w:w="2211" w:type="dxa"/>
            <w:shd w:val="clear" w:color="auto" w:fill="auto"/>
          </w:tcPr>
          <w:p w:rsidR="00F73B6E" w:rsidRPr="00BD5FBE" w:rsidRDefault="00F73B6E" w:rsidP="005D43FD">
            <w:pPr>
              <w:rPr>
                <w:sz w:val="28"/>
                <w:szCs w:val="28"/>
              </w:rPr>
            </w:pPr>
            <w:bookmarkStart w:id="1" w:name="_Hlk126056416"/>
            <w:r>
              <w:rPr>
                <w:sz w:val="28"/>
                <w:szCs w:val="28"/>
              </w:rPr>
              <w:t xml:space="preserve">Цели программы  </w:t>
            </w:r>
          </w:p>
        </w:tc>
        <w:tc>
          <w:tcPr>
            <w:tcW w:w="7926" w:type="dxa"/>
            <w:gridSpan w:val="3"/>
            <w:shd w:val="clear" w:color="auto" w:fill="auto"/>
          </w:tcPr>
          <w:p w:rsidR="00335CD1" w:rsidRPr="003B6E2E" w:rsidRDefault="00AE0E20" w:rsidP="002A7196">
            <w:pPr>
              <w:rPr>
                <w:sz w:val="28"/>
                <w:szCs w:val="28"/>
              </w:rPr>
            </w:pPr>
            <w:r w:rsidRPr="002A7196">
              <w:rPr>
                <w:sz w:val="28"/>
                <w:szCs w:val="28"/>
              </w:rPr>
              <w:t>О</w:t>
            </w:r>
            <w:r w:rsidR="009055EE" w:rsidRPr="002A7196">
              <w:rPr>
                <w:sz w:val="28"/>
                <w:szCs w:val="28"/>
              </w:rPr>
              <w:t xml:space="preserve">беспечение конкурентоспособности </w:t>
            </w:r>
            <w:r w:rsidR="002A7196" w:rsidRPr="002A7196">
              <w:rPr>
                <w:sz w:val="28"/>
                <w:szCs w:val="28"/>
              </w:rPr>
              <w:t>обучающихся</w:t>
            </w:r>
            <w:r w:rsidR="009055EE" w:rsidRPr="002A7196">
              <w:rPr>
                <w:sz w:val="28"/>
                <w:szCs w:val="28"/>
              </w:rPr>
              <w:t xml:space="preserve"> </w:t>
            </w:r>
            <w:r w:rsidRPr="002A7196">
              <w:rPr>
                <w:sz w:val="28"/>
                <w:szCs w:val="28"/>
              </w:rPr>
              <w:t>через совершенствование всех компонентов развивающей образовательной среды</w:t>
            </w:r>
          </w:p>
        </w:tc>
      </w:tr>
      <w:bookmarkEnd w:id="1"/>
      <w:tr w:rsidR="007C3378" w:rsidRPr="00BD5FBE" w:rsidTr="005D43FD">
        <w:trPr>
          <w:trHeight w:val="120"/>
        </w:trPr>
        <w:tc>
          <w:tcPr>
            <w:tcW w:w="2211" w:type="dxa"/>
            <w:vMerge w:val="restart"/>
            <w:shd w:val="clear" w:color="auto" w:fill="auto"/>
          </w:tcPr>
          <w:p w:rsidR="007C3378" w:rsidRPr="0007142E" w:rsidRDefault="007C3378" w:rsidP="005D4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BD5FBE">
              <w:rPr>
                <w:sz w:val="28"/>
                <w:szCs w:val="28"/>
              </w:rPr>
              <w:t>адачи программы</w:t>
            </w:r>
          </w:p>
          <w:p w:rsidR="007C3378" w:rsidRPr="00AE2883" w:rsidRDefault="007C3378" w:rsidP="005D43FD">
            <w:pPr>
              <w:pStyle w:val="ac"/>
              <w:shd w:val="clear" w:color="auto" w:fill="FFFFFF"/>
              <w:spacing w:before="0" w:beforeAutospacing="0" w:after="0" w:afterAutospacing="0"/>
              <w:rPr>
                <w:rFonts w:eastAsiaTheme="minor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4583" w:type="dxa"/>
            <w:gridSpan w:val="2"/>
            <w:shd w:val="clear" w:color="auto" w:fill="auto"/>
          </w:tcPr>
          <w:p w:rsidR="007C3378" w:rsidRPr="007C3378" w:rsidRDefault="007C3378" w:rsidP="00D069E4">
            <w:pPr>
              <w:pStyle w:val="ac"/>
              <w:shd w:val="clear" w:color="auto" w:fill="FFFFFF"/>
              <w:spacing w:before="0" w:beforeAutospacing="0" w:after="0" w:afterAutospacing="0"/>
              <w:jc w:val="center"/>
              <w:rPr>
                <w:rFonts w:eastAsiaTheme="minorEastAsia"/>
                <w:b/>
              </w:rPr>
            </w:pPr>
            <w:r w:rsidRPr="007C3378">
              <w:rPr>
                <w:b/>
              </w:rPr>
              <w:t>Раздел</w:t>
            </w:r>
          </w:p>
        </w:tc>
        <w:tc>
          <w:tcPr>
            <w:tcW w:w="3343" w:type="dxa"/>
            <w:shd w:val="clear" w:color="auto" w:fill="auto"/>
          </w:tcPr>
          <w:p w:rsidR="007C3378" w:rsidRPr="007C3378" w:rsidRDefault="007C3378" w:rsidP="00D069E4">
            <w:pPr>
              <w:pStyle w:val="ac"/>
              <w:shd w:val="clear" w:color="auto" w:fill="FFFFFF"/>
              <w:spacing w:before="0" w:beforeAutospacing="0" w:after="0" w:afterAutospacing="0"/>
              <w:jc w:val="center"/>
              <w:rPr>
                <w:rFonts w:eastAsiaTheme="minorEastAsia"/>
                <w:b/>
              </w:rPr>
            </w:pPr>
            <w:r w:rsidRPr="007C3378">
              <w:rPr>
                <w:rFonts w:eastAsiaTheme="minorEastAsia"/>
                <w:b/>
              </w:rPr>
              <w:t>Задачи</w:t>
            </w:r>
          </w:p>
        </w:tc>
      </w:tr>
      <w:tr w:rsidR="007C3378" w:rsidRPr="00BD5FBE" w:rsidTr="005D43FD">
        <w:trPr>
          <w:trHeight w:val="116"/>
        </w:trPr>
        <w:tc>
          <w:tcPr>
            <w:tcW w:w="2211" w:type="dxa"/>
            <w:vMerge/>
            <w:shd w:val="clear" w:color="auto" w:fill="auto"/>
          </w:tcPr>
          <w:p w:rsidR="007C3378" w:rsidRDefault="007C3378" w:rsidP="005D43FD">
            <w:pPr>
              <w:rPr>
                <w:sz w:val="28"/>
                <w:szCs w:val="28"/>
              </w:rPr>
            </w:pPr>
          </w:p>
        </w:tc>
        <w:tc>
          <w:tcPr>
            <w:tcW w:w="4583" w:type="dxa"/>
            <w:gridSpan w:val="2"/>
            <w:shd w:val="clear" w:color="auto" w:fill="auto"/>
          </w:tcPr>
          <w:p w:rsidR="007C3378" w:rsidRPr="00216D86" w:rsidRDefault="007C3378" w:rsidP="005D43FD">
            <w:pPr>
              <w:rPr>
                <w:sz w:val="24"/>
                <w:szCs w:val="24"/>
              </w:rPr>
            </w:pPr>
            <w:r w:rsidRPr="00216D86">
              <w:rPr>
                <w:b/>
                <w:sz w:val="24"/>
                <w:szCs w:val="24"/>
                <w:lang w:val="en-US"/>
              </w:rPr>
              <w:t>I</w:t>
            </w:r>
            <w:r w:rsidRPr="00216D86">
              <w:rPr>
                <w:b/>
                <w:sz w:val="24"/>
                <w:szCs w:val="24"/>
              </w:rPr>
              <w:t xml:space="preserve"> раздел</w:t>
            </w:r>
            <w:r w:rsidRPr="00216D86">
              <w:rPr>
                <w:sz w:val="24"/>
                <w:szCs w:val="24"/>
              </w:rPr>
              <w:t xml:space="preserve"> – реализация федерального проекта </w:t>
            </w:r>
            <w:r w:rsidRPr="00216D86">
              <w:rPr>
                <w:bCs/>
                <w:sz w:val="24"/>
                <w:szCs w:val="24"/>
              </w:rPr>
              <w:t xml:space="preserve">«Современная школа» </w:t>
            </w:r>
          </w:p>
          <w:p w:rsidR="007C3378" w:rsidRPr="00AE2883" w:rsidRDefault="007C3378" w:rsidP="005D43FD">
            <w:pPr>
              <w:pStyle w:val="ac"/>
              <w:shd w:val="clear" w:color="auto" w:fill="FFFFFF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43" w:type="dxa"/>
            <w:shd w:val="clear" w:color="auto" w:fill="auto"/>
          </w:tcPr>
          <w:p w:rsidR="007C3378" w:rsidRPr="005D43FD" w:rsidRDefault="007C3378" w:rsidP="005D43FD">
            <w:pPr>
              <w:rPr>
                <w:sz w:val="24"/>
                <w:szCs w:val="24"/>
              </w:rPr>
            </w:pPr>
            <w:r w:rsidRPr="005D43FD">
              <w:rPr>
                <w:sz w:val="24"/>
                <w:szCs w:val="24"/>
              </w:rPr>
              <w:t xml:space="preserve">1.Повысить </w:t>
            </w:r>
            <w:r w:rsidR="002A7196" w:rsidRPr="005D43FD">
              <w:rPr>
                <w:sz w:val="24"/>
                <w:szCs w:val="24"/>
              </w:rPr>
              <w:t>качество образовательного</w:t>
            </w:r>
            <w:r w:rsidRPr="005D43FD">
              <w:rPr>
                <w:sz w:val="24"/>
                <w:szCs w:val="24"/>
              </w:rPr>
              <w:t xml:space="preserve"> процесса.</w:t>
            </w:r>
          </w:p>
          <w:p w:rsidR="007C3378" w:rsidRPr="005D43FD" w:rsidRDefault="007C3378" w:rsidP="005D43FD">
            <w:pPr>
              <w:rPr>
                <w:sz w:val="24"/>
                <w:szCs w:val="24"/>
              </w:rPr>
            </w:pPr>
            <w:r w:rsidRPr="002A7196">
              <w:rPr>
                <w:sz w:val="24"/>
                <w:szCs w:val="24"/>
              </w:rPr>
              <w:t>2</w:t>
            </w:r>
            <w:r w:rsidR="005D43FD" w:rsidRPr="002A7196">
              <w:rPr>
                <w:sz w:val="24"/>
                <w:szCs w:val="24"/>
              </w:rPr>
              <w:t>.</w:t>
            </w:r>
            <w:r w:rsidRPr="005D43FD">
              <w:rPr>
                <w:sz w:val="24"/>
                <w:szCs w:val="24"/>
              </w:rPr>
              <w:t>Совершенствовать здоровьесберегающую среду школы.</w:t>
            </w:r>
          </w:p>
          <w:p w:rsidR="007C3378" w:rsidRPr="005D43FD" w:rsidRDefault="002A7196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D43FD">
              <w:rPr>
                <w:sz w:val="24"/>
                <w:szCs w:val="24"/>
              </w:rPr>
              <w:t>.</w:t>
            </w:r>
            <w:r w:rsidR="007C3378" w:rsidRPr="005D43FD">
              <w:rPr>
                <w:sz w:val="24"/>
                <w:szCs w:val="24"/>
              </w:rPr>
              <w:t>Совершенствовать материально-техническую базу школы.</w:t>
            </w:r>
          </w:p>
          <w:p w:rsidR="007C3378" w:rsidRPr="005D43FD" w:rsidRDefault="002A7196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D43FD">
              <w:rPr>
                <w:sz w:val="24"/>
                <w:szCs w:val="24"/>
              </w:rPr>
              <w:t>.</w:t>
            </w:r>
            <w:r w:rsidR="007C3378" w:rsidRPr="005D43FD">
              <w:rPr>
                <w:sz w:val="24"/>
                <w:szCs w:val="24"/>
              </w:rPr>
              <w:t xml:space="preserve">Способствовать повышению престижа школы на муниципальном и </w:t>
            </w:r>
            <w:r w:rsidRPr="005D43FD">
              <w:rPr>
                <w:sz w:val="24"/>
                <w:szCs w:val="24"/>
              </w:rPr>
              <w:t>региональном уровн</w:t>
            </w:r>
            <w:r>
              <w:rPr>
                <w:sz w:val="24"/>
                <w:szCs w:val="24"/>
              </w:rPr>
              <w:t>ях.</w:t>
            </w:r>
          </w:p>
        </w:tc>
      </w:tr>
      <w:tr w:rsidR="007C3378" w:rsidRPr="00BD5FBE" w:rsidTr="005D43FD">
        <w:trPr>
          <w:trHeight w:val="116"/>
        </w:trPr>
        <w:tc>
          <w:tcPr>
            <w:tcW w:w="2211" w:type="dxa"/>
            <w:vMerge/>
            <w:shd w:val="clear" w:color="auto" w:fill="auto"/>
          </w:tcPr>
          <w:p w:rsidR="007C3378" w:rsidRDefault="007C3378" w:rsidP="005D43FD">
            <w:pPr>
              <w:rPr>
                <w:sz w:val="28"/>
                <w:szCs w:val="28"/>
              </w:rPr>
            </w:pPr>
          </w:p>
        </w:tc>
        <w:tc>
          <w:tcPr>
            <w:tcW w:w="4583" w:type="dxa"/>
            <w:gridSpan w:val="2"/>
            <w:shd w:val="clear" w:color="auto" w:fill="auto"/>
          </w:tcPr>
          <w:p w:rsidR="007C3378" w:rsidRPr="00AE2883" w:rsidRDefault="007C3378" w:rsidP="00C9546E">
            <w:pPr>
              <w:pStyle w:val="ac"/>
              <w:shd w:val="clear" w:color="auto" w:fill="FFFFFF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 w:rsidRPr="00216D86">
              <w:rPr>
                <w:b/>
                <w:lang w:val="en-US"/>
              </w:rPr>
              <w:t>II</w:t>
            </w:r>
            <w:r w:rsidRPr="00216D86">
              <w:rPr>
                <w:b/>
              </w:rPr>
              <w:t xml:space="preserve"> раздел</w:t>
            </w:r>
            <w:r w:rsidRPr="00216D86">
              <w:t xml:space="preserve"> </w:t>
            </w:r>
            <w:r w:rsidR="00C9546E">
              <w:t xml:space="preserve">– </w:t>
            </w:r>
            <w:r w:rsidRPr="00216D86">
              <w:t xml:space="preserve">реализация федерального проекта </w:t>
            </w:r>
            <w:r w:rsidRPr="00216D86">
              <w:rPr>
                <w:bCs/>
              </w:rPr>
              <w:t>«Успех каждого ребёнка»</w:t>
            </w:r>
          </w:p>
        </w:tc>
        <w:tc>
          <w:tcPr>
            <w:tcW w:w="3343" w:type="dxa"/>
            <w:shd w:val="clear" w:color="auto" w:fill="auto"/>
          </w:tcPr>
          <w:p w:rsidR="007C3378" w:rsidRPr="005D43FD" w:rsidRDefault="002A7196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D43FD">
              <w:rPr>
                <w:sz w:val="24"/>
                <w:szCs w:val="24"/>
              </w:rPr>
              <w:t>.</w:t>
            </w:r>
            <w:r w:rsidR="007C3378" w:rsidRPr="005D43FD">
              <w:rPr>
                <w:sz w:val="24"/>
                <w:szCs w:val="24"/>
              </w:rPr>
              <w:t>Обеспечить позитивную динамику развития личности каждого ребенка.</w:t>
            </w:r>
          </w:p>
        </w:tc>
      </w:tr>
      <w:tr w:rsidR="007C3378" w:rsidRPr="00BD5FBE" w:rsidTr="005D43FD">
        <w:trPr>
          <w:trHeight w:val="116"/>
        </w:trPr>
        <w:tc>
          <w:tcPr>
            <w:tcW w:w="2211" w:type="dxa"/>
            <w:vMerge/>
            <w:shd w:val="clear" w:color="auto" w:fill="auto"/>
          </w:tcPr>
          <w:p w:rsidR="007C3378" w:rsidRDefault="007C3378" w:rsidP="005D43FD">
            <w:pPr>
              <w:rPr>
                <w:sz w:val="28"/>
                <w:szCs w:val="28"/>
              </w:rPr>
            </w:pPr>
          </w:p>
        </w:tc>
        <w:tc>
          <w:tcPr>
            <w:tcW w:w="4583" w:type="dxa"/>
            <w:gridSpan w:val="2"/>
            <w:shd w:val="clear" w:color="auto" w:fill="auto"/>
          </w:tcPr>
          <w:p w:rsidR="007C3378" w:rsidRPr="002A7196" w:rsidRDefault="007C3378" w:rsidP="005D43FD">
            <w:pPr>
              <w:pStyle w:val="ac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216D86">
              <w:rPr>
                <w:b/>
                <w:bCs/>
                <w:lang w:val="en-US"/>
              </w:rPr>
              <w:t>III</w:t>
            </w:r>
            <w:r w:rsidRPr="00216D86">
              <w:rPr>
                <w:b/>
                <w:bCs/>
              </w:rPr>
              <w:t xml:space="preserve"> раздел</w:t>
            </w:r>
            <w:r w:rsidRPr="00216D86">
              <w:rPr>
                <w:bCs/>
              </w:rPr>
              <w:t xml:space="preserve"> </w:t>
            </w:r>
            <w:r w:rsidR="00C9546E">
              <w:t>–</w:t>
            </w:r>
            <w:r w:rsidRPr="00216D86">
              <w:rPr>
                <w:bCs/>
              </w:rPr>
              <w:t xml:space="preserve"> </w:t>
            </w:r>
            <w:r w:rsidRPr="00216D86">
              <w:t>реализация федерального проекта</w:t>
            </w:r>
            <w:r w:rsidR="00D05CBF">
              <w:t xml:space="preserve"> </w:t>
            </w:r>
            <w:r w:rsidR="00D05CBF" w:rsidRPr="002A7196">
              <w:rPr>
                <w:bCs/>
              </w:rPr>
              <w:t>«Цифровая образовательная среда»</w:t>
            </w:r>
          </w:p>
        </w:tc>
        <w:tc>
          <w:tcPr>
            <w:tcW w:w="3343" w:type="dxa"/>
            <w:shd w:val="clear" w:color="auto" w:fill="auto"/>
          </w:tcPr>
          <w:p w:rsidR="007C3378" w:rsidRPr="005D43FD" w:rsidRDefault="00293B31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D43FD">
              <w:rPr>
                <w:sz w:val="24"/>
                <w:szCs w:val="24"/>
              </w:rPr>
              <w:t xml:space="preserve">.Совершенствовать </w:t>
            </w:r>
            <w:r w:rsidR="007C3378" w:rsidRPr="00245C98">
              <w:rPr>
                <w:sz w:val="24"/>
                <w:szCs w:val="24"/>
              </w:rPr>
              <w:t>информационно-</w:t>
            </w:r>
            <w:r w:rsidR="007C3378" w:rsidRPr="005D43FD">
              <w:rPr>
                <w:sz w:val="24"/>
                <w:szCs w:val="24"/>
              </w:rPr>
              <w:t xml:space="preserve">образовательную среду школы, </w:t>
            </w:r>
            <w:r w:rsidRPr="00293B31">
              <w:rPr>
                <w:sz w:val="24"/>
                <w:szCs w:val="24"/>
              </w:rPr>
              <w:t>использовать</w:t>
            </w:r>
            <w:r w:rsidR="007C3378" w:rsidRPr="00293B31">
              <w:rPr>
                <w:sz w:val="24"/>
                <w:szCs w:val="24"/>
              </w:rPr>
              <w:t xml:space="preserve"> дистанционные </w:t>
            </w:r>
            <w:r w:rsidR="007C3378" w:rsidRPr="005D43FD">
              <w:rPr>
                <w:sz w:val="24"/>
                <w:szCs w:val="24"/>
              </w:rPr>
              <w:t>образовательные технологии.</w:t>
            </w:r>
          </w:p>
        </w:tc>
      </w:tr>
      <w:tr w:rsidR="007C3378" w:rsidRPr="00BD5FBE" w:rsidTr="005D43FD">
        <w:trPr>
          <w:trHeight w:val="116"/>
        </w:trPr>
        <w:tc>
          <w:tcPr>
            <w:tcW w:w="2211" w:type="dxa"/>
            <w:vMerge/>
            <w:shd w:val="clear" w:color="auto" w:fill="auto"/>
          </w:tcPr>
          <w:p w:rsidR="007C3378" w:rsidRDefault="007C3378" w:rsidP="005D43FD">
            <w:pPr>
              <w:rPr>
                <w:sz w:val="28"/>
                <w:szCs w:val="28"/>
              </w:rPr>
            </w:pPr>
          </w:p>
        </w:tc>
        <w:tc>
          <w:tcPr>
            <w:tcW w:w="4583" w:type="dxa"/>
            <w:gridSpan w:val="2"/>
            <w:shd w:val="clear" w:color="auto" w:fill="auto"/>
          </w:tcPr>
          <w:p w:rsidR="007C3378" w:rsidRPr="00AE2883" w:rsidRDefault="007C3378" w:rsidP="005D43FD">
            <w:pPr>
              <w:pStyle w:val="ac"/>
              <w:shd w:val="clear" w:color="auto" w:fill="FFFFFF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 w:rsidRPr="00216D86">
              <w:rPr>
                <w:b/>
                <w:lang w:val="en-US"/>
              </w:rPr>
              <w:t>IV</w:t>
            </w:r>
            <w:r w:rsidRPr="00216D86">
              <w:rPr>
                <w:b/>
                <w:bCs/>
              </w:rPr>
              <w:t xml:space="preserve"> раздел</w:t>
            </w:r>
            <w:r w:rsidRPr="00216D86">
              <w:rPr>
                <w:bCs/>
              </w:rPr>
              <w:t xml:space="preserve"> –</w:t>
            </w:r>
            <w:r w:rsidRPr="00216D86">
              <w:t xml:space="preserve"> реализация федерального проекта</w:t>
            </w:r>
            <w:r w:rsidRPr="00216D86">
              <w:rPr>
                <w:bCs/>
              </w:rPr>
              <w:t xml:space="preserve"> «Учитель будущего»</w:t>
            </w:r>
          </w:p>
        </w:tc>
        <w:tc>
          <w:tcPr>
            <w:tcW w:w="3343" w:type="dxa"/>
            <w:shd w:val="clear" w:color="auto" w:fill="auto"/>
          </w:tcPr>
          <w:p w:rsidR="007C3378" w:rsidRPr="005D43FD" w:rsidRDefault="00293B31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D43FD">
              <w:rPr>
                <w:sz w:val="24"/>
                <w:szCs w:val="24"/>
              </w:rPr>
              <w:t xml:space="preserve">.Повысить </w:t>
            </w:r>
            <w:r w:rsidR="0043294B" w:rsidRPr="005D43FD">
              <w:rPr>
                <w:sz w:val="24"/>
                <w:szCs w:val="24"/>
              </w:rPr>
              <w:t>уровень профессионального</w:t>
            </w:r>
            <w:r w:rsidR="007C3378" w:rsidRPr="005D43FD">
              <w:rPr>
                <w:sz w:val="24"/>
                <w:szCs w:val="24"/>
              </w:rPr>
              <w:t xml:space="preserve"> мастерства и эффективной реализации творческого потенциала педагогических </w:t>
            </w:r>
            <w:r w:rsidR="0043294B" w:rsidRPr="002243FF">
              <w:rPr>
                <w:sz w:val="24"/>
                <w:szCs w:val="24"/>
              </w:rPr>
              <w:t>работников в</w:t>
            </w:r>
            <w:r w:rsidR="007C3378" w:rsidRPr="002243FF">
              <w:rPr>
                <w:sz w:val="24"/>
                <w:szCs w:val="24"/>
              </w:rPr>
              <w:t xml:space="preserve"> соответствии </w:t>
            </w:r>
            <w:r w:rsidR="0043294B" w:rsidRPr="002243FF">
              <w:rPr>
                <w:sz w:val="24"/>
                <w:szCs w:val="24"/>
              </w:rPr>
              <w:t>с национальной</w:t>
            </w:r>
            <w:r w:rsidR="007C3378" w:rsidRPr="002243FF">
              <w:rPr>
                <w:sz w:val="24"/>
                <w:szCs w:val="24"/>
              </w:rPr>
              <w:t xml:space="preserve"> системой учительского роста.</w:t>
            </w:r>
          </w:p>
        </w:tc>
      </w:tr>
      <w:tr w:rsidR="007C3378" w:rsidRPr="00BD5FBE" w:rsidTr="005D43FD">
        <w:trPr>
          <w:trHeight w:val="654"/>
        </w:trPr>
        <w:tc>
          <w:tcPr>
            <w:tcW w:w="2211" w:type="dxa"/>
            <w:vMerge/>
            <w:shd w:val="clear" w:color="auto" w:fill="auto"/>
          </w:tcPr>
          <w:p w:rsidR="007C3378" w:rsidRDefault="007C3378" w:rsidP="005D43FD">
            <w:pPr>
              <w:rPr>
                <w:sz w:val="28"/>
                <w:szCs w:val="28"/>
              </w:rPr>
            </w:pPr>
          </w:p>
        </w:tc>
        <w:tc>
          <w:tcPr>
            <w:tcW w:w="4583" w:type="dxa"/>
            <w:gridSpan w:val="2"/>
            <w:shd w:val="clear" w:color="auto" w:fill="auto"/>
          </w:tcPr>
          <w:p w:rsidR="007C3378" w:rsidRPr="00AE2883" w:rsidRDefault="007C3378" w:rsidP="005D43FD">
            <w:pPr>
              <w:pStyle w:val="ac"/>
              <w:shd w:val="clear" w:color="auto" w:fill="FFFFFF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 w:rsidRPr="00216D86">
              <w:rPr>
                <w:b/>
                <w:bCs/>
                <w:lang w:val="en-US"/>
              </w:rPr>
              <w:t>V</w:t>
            </w:r>
            <w:r w:rsidRPr="00216D86">
              <w:rPr>
                <w:b/>
                <w:bCs/>
              </w:rPr>
              <w:t xml:space="preserve"> раздел</w:t>
            </w:r>
            <w:r w:rsidRPr="00216D86">
              <w:rPr>
                <w:bCs/>
              </w:rPr>
              <w:t xml:space="preserve"> </w:t>
            </w:r>
            <w:r w:rsidR="00C9546E">
              <w:t>–</w:t>
            </w:r>
            <w:r w:rsidRPr="00216D86">
              <w:rPr>
                <w:bCs/>
              </w:rPr>
              <w:t xml:space="preserve"> </w:t>
            </w:r>
            <w:r w:rsidRPr="00216D86">
              <w:t xml:space="preserve">реализация федерального проекта </w:t>
            </w:r>
            <w:r w:rsidRPr="00216D86">
              <w:rPr>
                <w:bCs/>
              </w:rPr>
              <w:t>«Социальная активность»</w:t>
            </w:r>
          </w:p>
        </w:tc>
        <w:tc>
          <w:tcPr>
            <w:tcW w:w="3343" w:type="dxa"/>
            <w:shd w:val="clear" w:color="auto" w:fill="auto"/>
          </w:tcPr>
          <w:p w:rsidR="007C3378" w:rsidRPr="005D43FD" w:rsidRDefault="00293B31" w:rsidP="00D069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C3378" w:rsidRPr="005D43FD">
              <w:rPr>
                <w:sz w:val="24"/>
                <w:szCs w:val="24"/>
              </w:rPr>
              <w:t>. Систематизировать работу по   организации наставничества и поддержки волонтерства</w:t>
            </w:r>
            <w:r w:rsidR="00C17C2C">
              <w:rPr>
                <w:sz w:val="24"/>
                <w:szCs w:val="24"/>
              </w:rPr>
              <w:t>.</w:t>
            </w:r>
          </w:p>
        </w:tc>
      </w:tr>
      <w:tr w:rsidR="0043294B" w:rsidRPr="00BD5FBE" w:rsidTr="0043294B">
        <w:trPr>
          <w:trHeight w:val="654"/>
        </w:trPr>
        <w:tc>
          <w:tcPr>
            <w:tcW w:w="2211" w:type="dxa"/>
            <w:tcBorders>
              <w:top w:val="nil"/>
            </w:tcBorders>
            <w:shd w:val="clear" w:color="auto" w:fill="auto"/>
          </w:tcPr>
          <w:p w:rsidR="0043294B" w:rsidRDefault="0043294B" w:rsidP="005D43FD">
            <w:pPr>
              <w:rPr>
                <w:sz w:val="28"/>
                <w:szCs w:val="28"/>
              </w:rPr>
            </w:pPr>
          </w:p>
        </w:tc>
        <w:tc>
          <w:tcPr>
            <w:tcW w:w="4583" w:type="dxa"/>
            <w:gridSpan w:val="2"/>
            <w:shd w:val="clear" w:color="auto" w:fill="auto"/>
          </w:tcPr>
          <w:p w:rsidR="0043294B" w:rsidRPr="0043294B" w:rsidRDefault="0043294B" w:rsidP="005D43FD">
            <w:pPr>
              <w:pStyle w:val="ac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216D86">
              <w:rPr>
                <w:b/>
                <w:lang w:val="en-US"/>
              </w:rPr>
              <w:t>VI</w:t>
            </w:r>
            <w:r w:rsidRPr="00216D86">
              <w:rPr>
                <w:b/>
                <w:bCs/>
              </w:rPr>
              <w:t xml:space="preserve"> раздел</w:t>
            </w:r>
            <w:r w:rsidRPr="00216D86">
              <w:rPr>
                <w:bCs/>
              </w:rPr>
              <w:t xml:space="preserve"> –</w:t>
            </w:r>
            <w:r w:rsidRPr="00216D86">
              <w:t xml:space="preserve"> реализация федерального проекта</w:t>
            </w:r>
            <w:r w:rsidRPr="00216D86">
              <w:rPr>
                <w:bCs/>
              </w:rPr>
              <w:t xml:space="preserve"> «</w:t>
            </w:r>
            <w:r>
              <w:rPr>
                <w:bCs/>
              </w:rPr>
              <w:t>Патриотическое воспитание</w:t>
            </w:r>
            <w:r w:rsidRPr="00216D86">
              <w:rPr>
                <w:bCs/>
              </w:rPr>
              <w:t>»</w:t>
            </w:r>
          </w:p>
        </w:tc>
        <w:tc>
          <w:tcPr>
            <w:tcW w:w="3343" w:type="dxa"/>
            <w:shd w:val="clear" w:color="auto" w:fill="auto"/>
          </w:tcPr>
          <w:p w:rsidR="0043294B" w:rsidRPr="0043294B" w:rsidRDefault="004859BA" w:rsidP="00C17C2C">
            <w:pPr>
              <w:rPr>
                <w:color w:val="FF0000"/>
                <w:sz w:val="24"/>
                <w:szCs w:val="24"/>
              </w:rPr>
            </w:pPr>
            <w:r w:rsidRPr="004859BA">
              <w:rPr>
                <w:sz w:val="24"/>
                <w:szCs w:val="24"/>
              </w:rPr>
              <w:t>9. Воспитывать патриотические чувства обучающихся на основе исторических ценностей, сохранять и развивать чувства гордости за свою страну и способность встать на защиту интересов государства.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73B6E" w:rsidRPr="00BD5FBE" w:rsidTr="005D43FD">
        <w:tc>
          <w:tcPr>
            <w:tcW w:w="2211" w:type="dxa"/>
            <w:shd w:val="clear" w:color="auto" w:fill="auto"/>
          </w:tcPr>
          <w:p w:rsidR="00F73B6E" w:rsidRPr="00BD5FBE" w:rsidRDefault="00F73B6E" w:rsidP="005D43FD">
            <w:pPr>
              <w:rPr>
                <w:sz w:val="28"/>
                <w:szCs w:val="28"/>
              </w:rPr>
            </w:pPr>
            <w:r w:rsidRPr="00BD5FBE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926" w:type="dxa"/>
            <w:gridSpan w:val="3"/>
            <w:shd w:val="clear" w:color="auto" w:fill="auto"/>
          </w:tcPr>
          <w:p w:rsidR="003B73B5" w:rsidRDefault="003B73B5" w:rsidP="005D4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этап</w:t>
            </w:r>
            <w:r w:rsidRPr="003B73B5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подготовительный (</w:t>
            </w:r>
            <w:r w:rsidR="00C0365E">
              <w:rPr>
                <w:sz w:val="28"/>
                <w:szCs w:val="28"/>
              </w:rPr>
              <w:t>январь - май 202</w:t>
            </w:r>
            <w:r w:rsidR="00C9546E">
              <w:rPr>
                <w:sz w:val="28"/>
                <w:szCs w:val="28"/>
              </w:rPr>
              <w:t>3</w:t>
            </w:r>
            <w:r w:rsidR="00C0365E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>)</w:t>
            </w:r>
          </w:p>
          <w:p w:rsidR="003B73B5" w:rsidRDefault="003B73B5" w:rsidP="005D4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="00C9546E">
              <w:rPr>
                <w:sz w:val="28"/>
                <w:szCs w:val="28"/>
              </w:rPr>
              <w:t xml:space="preserve"> </w:t>
            </w:r>
            <w:r w:rsidR="00C0365E">
              <w:rPr>
                <w:sz w:val="28"/>
                <w:szCs w:val="28"/>
              </w:rPr>
              <w:t>этап</w:t>
            </w:r>
            <w:r w:rsidRPr="003B73B5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практический (</w:t>
            </w:r>
            <w:r w:rsidR="00DF69CF">
              <w:rPr>
                <w:sz w:val="28"/>
                <w:szCs w:val="28"/>
              </w:rPr>
              <w:t>сентябрь 202</w:t>
            </w:r>
            <w:r w:rsidR="00C9546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г. </w:t>
            </w:r>
            <w:r w:rsidR="00C9546E">
              <w:rPr>
                <w:sz w:val="28"/>
                <w:szCs w:val="28"/>
              </w:rPr>
              <w:t>-</w:t>
            </w:r>
            <w:r w:rsidR="00DF69CF">
              <w:rPr>
                <w:sz w:val="28"/>
                <w:szCs w:val="28"/>
              </w:rPr>
              <w:t xml:space="preserve"> декабрь 202</w:t>
            </w:r>
            <w:r w:rsidR="00293B3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г.)</w:t>
            </w:r>
          </w:p>
          <w:p w:rsidR="00DF69CF" w:rsidRPr="00BD5FBE" w:rsidRDefault="003B73B5" w:rsidP="005D4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 w:rsidR="00DF69CF">
              <w:rPr>
                <w:sz w:val="28"/>
                <w:szCs w:val="28"/>
              </w:rPr>
              <w:t xml:space="preserve"> этап</w:t>
            </w:r>
            <w:r>
              <w:rPr>
                <w:sz w:val="28"/>
                <w:szCs w:val="28"/>
              </w:rPr>
              <w:t>– обобщающий</w:t>
            </w:r>
            <w:r w:rsidRPr="003B73B5">
              <w:rPr>
                <w:sz w:val="28"/>
                <w:szCs w:val="28"/>
              </w:rPr>
              <w:t xml:space="preserve"> (</w:t>
            </w:r>
            <w:r w:rsidR="00DF69CF">
              <w:rPr>
                <w:sz w:val="28"/>
                <w:szCs w:val="28"/>
              </w:rPr>
              <w:t xml:space="preserve">январь </w:t>
            </w:r>
            <w:r w:rsidR="00C9546E">
              <w:rPr>
                <w:sz w:val="28"/>
                <w:szCs w:val="28"/>
              </w:rPr>
              <w:t>-</w:t>
            </w:r>
            <w:r w:rsidR="00DF69CF">
              <w:rPr>
                <w:sz w:val="28"/>
                <w:szCs w:val="28"/>
              </w:rPr>
              <w:t xml:space="preserve"> май 202</w:t>
            </w:r>
            <w:r w:rsidR="00293B3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г.)</w:t>
            </w:r>
          </w:p>
        </w:tc>
      </w:tr>
      <w:tr w:rsidR="00F73B6E" w:rsidRPr="00BD5FBE" w:rsidTr="005D43FD">
        <w:tc>
          <w:tcPr>
            <w:tcW w:w="2211" w:type="dxa"/>
            <w:shd w:val="clear" w:color="auto" w:fill="auto"/>
          </w:tcPr>
          <w:p w:rsidR="00F73B6E" w:rsidRPr="00BD5FBE" w:rsidRDefault="00F73B6E" w:rsidP="005D43FD">
            <w:pPr>
              <w:rPr>
                <w:sz w:val="28"/>
                <w:szCs w:val="28"/>
              </w:rPr>
            </w:pPr>
            <w:bookmarkStart w:id="2" w:name="_Hlk126149803"/>
            <w:r w:rsidRPr="00BD5FBE">
              <w:rPr>
                <w:sz w:val="28"/>
                <w:szCs w:val="28"/>
              </w:rPr>
              <w:t>Перечень подпрограмм и основных мероприятий программы</w:t>
            </w:r>
          </w:p>
        </w:tc>
        <w:tc>
          <w:tcPr>
            <w:tcW w:w="7926" w:type="dxa"/>
            <w:gridSpan w:val="3"/>
            <w:shd w:val="clear" w:color="auto" w:fill="auto"/>
          </w:tcPr>
          <w:p w:rsidR="00F73B6E" w:rsidRPr="005001DD" w:rsidRDefault="00B90A43" w:rsidP="005D43FD">
            <w:pPr>
              <w:rPr>
                <w:b/>
                <w:sz w:val="28"/>
                <w:szCs w:val="28"/>
              </w:rPr>
            </w:pPr>
            <w:r w:rsidRPr="005001DD">
              <w:rPr>
                <w:b/>
                <w:sz w:val="28"/>
                <w:szCs w:val="28"/>
              </w:rPr>
              <w:t>Основные мероприятия:</w:t>
            </w:r>
          </w:p>
          <w:p w:rsidR="00F73B6E" w:rsidRDefault="00E772C7" w:rsidP="005D43F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-</w:t>
            </w:r>
            <w:r w:rsidR="00C9546E">
              <w:rPr>
                <w:sz w:val="24"/>
                <w:szCs w:val="24"/>
              </w:rPr>
              <w:t xml:space="preserve"> </w:t>
            </w:r>
            <w:r w:rsidRPr="00E772C7">
              <w:rPr>
                <w:sz w:val="28"/>
                <w:szCs w:val="28"/>
              </w:rPr>
              <w:t>Расширение спектра образовательных технологий, регулярно применяемых в образовательном процессе.</w:t>
            </w:r>
          </w:p>
          <w:p w:rsidR="00E772C7" w:rsidRPr="00E772C7" w:rsidRDefault="00E772C7" w:rsidP="005D4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772C7">
              <w:rPr>
                <w:sz w:val="28"/>
                <w:szCs w:val="28"/>
              </w:rPr>
              <w:t xml:space="preserve">Обновление содержания </w:t>
            </w:r>
            <w:r w:rsidR="00C9546E" w:rsidRPr="00E772C7">
              <w:rPr>
                <w:sz w:val="28"/>
                <w:szCs w:val="28"/>
              </w:rPr>
              <w:t>образования в</w:t>
            </w:r>
            <w:r w:rsidRPr="00E772C7">
              <w:rPr>
                <w:sz w:val="28"/>
                <w:szCs w:val="28"/>
              </w:rPr>
              <w:t xml:space="preserve"> соответствии </w:t>
            </w:r>
            <w:r w:rsidR="00C9546E" w:rsidRPr="00E772C7">
              <w:rPr>
                <w:sz w:val="28"/>
                <w:szCs w:val="28"/>
              </w:rPr>
              <w:t>с изменениями</w:t>
            </w:r>
            <w:r w:rsidRPr="00E772C7">
              <w:rPr>
                <w:sz w:val="28"/>
                <w:szCs w:val="28"/>
              </w:rPr>
              <w:t xml:space="preserve"> концепций преподавания учебных предметов (предметных областей)</w:t>
            </w:r>
            <w:r>
              <w:rPr>
                <w:sz w:val="28"/>
                <w:szCs w:val="28"/>
              </w:rPr>
              <w:t>.</w:t>
            </w:r>
          </w:p>
          <w:p w:rsidR="001065F7" w:rsidRPr="00E772C7" w:rsidRDefault="001065F7" w:rsidP="005D43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065F7">
              <w:rPr>
                <w:sz w:val="28"/>
                <w:szCs w:val="28"/>
              </w:rPr>
              <w:t>Реализация</w:t>
            </w:r>
            <w:r w:rsidR="005D43FD">
              <w:rPr>
                <w:sz w:val="28"/>
                <w:szCs w:val="28"/>
              </w:rPr>
              <w:t xml:space="preserve"> мероприятий, направленных на </w:t>
            </w:r>
            <w:r w:rsidRPr="001065F7">
              <w:rPr>
                <w:sz w:val="28"/>
                <w:szCs w:val="28"/>
              </w:rPr>
              <w:t>повышение уровня здоровья</w:t>
            </w:r>
            <w:r w:rsidR="005D43FD">
              <w:rPr>
                <w:sz w:val="28"/>
                <w:szCs w:val="28"/>
              </w:rPr>
              <w:t xml:space="preserve"> обучающихся</w:t>
            </w:r>
            <w:r w:rsidRPr="001065F7">
              <w:rPr>
                <w:sz w:val="28"/>
                <w:szCs w:val="28"/>
              </w:rPr>
              <w:t xml:space="preserve">, обеспечивающих </w:t>
            </w:r>
            <w:r w:rsidR="00C9546E" w:rsidRPr="001065F7">
              <w:rPr>
                <w:sz w:val="28"/>
                <w:szCs w:val="28"/>
              </w:rPr>
              <w:t>формирование культуры</w:t>
            </w:r>
            <w:r w:rsidRPr="001065F7">
              <w:rPr>
                <w:sz w:val="28"/>
                <w:szCs w:val="28"/>
              </w:rPr>
              <w:t xml:space="preserve"> здорового образа </w:t>
            </w:r>
            <w:r w:rsidR="00C9546E" w:rsidRPr="001065F7">
              <w:rPr>
                <w:sz w:val="28"/>
                <w:szCs w:val="28"/>
              </w:rPr>
              <w:t>жизни участников</w:t>
            </w:r>
            <w:r>
              <w:rPr>
                <w:sz w:val="28"/>
                <w:szCs w:val="28"/>
              </w:rPr>
              <w:t xml:space="preserve"> образовательных отношений</w:t>
            </w:r>
            <w:r w:rsidR="005349AB">
              <w:rPr>
                <w:sz w:val="28"/>
                <w:szCs w:val="28"/>
              </w:rPr>
              <w:t>.</w:t>
            </w:r>
          </w:p>
          <w:p w:rsidR="00F73B6E" w:rsidRDefault="00F513D5" w:rsidP="005D43F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-</w:t>
            </w:r>
            <w:r w:rsidR="00C9546E">
              <w:rPr>
                <w:sz w:val="24"/>
                <w:szCs w:val="24"/>
              </w:rPr>
              <w:t xml:space="preserve"> </w:t>
            </w:r>
            <w:r w:rsidR="001065F7" w:rsidRPr="001065F7">
              <w:rPr>
                <w:sz w:val="28"/>
                <w:szCs w:val="28"/>
              </w:rPr>
              <w:t>Обновление материально-технического обеспечения образовательного процесса.</w:t>
            </w:r>
          </w:p>
          <w:p w:rsidR="00FF5071" w:rsidRPr="00FF5071" w:rsidRDefault="00FF5071" w:rsidP="005D43FD">
            <w:pPr>
              <w:rPr>
                <w:sz w:val="28"/>
                <w:szCs w:val="28"/>
              </w:rPr>
            </w:pPr>
            <w:r w:rsidRPr="00FF5071">
              <w:rPr>
                <w:sz w:val="28"/>
                <w:szCs w:val="28"/>
              </w:rPr>
              <w:t xml:space="preserve">- Организация и проведение </w:t>
            </w:r>
            <w:r w:rsidR="00C9546E" w:rsidRPr="00FF5071">
              <w:rPr>
                <w:sz w:val="28"/>
                <w:szCs w:val="28"/>
              </w:rPr>
              <w:t>мероприятий на</w:t>
            </w:r>
            <w:r w:rsidRPr="00FF5071">
              <w:rPr>
                <w:sz w:val="28"/>
                <w:szCs w:val="28"/>
              </w:rPr>
              <w:t xml:space="preserve"> муниципальном и региональном уровн</w:t>
            </w:r>
            <w:r w:rsidR="00293B31">
              <w:rPr>
                <w:sz w:val="28"/>
                <w:szCs w:val="28"/>
              </w:rPr>
              <w:t>ях</w:t>
            </w:r>
            <w:r w:rsidRPr="00FF5071">
              <w:rPr>
                <w:sz w:val="28"/>
                <w:szCs w:val="28"/>
              </w:rPr>
              <w:t>.</w:t>
            </w:r>
          </w:p>
          <w:p w:rsidR="00FF5071" w:rsidRPr="00FF5071" w:rsidRDefault="00FF5071" w:rsidP="005D43FD">
            <w:pPr>
              <w:rPr>
                <w:sz w:val="28"/>
                <w:szCs w:val="28"/>
              </w:rPr>
            </w:pPr>
            <w:r w:rsidRPr="00FF5071">
              <w:rPr>
                <w:sz w:val="28"/>
                <w:szCs w:val="28"/>
              </w:rPr>
              <w:t xml:space="preserve">- Организация совместных мероприятий с обучающимися, родителями и жителями </w:t>
            </w:r>
            <w:r w:rsidR="00293B31">
              <w:rPr>
                <w:sz w:val="28"/>
                <w:szCs w:val="28"/>
              </w:rPr>
              <w:t>поселка</w:t>
            </w:r>
            <w:r w:rsidR="005D43FD">
              <w:rPr>
                <w:sz w:val="28"/>
                <w:szCs w:val="28"/>
              </w:rPr>
              <w:t>.</w:t>
            </w:r>
          </w:p>
          <w:p w:rsidR="00FF5071" w:rsidRDefault="00FF5071" w:rsidP="005D4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9546E">
              <w:rPr>
                <w:sz w:val="28"/>
                <w:szCs w:val="28"/>
              </w:rPr>
              <w:t xml:space="preserve"> </w:t>
            </w:r>
            <w:r w:rsidRPr="00FF5071">
              <w:rPr>
                <w:sz w:val="28"/>
                <w:szCs w:val="28"/>
              </w:rPr>
              <w:t>Участие в инновационной деятельности.</w:t>
            </w:r>
          </w:p>
          <w:p w:rsidR="005001DD" w:rsidRPr="005001DD" w:rsidRDefault="005001DD" w:rsidP="005D43FD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001DD">
              <w:rPr>
                <w:sz w:val="28"/>
                <w:szCs w:val="28"/>
              </w:rPr>
              <w:t>Реализация программы воспитания.</w:t>
            </w:r>
          </w:p>
          <w:p w:rsidR="005001DD" w:rsidRPr="005001DD" w:rsidRDefault="005001DD" w:rsidP="005D43FD">
            <w:pPr>
              <w:rPr>
                <w:sz w:val="28"/>
                <w:szCs w:val="28"/>
              </w:rPr>
            </w:pPr>
            <w:r w:rsidRPr="005001DD">
              <w:rPr>
                <w:sz w:val="28"/>
                <w:szCs w:val="28"/>
              </w:rPr>
              <w:t>-</w:t>
            </w:r>
            <w:r w:rsidR="00C9546E">
              <w:rPr>
                <w:sz w:val="28"/>
                <w:szCs w:val="28"/>
              </w:rPr>
              <w:t xml:space="preserve"> </w:t>
            </w:r>
            <w:r w:rsidRPr="00D4374E">
              <w:rPr>
                <w:sz w:val="28"/>
                <w:szCs w:val="28"/>
              </w:rPr>
              <w:t>Укомплектованность образовательного учреждения специалистами для обеспечения эффективной работы с детьми с ОВЗ.</w:t>
            </w:r>
          </w:p>
          <w:p w:rsidR="00293B31" w:rsidRDefault="005D43FD" w:rsidP="005D4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9546E">
              <w:rPr>
                <w:sz w:val="28"/>
                <w:szCs w:val="28"/>
              </w:rPr>
              <w:t xml:space="preserve"> </w:t>
            </w:r>
            <w:r w:rsidR="005001DD" w:rsidRPr="005001DD">
              <w:rPr>
                <w:sz w:val="28"/>
                <w:szCs w:val="28"/>
              </w:rPr>
              <w:t>Организация повышения квалификации педагогических работников на всех уровнях образования</w:t>
            </w:r>
            <w:r w:rsidR="000C6ABD">
              <w:rPr>
                <w:sz w:val="28"/>
                <w:szCs w:val="28"/>
              </w:rPr>
              <w:t>.</w:t>
            </w:r>
            <w:r w:rsidR="005001DD" w:rsidRPr="005001DD">
              <w:rPr>
                <w:sz w:val="28"/>
                <w:szCs w:val="28"/>
              </w:rPr>
              <w:t xml:space="preserve"> </w:t>
            </w:r>
          </w:p>
          <w:p w:rsidR="005001DD" w:rsidRPr="005001DD" w:rsidRDefault="005001DD" w:rsidP="005D43FD">
            <w:pPr>
              <w:rPr>
                <w:sz w:val="28"/>
                <w:szCs w:val="28"/>
              </w:rPr>
            </w:pPr>
            <w:r w:rsidRPr="005001DD">
              <w:rPr>
                <w:sz w:val="28"/>
                <w:szCs w:val="28"/>
              </w:rPr>
              <w:t xml:space="preserve">- </w:t>
            </w:r>
            <w:r w:rsidR="000C6ABD" w:rsidRPr="005001DD">
              <w:rPr>
                <w:sz w:val="28"/>
                <w:szCs w:val="28"/>
              </w:rPr>
              <w:t>Организация деятельности</w:t>
            </w:r>
            <w:r w:rsidRPr="005001DD">
              <w:rPr>
                <w:sz w:val="28"/>
                <w:szCs w:val="28"/>
              </w:rPr>
              <w:t xml:space="preserve"> педагогических </w:t>
            </w:r>
            <w:r w:rsidR="000C6ABD" w:rsidRPr="005001DD">
              <w:rPr>
                <w:sz w:val="28"/>
                <w:szCs w:val="28"/>
              </w:rPr>
              <w:t>работников по</w:t>
            </w:r>
            <w:r w:rsidRPr="005001DD">
              <w:rPr>
                <w:sz w:val="28"/>
                <w:szCs w:val="28"/>
              </w:rPr>
              <w:t xml:space="preserve"> выявлению и </w:t>
            </w:r>
            <w:r w:rsidR="000C6ABD" w:rsidRPr="005001DD">
              <w:rPr>
                <w:sz w:val="28"/>
                <w:szCs w:val="28"/>
              </w:rPr>
              <w:t>сопровождению обучающихся</w:t>
            </w:r>
            <w:r w:rsidRPr="005001DD">
              <w:rPr>
                <w:sz w:val="28"/>
                <w:szCs w:val="28"/>
              </w:rPr>
              <w:t>, имеющих признаки одаренности</w:t>
            </w:r>
            <w:r w:rsidR="000C6ABD">
              <w:rPr>
                <w:sz w:val="28"/>
                <w:szCs w:val="28"/>
              </w:rPr>
              <w:t>.</w:t>
            </w:r>
            <w:r w:rsidRPr="005001DD">
              <w:rPr>
                <w:sz w:val="28"/>
                <w:szCs w:val="28"/>
              </w:rPr>
              <w:t xml:space="preserve"> </w:t>
            </w:r>
          </w:p>
          <w:p w:rsidR="003665EE" w:rsidRDefault="003665EE" w:rsidP="005D43F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93B31">
              <w:rPr>
                <w:sz w:val="28"/>
                <w:szCs w:val="28"/>
              </w:rPr>
              <w:t>Использование</w:t>
            </w:r>
            <w:r w:rsidR="000C6ABD" w:rsidRPr="003665EE">
              <w:rPr>
                <w:sz w:val="28"/>
                <w:szCs w:val="28"/>
              </w:rPr>
              <w:t xml:space="preserve"> целевой</w:t>
            </w:r>
            <w:r w:rsidRPr="003665EE">
              <w:rPr>
                <w:sz w:val="28"/>
                <w:szCs w:val="28"/>
              </w:rPr>
              <w:t xml:space="preserve"> модели цифровой образовательной среды, позволяющей обеспечить процесс создания условий для развития цифровизации образовательного процесса</w:t>
            </w:r>
            <w:r w:rsidR="000C6ABD">
              <w:rPr>
                <w:sz w:val="28"/>
                <w:szCs w:val="28"/>
              </w:rPr>
              <w:t>.</w:t>
            </w:r>
          </w:p>
          <w:p w:rsidR="00F85762" w:rsidRPr="00F85762" w:rsidRDefault="00F85762" w:rsidP="005D43FD">
            <w:pPr>
              <w:rPr>
                <w:sz w:val="28"/>
                <w:szCs w:val="28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- </w:t>
            </w:r>
            <w:r w:rsidRPr="00F85762">
              <w:rPr>
                <w:sz w:val="28"/>
                <w:szCs w:val="28"/>
              </w:rPr>
              <w:t xml:space="preserve">Использование педагогами инновационных технологий, способствующих формированию эффективных межпредметных и </w:t>
            </w:r>
            <w:r w:rsidR="000C6ABD" w:rsidRPr="00F85762">
              <w:rPr>
                <w:sz w:val="28"/>
                <w:szCs w:val="28"/>
              </w:rPr>
              <w:t>метапредметных результатов</w:t>
            </w:r>
            <w:r w:rsidR="000C6ABD">
              <w:rPr>
                <w:sz w:val="28"/>
                <w:szCs w:val="28"/>
              </w:rPr>
              <w:t>.</w:t>
            </w:r>
            <w:r w:rsidRPr="00F85762">
              <w:rPr>
                <w:sz w:val="28"/>
                <w:szCs w:val="28"/>
              </w:rPr>
              <w:t xml:space="preserve"> </w:t>
            </w:r>
          </w:p>
          <w:p w:rsidR="00F85762" w:rsidRPr="00293B31" w:rsidRDefault="00F85762" w:rsidP="005D43FD">
            <w:pPr>
              <w:rPr>
                <w:sz w:val="28"/>
                <w:szCs w:val="28"/>
              </w:rPr>
            </w:pPr>
            <w:r w:rsidRPr="00293B31">
              <w:rPr>
                <w:sz w:val="28"/>
                <w:szCs w:val="28"/>
              </w:rPr>
              <w:t xml:space="preserve">- </w:t>
            </w:r>
            <w:r w:rsidR="00293B31" w:rsidRPr="00293B31">
              <w:rPr>
                <w:sz w:val="28"/>
                <w:szCs w:val="28"/>
              </w:rPr>
              <w:t>Распространение</w:t>
            </w:r>
            <w:r w:rsidRPr="00293B31">
              <w:rPr>
                <w:sz w:val="28"/>
                <w:szCs w:val="28"/>
              </w:rPr>
              <w:t xml:space="preserve"> опыта </w:t>
            </w:r>
            <w:r w:rsidR="000C6ABD" w:rsidRPr="00293B31">
              <w:rPr>
                <w:sz w:val="28"/>
                <w:szCs w:val="28"/>
              </w:rPr>
              <w:t>педагогов на</w:t>
            </w:r>
            <w:r w:rsidRPr="00293B31">
              <w:rPr>
                <w:sz w:val="28"/>
                <w:szCs w:val="28"/>
              </w:rPr>
              <w:t xml:space="preserve"> профессиональных мероприятиях</w:t>
            </w:r>
            <w:r w:rsidR="00293B31" w:rsidRPr="00293B31">
              <w:rPr>
                <w:sz w:val="28"/>
                <w:szCs w:val="28"/>
              </w:rPr>
              <w:t>.</w:t>
            </w:r>
            <w:r w:rsidRPr="00293B31">
              <w:rPr>
                <w:sz w:val="28"/>
                <w:szCs w:val="28"/>
              </w:rPr>
              <w:t xml:space="preserve"> </w:t>
            </w:r>
          </w:p>
          <w:p w:rsidR="008168C9" w:rsidRPr="008168C9" w:rsidRDefault="008168C9" w:rsidP="005D43FD">
            <w:pPr>
              <w:rPr>
                <w:rFonts w:eastAsiaTheme="minorEastAsia"/>
                <w:sz w:val="28"/>
                <w:szCs w:val="28"/>
              </w:rPr>
            </w:pPr>
            <w:r w:rsidRPr="008168C9">
              <w:rPr>
                <w:rFonts w:eastAsiaTheme="minorEastAsia"/>
                <w:sz w:val="28"/>
                <w:szCs w:val="28"/>
              </w:rPr>
              <w:t>- Реализация программы наставничества</w:t>
            </w:r>
            <w:r w:rsidR="000C6ABD">
              <w:rPr>
                <w:rFonts w:eastAsiaTheme="minorEastAsia"/>
                <w:sz w:val="28"/>
                <w:szCs w:val="28"/>
              </w:rPr>
              <w:t>.</w:t>
            </w:r>
          </w:p>
          <w:p w:rsidR="008168C9" w:rsidRPr="00F85762" w:rsidRDefault="008168C9" w:rsidP="005D43FD">
            <w:pPr>
              <w:rPr>
                <w:rFonts w:eastAsiaTheme="minorEastAsia"/>
                <w:sz w:val="24"/>
                <w:szCs w:val="24"/>
              </w:rPr>
            </w:pPr>
            <w:r w:rsidRPr="008168C9">
              <w:rPr>
                <w:rFonts w:eastAsiaTheme="minorEastAsia"/>
                <w:sz w:val="28"/>
                <w:szCs w:val="28"/>
              </w:rPr>
              <w:lastRenderedPageBreak/>
              <w:t>- Участие волонтер</w:t>
            </w:r>
            <w:r w:rsidR="00293B31">
              <w:rPr>
                <w:rFonts w:eastAsiaTheme="minorEastAsia"/>
                <w:sz w:val="28"/>
                <w:szCs w:val="28"/>
              </w:rPr>
              <w:t>ов</w:t>
            </w:r>
            <w:r w:rsidRPr="008168C9">
              <w:rPr>
                <w:rFonts w:eastAsiaTheme="minorEastAsia"/>
                <w:sz w:val="28"/>
                <w:szCs w:val="28"/>
              </w:rPr>
              <w:t xml:space="preserve"> в конкурсах </w:t>
            </w:r>
            <w:r w:rsidR="000C6ABD">
              <w:rPr>
                <w:rFonts w:eastAsiaTheme="minorEastAsia"/>
                <w:sz w:val="28"/>
                <w:szCs w:val="28"/>
              </w:rPr>
              <w:t xml:space="preserve">муниципального, </w:t>
            </w:r>
            <w:r w:rsidRPr="008168C9">
              <w:rPr>
                <w:rFonts w:eastAsiaTheme="minorEastAsia"/>
                <w:sz w:val="28"/>
                <w:szCs w:val="28"/>
              </w:rPr>
              <w:t>регионального и федерального уровня.</w:t>
            </w:r>
          </w:p>
        </w:tc>
      </w:tr>
      <w:bookmarkEnd w:id="2"/>
      <w:tr w:rsidR="00F73B6E" w:rsidRPr="00BD5FBE" w:rsidTr="005D43FD">
        <w:tc>
          <w:tcPr>
            <w:tcW w:w="2211" w:type="dxa"/>
            <w:shd w:val="clear" w:color="auto" w:fill="auto"/>
          </w:tcPr>
          <w:p w:rsidR="00F73B6E" w:rsidRPr="00BD5FBE" w:rsidRDefault="00F73B6E" w:rsidP="005D43FD">
            <w:pPr>
              <w:rPr>
                <w:sz w:val="28"/>
                <w:szCs w:val="28"/>
              </w:rPr>
            </w:pPr>
            <w:r w:rsidRPr="00BD5FBE">
              <w:rPr>
                <w:sz w:val="28"/>
                <w:szCs w:val="28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7926" w:type="dxa"/>
            <w:gridSpan w:val="3"/>
            <w:shd w:val="clear" w:color="auto" w:fill="auto"/>
          </w:tcPr>
          <w:p w:rsidR="00F73B6E" w:rsidRPr="00D802D2" w:rsidRDefault="00E772C7" w:rsidP="00B74F13">
            <w:pPr>
              <w:rPr>
                <w:color w:val="FF0000"/>
                <w:sz w:val="28"/>
                <w:szCs w:val="28"/>
              </w:rPr>
            </w:pPr>
            <w:r w:rsidRPr="00E772C7">
              <w:rPr>
                <w:sz w:val="28"/>
                <w:szCs w:val="28"/>
              </w:rPr>
              <w:t xml:space="preserve">Бюджетные </w:t>
            </w:r>
            <w:r w:rsidR="00B74F13">
              <w:rPr>
                <w:sz w:val="28"/>
                <w:szCs w:val="28"/>
              </w:rPr>
              <w:t>и в</w:t>
            </w:r>
            <w:r w:rsidRPr="00E772C7">
              <w:rPr>
                <w:sz w:val="28"/>
                <w:szCs w:val="28"/>
              </w:rPr>
              <w:t>небюджетные сре</w:t>
            </w:r>
            <w:r w:rsidR="005D43FD">
              <w:rPr>
                <w:sz w:val="28"/>
                <w:szCs w:val="28"/>
              </w:rPr>
              <w:t>д</w:t>
            </w:r>
            <w:r w:rsidRPr="00E772C7">
              <w:rPr>
                <w:sz w:val="28"/>
                <w:szCs w:val="28"/>
              </w:rPr>
              <w:t>ства</w:t>
            </w:r>
          </w:p>
        </w:tc>
      </w:tr>
      <w:tr w:rsidR="005D43FD" w:rsidRPr="00BD5FBE" w:rsidTr="005D43FD">
        <w:trPr>
          <w:trHeight w:val="239"/>
        </w:trPr>
        <w:tc>
          <w:tcPr>
            <w:tcW w:w="2211" w:type="dxa"/>
            <w:vMerge w:val="restart"/>
            <w:shd w:val="clear" w:color="auto" w:fill="auto"/>
          </w:tcPr>
          <w:p w:rsidR="005D43FD" w:rsidRPr="00BD5FBE" w:rsidRDefault="005D43FD" w:rsidP="005D43FD">
            <w:pPr>
              <w:rPr>
                <w:sz w:val="28"/>
                <w:szCs w:val="28"/>
              </w:rPr>
            </w:pPr>
            <w:r w:rsidRPr="00BD5FBE">
              <w:rPr>
                <w:sz w:val="28"/>
                <w:szCs w:val="28"/>
              </w:rPr>
              <w:t xml:space="preserve">Ожидаемые </w:t>
            </w:r>
            <w:r>
              <w:rPr>
                <w:sz w:val="28"/>
                <w:szCs w:val="28"/>
              </w:rPr>
              <w:t xml:space="preserve">значения показателей конечных </w:t>
            </w:r>
            <w:r w:rsidRPr="00BD5FBE">
              <w:rPr>
                <w:sz w:val="28"/>
                <w:szCs w:val="28"/>
              </w:rPr>
              <w:t>результат</w:t>
            </w:r>
            <w:r>
              <w:rPr>
                <w:sz w:val="28"/>
                <w:szCs w:val="28"/>
              </w:rPr>
              <w:t>ов</w:t>
            </w:r>
            <w:r w:rsidRPr="00BD5FBE">
              <w:rPr>
                <w:sz w:val="28"/>
                <w:szCs w:val="28"/>
              </w:rPr>
              <w:t xml:space="preserve"> реализации программы</w:t>
            </w:r>
          </w:p>
        </w:tc>
        <w:tc>
          <w:tcPr>
            <w:tcW w:w="3426" w:type="dxa"/>
            <w:shd w:val="clear" w:color="auto" w:fill="auto"/>
          </w:tcPr>
          <w:p w:rsidR="005D43FD" w:rsidRPr="00216D86" w:rsidRDefault="005D43FD" w:rsidP="00D069E4">
            <w:pPr>
              <w:jc w:val="center"/>
              <w:rPr>
                <w:b/>
                <w:sz w:val="24"/>
                <w:szCs w:val="24"/>
              </w:rPr>
            </w:pPr>
            <w:r w:rsidRPr="00216D86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4500" w:type="dxa"/>
            <w:gridSpan w:val="2"/>
            <w:shd w:val="clear" w:color="auto" w:fill="auto"/>
          </w:tcPr>
          <w:p w:rsidR="005D43FD" w:rsidRPr="00216D86" w:rsidRDefault="005D43FD" w:rsidP="00D069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Ожидаемые значения </w:t>
            </w:r>
            <w:r w:rsidRPr="000466DE">
              <w:rPr>
                <w:b/>
                <w:sz w:val="24"/>
                <w:szCs w:val="24"/>
              </w:rPr>
              <w:t>показателей конечных результатов</w:t>
            </w:r>
          </w:p>
        </w:tc>
      </w:tr>
      <w:tr w:rsidR="005D43FD" w:rsidRPr="00BD5FBE" w:rsidTr="005D43FD">
        <w:trPr>
          <w:trHeight w:val="239"/>
        </w:trPr>
        <w:tc>
          <w:tcPr>
            <w:tcW w:w="2211" w:type="dxa"/>
            <w:vMerge/>
            <w:shd w:val="clear" w:color="auto" w:fill="auto"/>
          </w:tcPr>
          <w:p w:rsidR="005D43FD" w:rsidRPr="00BD5FBE" w:rsidRDefault="005D43FD" w:rsidP="005D43FD">
            <w:pPr>
              <w:rPr>
                <w:sz w:val="28"/>
                <w:szCs w:val="28"/>
              </w:rPr>
            </w:pPr>
          </w:p>
        </w:tc>
        <w:tc>
          <w:tcPr>
            <w:tcW w:w="3426" w:type="dxa"/>
            <w:shd w:val="clear" w:color="auto" w:fill="auto"/>
          </w:tcPr>
          <w:p w:rsidR="005D43FD" w:rsidRPr="00216D86" w:rsidRDefault="005D43FD" w:rsidP="005D43FD">
            <w:pPr>
              <w:rPr>
                <w:sz w:val="24"/>
                <w:szCs w:val="24"/>
              </w:rPr>
            </w:pPr>
            <w:r w:rsidRPr="00216D86">
              <w:rPr>
                <w:b/>
                <w:sz w:val="24"/>
                <w:szCs w:val="24"/>
                <w:lang w:val="en-US"/>
              </w:rPr>
              <w:t>I</w:t>
            </w:r>
            <w:r w:rsidRPr="00216D86">
              <w:rPr>
                <w:b/>
                <w:sz w:val="24"/>
                <w:szCs w:val="24"/>
              </w:rPr>
              <w:t xml:space="preserve"> раздел</w:t>
            </w:r>
            <w:r w:rsidRPr="00216D86">
              <w:rPr>
                <w:sz w:val="24"/>
                <w:szCs w:val="24"/>
              </w:rPr>
              <w:t xml:space="preserve"> – реализация федерального проекта </w:t>
            </w:r>
            <w:r w:rsidRPr="00216D86">
              <w:rPr>
                <w:bCs/>
                <w:sz w:val="24"/>
                <w:szCs w:val="24"/>
              </w:rPr>
              <w:t xml:space="preserve">«Современная школа» </w:t>
            </w:r>
          </w:p>
          <w:p w:rsidR="005D43FD" w:rsidRPr="00216D86" w:rsidRDefault="005D43FD" w:rsidP="005D43FD">
            <w:pPr>
              <w:rPr>
                <w:b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shd w:val="clear" w:color="auto" w:fill="auto"/>
          </w:tcPr>
          <w:p w:rsidR="005D43FD" w:rsidRPr="001701D8" w:rsidRDefault="005D43FD" w:rsidP="005D43FD">
            <w:pPr>
              <w:rPr>
                <w:sz w:val="24"/>
                <w:szCs w:val="24"/>
              </w:rPr>
            </w:pPr>
            <w:r w:rsidRPr="001701D8">
              <w:rPr>
                <w:sz w:val="24"/>
                <w:szCs w:val="24"/>
              </w:rPr>
              <w:t xml:space="preserve">- удельный вес численности обучающихся, успевающих на </w:t>
            </w:r>
            <w:r w:rsidR="00272349">
              <w:rPr>
                <w:sz w:val="24"/>
                <w:szCs w:val="24"/>
              </w:rPr>
              <w:t>«</w:t>
            </w:r>
            <w:r w:rsidRPr="001701D8">
              <w:rPr>
                <w:sz w:val="24"/>
                <w:szCs w:val="24"/>
              </w:rPr>
              <w:t>4</w:t>
            </w:r>
            <w:r w:rsidR="00272349">
              <w:rPr>
                <w:sz w:val="24"/>
                <w:szCs w:val="24"/>
              </w:rPr>
              <w:t>»</w:t>
            </w:r>
            <w:r w:rsidRPr="001701D8">
              <w:rPr>
                <w:sz w:val="24"/>
                <w:szCs w:val="24"/>
              </w:rPr>
              <w:t xml:space="preserve"> и </w:t>
            </w:r>
            <w:r w:rsidR="00272349">
              <w:rPr>
                <w:sz w:val="24"/>
                <w:szCs w:val="24"/>
              </w:rPr>
              <w:t>«</w:t>
            </w:r>
            <w:r w:rsidRPr="001701D8">
              <w:rPr>
                <w:sz w:val="24"/>
                <w:szCs w:val="24"/>
              </w:rPr>
              <w:t>5</w:t>
            </w:r>
            <w:r w:rsidR="00272349">
              <w:rPr>
                <w:sz w:val="24"/>
                <w:szCs w:val="24"/>
              </w:rPr>
              <w:t>»</w:t>
            </w:r>
            <w:r w:rsidRPr="001701D8">
              <w:rPr>
                <w:sz w:val="24"/>
                <w:szCs w:val="24"/>
              </w:rPr>
              <w:t xml:space="preserve"> по результатам промежуточной аттестации, в общей численности </w:t>
            </w:r>
            <w:r w:rsidR="00B35CAA" w:rsidRPr="001701D8">
              <w:rPr>
                <w:sz w:val="24"/>
                <w:szCs w:val="24"/>
              </w:rPr>
              <w:t>обучающихся составит</w:t>
            </w:r>
            <w:r w:rsidRPr="00B35CAA">
              <w:rPr>
                <w:sz w:val="24"/>
                <w:szCs w:val="24"/>
              </w:rPr>
              <w:t xml:space="preserve"> </w:t>
            </w:r>
            <w:r w:rsidR="00B35CAA" w:rsidRPr="00B35CAA">
              <w:rPr>
                <w:sz w:val="24"/>
                <w:szCs w:val="24"/>
              </w:rPr>
              <w:t>60</w:t>
            </w:r>
            <w:r w:rsidRPr="001701D8">
              <w:rPr>
                <w:sz w:val="24"/>
                <w:szCs w:val="24"/>
              </w:rPr>
              <w:t xml:space="preserve">% </w:t>
            </w:r>
          </w:p>
          <w:p w:rsidR="005D43FD" w:rsidRPr="001701D8" w:rsidRDefault="005D43FD" w:rsidP="005D43FD">
            <w:pPr>
              <w:snapToGrid w:val="0"/>
              <w:rPr>
                <w:sz w:val="24"/>
                <w:szCs w:val="24"/>
              </w:rPr>
            </w:pPr>
            <w:r w:rsidRPr="001701D8">
              <w:rPr>
                <w:sz w:val="24"/>
                <w:szCs w:val="24"/>
              </w:rPr>
              <w:t xml:space="preserve"> - удельный вес численности обучающихся, успешно прошедших государственную итоговую аттестацию, в общем количестве обучающихся составит 100%;</w:t>
            </w:r>
          </w:p>
          <w:p w:rsidR="005D43FD" w:rsidRPr="001701D8" w:rsidRDefault="005D43FD" w:rsidP="005D43FD">
            <w:pPr>
              <w:snapToGrid w:val="0"/>
              <w:rPr>
                <w:sz w:val="24"/>
                <w:szCs w:val="24"/>
              </w:rPr>
            </w:pPr>
            <w:r w:rsidRPr="001701D8">
              <w:rPr>
                <w:sz w:val="24"/>
                <w:szCs w:val="24"/>
              </w:rPr>
              <w:t xml:space="preserve">- удельный вес обучающихся, освоивших учебную программу по итогам обучения за учебный год на основе независимой оценки ВПР по </w:t>
            </w:r>
            <w:r w:rsidR="00272349" w:rsidRPr="001701D8">
              <w:rPr>
                <w:sz w:val="24"/>
                <w:szCs w:val="24"/>
              </w:rPr>
              <w:t>предмету, в</w:t>
            </w:r>
            <w:r w:rsidRPr="001701D8">
              <w:rPr>
                <w:sz w:val="24"/>
                <w:szCs w:val="24"/>
              </w:rPr>
              <w:t xml:space="preserve"> общей численности обучающихся составит </w:t>
            </w:r>
            <w:r w:rsidR="00B35CAA" w:rsidRPr="00B35CAA">
              <w:rPr>
                <w:sz w:val="24"/>
                <w:szCs w:val="24"/>
              </w:rPr>
              <w:t>7</w:t>
            </w:r>
            <w:r w:rsidR="00B35CAA">
              <w:rPr>
                <w:sz w:val="24"/>
                <w:szCs w:val="24"/>
              </w:rPr>
              <w:t>0</w:t>
            </w:r>
            <w:r w:rsidRPr="00B35CAA">
              <w:rPr>
                <w:sz w:val="24"/>
                <w:szCs w:val="24"/>
              </w:rPr>
              <w:t xml:space="preserve"> </w:t>
            </w:r>
            <w:r w:rsidRPr="001701D8">
              <w:rPr>
                <w:sz w:val="24"/>
                <w:szCs w:val="24"/>
              </w:rPr>
              <w:t xml:space="preserve">%, </w:t>
            </w:r>
          </w:p>
          <w:p w:rsidR="005D43FD" w:rsidRPr="001701D8" w:rsidRDefault="005D43FD" w:rsidP="005D43FD">
            <w:pPr>
              <w:snapToGrid w:val="0"/>
              <w:rPr>
                <w:sz w:val="24"/>
                <w:szCs w:val="24"/>
              </w:rPr>
            </w:pPr>
            <w:r w:rsidRPr="001701D8">
              <w:rPr>
                <w:sz w:val="24"/>
                <w:szCs w:val="24"/>
              </w:rPr>
              <w:t xml:space="preserve">- удельный вес педагогических и руководящих работников, </w:t>
            </w:r>
            <w:r w:rsidR="00272349" w:rsidRPr="001701D8">
              <w:rPr>
                <w:sz w:val="24"/>
                <w:szCs w:val="24"/>
              </w:rPr>
              <w:t>прошедших курсы</w:t>
            </w:r>
            <w:r w:rsidRPr="001701D8">
              <w:rPr>
                <w:sz w:val="24"/>
                <w:szCs w:val="24"/>
              </w:rPr>
              <w:t xml:space="preserve"> повышения квалификации </w:t>
            </w:r>
            <w:r w:rsidR="00272349" w:rsidRPr="001701D8">
              <w:rPr>
                <w:sz w:val="24"/>
                <w:szCs w:val="24"/>
              </w:rPr>
              <w:t>по новым</w:t>
            </w:r>
            <w:r w:rsidRPr="001701D8">
              <w:rPr>
                <w:sz w:val="24"/>
                <w:szCs w:val="24"/>
              </w:rPr>
              <w:t xml:space="preserve"> концепциям преподавания учебных предметов (предметных областей</w:t>
            </w:r>
            <w:r w:rsidR="00272349" w:rsidRPr="001701D8">
              <w:rPr>
                <w:sz w:val="24"/>
                <w:szCs w:val="24"/>
              </w:rPr>
              <w:t>), в</w:t>
            </w:r>
            <w:r w:rsidRPr="001701D8">
              <w:rPr>
                <w:sz w:val="24"/>
                <w:szCs w:val="24"/>
              </w:rPr>
              <w:t xml:space="preserve"> общей численности педагогических и руководящих </w:t>
            </w:r>
            <w:r w:rsidR="00272349" w:rsidRPr="001701D8">
              <w:rPr>
                <w:sz w:val="24"/>
                <w:szCs w:val="24"/>
              </w:rPr>
              <w:t>работников составит</w:t>
            </w:r>
            <w:r w:rsidRPr="001701D8">
              <w:rPr>
                <w:sz w:val="24"/>
                <w:szCs w:val="24"/>
              </w:rPr>
              <w:t xml:space="preserve"> </w:t>
            </w:r>
            <w:r w:rsidR="00BE46E8">
              <w:rPr>
                <w:sz w:val="24"/>
                <w:szCs w:val="24"/>
              </w:rPr>
              <w:t>8</w:t>
            </w:r>
            <w:r w:rsidR="00B35CAA" w:rsidRPr="00B35CAA">
              <w:rPr>
                <w:sz w:val="24"/>
                <w:szCs w:val="24"/>
              </w:rPr>
              <w:t>0</w:t>
            </w:r>
            <w:r w:rsidRPr="00B35CAA">
              <w:rPr>
                <w:sz w:val="24"/>
                <w:szCs w:val="24"/>
              </w:rPr>
              <w:t>%</w:t>
            </w:r>
            <w:r w:rsidRPr="001701D8">
              <w:rPr>
                <w:sz w:val="24"/>
                <w:szCs w:val="24"/>
              </w:rPr>
              <w:t>;</w:t>
            </w:r>
          </w:p>
          <w:p w:rsidR="005D43FD" w:rsidRPr="00B35CAA" w:rsidRDefault="005D43FD" w:rsidP="005D43FD">
            <w:pPr>
              <w:snapToGrid w:val="0"/>
              <w:rPr>
                <w:sz w:val="24"/>
                <w:szCs w:val="24"/>
              </w:rPr>
            </w:pPr>
            <w:r w:rsidRPr="001701D8">
              <w:rPr>
                <w:sz w:val="24"/>
                <w:szCs w:val="24"/>
              </w:rPr>
              <w:t xml:space="preserve">- повышение уровня функциональной грамотности обучающихся составит: высокий </w:t>
            </w:r>
            <w:r w:rsidRPr="00B35CAA">
              <w:rPr>
                <w:sz w:val="24"/>
                <w:szCs w:val="24"/>
              </w:rPr>
              <w:t>уровень -</w:t>
            </w:r>
            <w:r w:rsidR="00272349" w:rsidRPr="00B35CAA">
              <w:rPr>
                <w:sz w:val="24"/>
                <w:szCs w:val="24"/>
              </w:rPr>
              <w:t xml:space="preserve"> </w:t>
            </w:r>
            <w:r w:rsidR="00B35CAA" w:rsidRPr="00B35CAA">
              <w:rPr>
                <w:sz w:val="24"/>
                <w:szCs w:val="24"/>
              </w:rPr>
              <w:t>20</w:t>
            </w:r>
            <w:r w:rsidRPr="00B35CAA">
              <w:rPr>
                <w:sz w:val="24"/>
                <w:szCs w:val="24"/>
              </w:rPr>
              <w:t xml:space="preserve"> %, средний уровень - </w:t>
            </w:r>
            <w:r w:rsidR="00B35CAA" w:rsidRPr="00B35CAA">
              <w:rPr>
                <w:sz w:val="24"/>
                <w:szCs w:val="24"/>
              </w:rPr>
              <w:t>60</w:t>
            </w:r>
            <w:r w:rsidRPr="00B35CAA">
              <w:rPr>
                <w:sz w:val="24"/>
                <w:szCs w:val="24"/>
              </w:rPr>
              <w:t>%, низкий уровень - 20%</w:t>
            </w:r>
          </w:p>
          <w:p w:rsidR="00674EDA" w:rsidRPr="002449E5" w:rsidRDefault="00674EDA" w:rsidP="00FE1001">
            <w:pPr>
              <w:tabs>
                <w:tab w:val="left" w:pos="382"/>
              </w:tabs>
              <w:rPr>
                <w:sz w:val="24"/>
                <w:szCs w:val="24"/>
              </w:rPr>
            </w:pPr>
            <w:r w:rsidRPr="002449E5">
              <w:rPr>
                <w:sz w:val="24"/>
                <w:szCs w:val="24"/>
              </w:rPr>
              <w:t>- наличие программы «Школа – территория здоров</w:t>
            </w:r>
            <w:r w:rsidR="002449E5" w:rsidRPr="002449E5">
              <w:rPr>
                <w:sz w:val="24"/>
                <w:szCs w:val="24"/>
              </w:rPr>
              <w:t>ья</w:t>
            </w:r>
            <w:r w:rsidRPr="002449E5">
              <w:rPr>
                <w:sz w:val="24"/>
                <w:szCs w:val="24"/>
              </w:rPr>
              <w:t>»;</w:t>
            </w:r>
          </w:p>
          <w:p w:rsidR="005D43FD" w:rsidRPr="001701D8" w:rsidRDefault="005D43FD" w:rsidP="00FE1001">
            <w:pPr>
              <w:tabs>
                <w:tab w:val="left" w:pos="382"/>
              </w:tabs>
              <w:rPr>
                <w:sz w:val="24"/>
                <w:szCs w:val="24"/>
              </w:rPr>
            </w:pPr>
            <w:r w:rsidRPr="001701D8">
              <w:rPr>
                <w:sz w:val="24"/>
                <w:szCs w:val="24"/>
              </w:rPr>
              <w:t xml:space="preserve">- </w:t>
            </w:r>
            <w:r w:rsidR="00272349" w:rsidRPr="001701D8">
              <w:rPr>
                <w:sz w:val="24"/>
                <w:szCs w:val="24"/>
              </w:rPr>
              <w:t>сохранение и</w:t>
            </w:r>
            <w:r w:rsidRPr="001701D8">
              <w:rPr>
                <w:sz w:val="24"/>
                <w:szCs w:val="24"/>
              </w:rPr>
              <w:t xml:space="preserve"> повышение доли обучающихся, не</w:t>
            </w:r>
            <w:r w:rsidR="00272349">
              <w:rPr>
                <w:sz w:val="24"/>
                <w:szCs w:val="24"/>
              </w:rPr>
              <w:t xml:space="preserve"> </w:t>
            </w:r>
            <w:r w:rsidRPr="001701D8">
              <w:rPr>
                <w:sz w:val="24"/>
                <w:szCs w:val="24"/>
              </w:rPr>
              <w:t xml:space="preserve">имеющих заболеваний </w:t>
            </w:r>
            <w:r w:rsidR="00272349" w:rsidRPr="001701D8">
              <w:rPr>
                <w:sz w:val="24"/>
                <w:szCs w:val="24"/>
              </w:rPr>
              <w:t>составит 20</w:t>
            </w:r>
            <w:r w:rsidRPr="001701D8">
              <w:rPr>
                <w:sz w:val="24"/>
                <w:szCs w:val="24"/>
              </w:rPr>
              <w:t>%;</w:t>
            </w:r>
          </w:p>
          <w:p w:rsidR="005D43FD" w:rsidRPr="001701D8" w:rsidRDefault="005D43FD" w:rsidP="005D43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01D8">
              <w:rPr>
                <w:sz w:val="24"/>
                <w:szCs w:val="24"/>
              </w:rPr>
              <w:t xml:space="preserve">- </w:t>
            </w:r>
            <w:r w:rsidR="00272349" w:rsidRPr="001701D8">
              <w:rPr>
                <w:sz w:val="24"/>
                <w:szCs w:val="24"/>
              </w:rPr>
              <w:t>количество мероприятий</w:t>
            </w:r>
            <w:r w:rsidRPr="001701D8">
              <w:rPr>
                <w:sz w:val="24"/>
                <w:szCs w:val="24"/>
              </w:rPr>
              <w:t xml:space="preserve">, способствующих </w:t>
            </w:r>
            <w:r w:rsidR="00272349" w:rsidRPr="001701D8">
              <w:rPr>
                <w:sz w:val="24"/>
                <w:szCs w:val="24"/>
              </w:rPr>
              <w:t>формированию ЗОЖ</w:t>
            </w:r>
            <w:r w:rsidRPr="001701D8">
              <w:rPr>
                <w:sz w:val="24"/>
                <w:szCs w:val="24"/>
              </w:rPr>
              <w:t xml:space="preserve"> в общем количестве мероприятий составит 15 %;</w:t>
            </w:r>
          </w:p>
          <w:p w:rsidR="005D43FD" w:rsidRPr="001701D8" w:rsidRDefault="005D43FD" w:rsidP="005D43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01D8">
              <w:rPr>
                <w:sz w:val="24"/>
                <w:szCs w:val="24"/>
              </w:rPr>
              <w:t>-</w:t>
            </w:r>
            <w:r w:rsidR="00272349">
              <w:rPr>
                <w:sz w:val="24"/>
                <w:szCs w:val="24"/>
              </w:rPr>
              <w:t xml:space="preserve"> </w:t>
            </w:r>
            <w:r w:rsidRPr="001701D8">
              <w:rPr>
                <w:sz w:val="24"/>
                <w:szCs w:val="24"/>
              </w:rPr>
              <w:t>охват горячим питанием обучающихся по уровням обучения составит:</w:t>
            </w:r>
          </w:p>
          <w:p w:rsidR="005D43FD" w:rsidRPr="001701D8" w:rsidRDefault="005D43FD" w:rsidP="005D43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01D8">
              <w:rPr>
                <w:sz w:val="24"/>
                <w:szCs w:val="24"/>
              </w:rPr>
              <w:t>1 уровень - 100%</w:t>
            </w:r>
          </w:p>
          <w:p w:rsidR="005D43FD" w:rsidRPr="001701D8" w:rsidRDefault="005D43FD" w:rsidP="005D43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01D8">
              <w:rPr>
                <w:sz w:val="24"/>
                <w:szCs w:val="24"/>
              </w:rPr>
              <w:t xml:space="preserve">2 уровень - </w:t>
            </w:r>
            <w:r w:rsidR="006B4743">
              <w:rPr>
                <w:sz w:val="24"/>
                <w:szCs w:val="24"/>
              </w:rPr>
              <w:t>75</w:t>
            </w:r>
            <w:r w:rsidRPr="001701D8">
              <w:rPr>
                <w:sz w:val="24"/>
                <w:szCs w:val="24"/>
              </w:rPr>
              <w:t>%</w:t>
            </w:r>
          </w:p>
          <w:p w:rsidR="005D43FD" w:rsidRPr="003661E4" w:rsidRDefault="005D43FD" w:rsidP="003661E4">
            <w:pPr>
              <w:rPr>
                <w:sz w:val="18"/>
                <w:szCs w:val="18"/>
              </w:rPr>
            </w:pPr>
            <w:r w:rsidRPr="001701D8">
              <w:rPr>
                <w:sz w:val="24"/>
                <w:szCs w:val="24"/>
              </w:rPr>
              <w:t xml:space="preserve">3 уровень - </w:t>
            </w:r>
            <w:r w:rsidR="003661E4">
              <w:rPr>
                <w:sz w:val="24"/>
                <w:szCs w:val="24"/>
              </w:rPr>
              <w:t>7</w:t>
            </w:r>
            <w:r w:rsidR="006B4743">
              <w:rPr>
                <w:sz w:val="24"/>
                <w:szCs w:val="24"/>
              </w:rPr>
              <w:t>0</w:t>
            </w:r>
            <w:r w:rsidRPr="001701D8">
              <w:rPr>
                <w:sz w:val="24"/>
                <w:szCs w:val="24"/>
              </w:rPr>
              <w:t>%</w:t>
            </w:r>
            <w:r w:rsidR="00272349">
              <w:rPr>
                <w:sz w:val="24"/>
                <w:szCs w:val="24"/>
              </w:rPr>
              <w:t>;</w:t>
            </w:r>
          </w:p>
          <w:p w:rsidR="005D43FD" w:rsidRPr="001701D8" w:rsidRDefault="005D43FD" w:rsidP="005D43FD">
            <w:pPr>
              <w:rPr>
                <w:sz w:val="24"/>
                <w:szCs w:val="24"/>
              </w:rPr>
            </w:pPr>
            <w:r w:rsidRPr="001701D8">
              <w:rPr>
                <w:sz w:val="24"/>
                <w:szCs w:val="24"/>
              </w:rPr>
              <w:t>-</w:t>
            </w:r>
            <w:r w:rsidR="00272349">
              <w:rPr>
                <w:sz w:val="24"/>
                <w:szCs w:val="24"/>
              </w:rPr>
              <w:t xml:space="preserve"> </w:t>
            </w:r>
            <w:r w:rsidRPr="001701D8">
              <w:rPr>
                <w:sz w:val="24"/>
                <w:szCs w:val="24"/>
              </w:rPr>
              <w:t xml:space="preserve">удельный </w:t>
            </w:r>
            <w:r w:rsidR="00272349" w:rsidRPr="001701D8">
              <w:rPr>
                <w:sz w:val="24"/>
                <w:szCs w:val="24"/>
              </w:rPr>
              <w:t>вес оснащенности</w:t>
            </w:r>
            <w:r w:rsidRPr="001701D8">
              <w:rPr>
                <w:sz w:val="24"/>
                <w:szCs w:val="24"/>
              </w:rPr>
              <w:t xml:space="preserve"> учебных кабинетов в соответствии с </w:t>
            </w:r>
            <w:r w:rsidRPr="001701D8">
              <w:rPr>
                <w:sz w:val="24"/>
                <w:szCs w:val="24"/>
              </w:rPr>
              <w:lastRenderedPageBreak/>
              <w:t xml:space="preserve">современными требованиями в общей численности учебных кабинетов составит </w:t>
            </w:r>
            <w:r w:rsidR="00BE46E8">
              <w:rPr>
                <w:sz w:val="24"/>
                <w:szCs w:val="24"/>
              </w:rPr>
              <w:t>7</w:t>
            </w:r>
            <w:r w:rsidRPr="001701D8">
              <w:rPr>
                <w:sz w:val="24"/>
                <w:szCs w:val="24"/>
              </w:rPr>
              <w:t>0%</w:t>
            </w:r>
            <w:r w:rsidR="00272349">
              <w:rPr>
                <w:sz w:val="24"/>
                <w:szCs w:val="24"/>
              </w:rPr>
              <w:t>;</w:t>
            </w:r>
          </w:p>
          <w:p w:rsidR="005D43FD" w:rsidRPr="001701D8" w:rsidRDefault="005D43FD" w:rsidP="005D43FD">
            <w:pPr>
              <w:rPr>
                <w:sz w:val="24"/>
                <w:szCs w:val="24"/>
              </w:rPr>
            </w:pPr>
            <w:r w:rsidRPr="001701D8">
              <w:rPr>
                <w:sz w:val="24"/>
                <w:szCs w:val="24"/>
              </w:rPr>
              <w:t xml:space="preserve">- оснащение </w:t>
            </w:r>
            <w:r w:rsidR="00BE46E8">
              <w:rPr>
                <w:sz w:val="24"/>
                <w:szCs w:val="24"/>
              </w:rPr>
              <w:t xml:space="preserve">школьного </w:t>
            </w:r>
            <w:r w:rsidRPr="001701D8">
              <w:rPr>
                <w:sz w:val="24"/>
                <w:szCs w:val="24"/>
              </w:rPr>
              <w:t>информационно</w:t>
            </w:r>
            <w:r w:rsidR="00272349">
              <w:rPr>
                <w:sz w:val="24"/>
                <w:szCs w:val="24"/>
              </w:rPr>
              <w:t>-</w:t>
            </w:r>
            <w:r w:rsidRPr="001701D8">
              <w:rPr>
                <w:sz w:val="24"/>
                <w:szCs w:val="24"/>
              </w:rPr>
              <w:t xml:space="preserve">библиотечного центра в соответствии с современными требованиями не </w:t>
            </w:r>
            <w:r w:rsidR="00DD145C">
              <w:rPr>
                <w:sz w:val="24"/>
                <w:szCs w:val="24"/>
              </w:rPr>
              <w:t>менее 55</w:t>
            </w:r>
            <w:r w:rsidRPr="001701D8">
              <w:rPr>
                <w:sz w:val="24"/>
                <w:szCs w:val="24"/>
              </w:rPr>
              <w:t>%</w:t>
            </w:r>
            <w:r w:rsidR="00272349">
              <w:rPr>
                <w:sz w:val="24"/>
                <w:szCs w:val="24"/>
              </w:rPr>
              <w:t>;</w:t>
            </w:r>
          </w:p>
          <w:p w:rsidR="005D43FD" w:rsidRPr="001701D8" w:rsidRDefault="005D43FD" w:rsidP="005D43FD">
            <w:pPr>
              <w:rPr>
                <w:sz w:val="24"/>
                <w:szCs w:val="24"/>
              </w:rPr>
            </w:pPr>
            <w:r w:rsidRPr="001701D8">
              <w:rPr>
                <w:sz w:val="24"/>
                <w:szCs w:val="24"/>
              </w:rPr>
              <w:t>- полнота и содержательность сайта</w:t>
            </w:r>
            <w:r w:rsidR="00272349">
              <w:rPr>
                <w:sz w:val="24"/>
                <w:szCs w:val="24"/>
              </w:rPr>
              <w:t xml:space="preserve"> </w:t>
            </w:r>
            <w:r w:rsidRPr="001701D8">
              <w:rPr>
                <w:sz w:val="24"/>
                <w:szCs w:val="24"/>
              </w:rPr>
              <w:t>составит 100%</w:t>
            </w:r>
            <w:r w:rsidR="00272349">
              <w:rPr>
                <w:sz w:val="24"/>
                <w:szCs w:val="24"/>
              </w:rPr>
              <w:t>;</w:t>
            </w:r>
          </w:p>
          <w:p w:rsidR="005D43FD" w:rsidRPr="001701D8" w:rsidRDefault="005D43FD" w:rsidP="005D43FD">
            <w:pPr>
              <w:rPr>
                <w:sz w:val="24"/>
                <w:szCs w:val="24"/>
              </w:rPr>
            </w:pPr>
            <w:r w:rsidRPr="001701D8">
              <w:rPr>
                <w:sz w:val="24"/>
                <w:szCs w:val="24"/>
              </w:rPr>
              <w:t xml:space="preserve">- уровень   удовлетворенности участников образовательных отношений качеством образовательной деятельности составит 100%;  </w:t>
            </w:r>
          </w:p>
          <w:p w:rsidR="005D43FD" w:rsidRPr="001701D8" w:rsidRDefault="005D43FD" w:rsidP="00094B27">
            <w:pPr>
              <w:rPr>
                <w:sz w:val="24"/>
                <w:szCs w:val="24"/>
              </w:rPr>
            </w:pPr>
            <w:r w:rsidRPr="001701D8">
              <w:rPr>
                <w:sz w:val="24"/>
                <w:szCs w:val="24"/>
              </w:rPr>
              <w:t xml:space="preserve">- количество инновационных продуктов, </w:t>
            </w:r>
            <w:r w:rsidR="00094B27" w:rsidRPr="001701D8">
              <w:rPr>
                <w:sz w:val="24"/>
                <w:szCs w:val="24"/>
              </w:rPr>
              <w:t>созданных участниками</w:t>
            </w:r>
            <w:r w:rsidRPr="001701D8">
              <w:rPr>
                <w:sz w:val="24"/>
                <w:szCs w:val="24"/>
              </w:rPr>
              <w:t xml:space="preserve"> образовательных отношений, </w:t>
            </w:r>
            <w:r w:rsidR="00DD145C">
              <w:rPr>
                <w:sz w:val="24"/>
                <w:szCs w:val="24"/>
              </w:rPr>
              <w:t xml:space="preserve">составит не менее </w:t>
            </w:r>
            <w:r w:rsidR="006B4743">
              <w:rPr>
                <w:sz w:val="24"/>
                <w:szCs w:val="24"/>
              </w:rPr>
              <w:t>3</w:t>
            </w:r>
            <w:r w:rsidR="00094B27">
              <w:rPr>
                <w:sz w:val="24"/>
                <w:szCs w:val="24"/>
              </w:rPr>
              <w:t>.</w:t>
            </w:r>
          </w:p>
        </w:tc>
      </w:tr>
      <w:tr w:rsidR="005D43FD" w:rsidRPr="00BD5FBE" w:rsidTr="005D43FD">
        <w:trPr>
          <w:trHeight w:val="239"/>
        </w:trPr>
        <w:tc>
          <w:tcPr>
            <w:tcW w:w="2211" w:type="dxa"/>
            <w:vMerge/>
            <w:shd w:val="clear" w:color="auto" w:fill="auto"/>
          </w:tcPr>
          <w:p w:rsidR="005D43FD" w:rsidRPr="00BD5FBE" w:rsidRDefault="005D43FD" w:rsidP="005D43FD">
            <w:pPr>
              <w:rPr>
                <w:sz w:val="28"/>
                <w:szCs w:val="28"/>
              </w:rPr>
            </w:pPr>
          </w:p>
        </w:tc>
        <w:tc>
          <w:tcPr>
            <w:tcW w:w="3426" w:type="dxa"/>
            <w:shd w:val="clear" w:color="auto" w:fill="auto"/>
          </w:tcPr>
          <w:p w:rsidR="005D43FD" w:rsidRPr="00216D86" w:rsidRDefault="005D43FD" w:rsidP="005D43FD">
            <w:pPr>
              <w:rPr>
                <w:sz w:val="24"/>
                <w:szCs w:val="24"/>
              </w:rPr>
            </w:pPr>
            <w:r w:rsidRPr="00216D86">
              <w:rPr>
                <w:b/>
                <w:sz w:val="24"/>
                <w:szCs w:val="24"/>
                <w:lang w:val="en-US"/>
              </w:rPr>
              <w:t>II</w:t>
            </w:r>
            <w:r w:rsidRPr="00216D86">
              <w:rPr>
                <w:b/>
                <w:sz w:val="24"/>
                <w:szCs w:val="24"/>
              </w:rPr>
              <w:t xml:space="preserve"> раздел</w:t>
            </w:r>
            <w:r w:rsidRPr="00216D86">
              <w:rPr>
                <w:sz w:val="24"/>
                <w:szCs w:val="24"/>
              </w:rPr>
              <w:t xml:space="preserve"> - реализация федерального проекта </w:t>
            </w:r>
            <w:r w:rsidRPr="00216D86">
              <w:rPr>
                <w:bCs/>
                <w:sz w:val="24"/>
                <w:szCs w:val="24"/>
              </w:rPr>
              <w:t>«Успех каждого ребёнка»</w:t>
            </w:r>
          </w:p>
        </w:tc>
        <w:tc>
          <w:tcPr>
            <w:tcW w:w="4500" w:type="dxa"/>
            <w:gridSpan w:val="2"/>
            <w:shd w:val="clear" w:color="auto" w:fill="auto"/>
          </w:tcPr>
          <w:p w:rsidR="005D43FD" w:rsidRPr="00DD145C" w:rsidRDefault="005D43FD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94B27">
              <w:rPr>
                <w:sz w:val="24"/>
                <w:szCs w:val="24"/>
              </w:rPr>
              <w:t xml:space="preserve"> </w:t>
            </w:r>
            <w:r w:rsidRPr="00DD145C">
              <w:rPr>
                <w:sz w:val="24"/>
                <w:szCs w:val="24"/>
              </w:rPr>
              <w:t>удельный вес обучающихся, имеющих высокие</w:t>
            </w:r>
            <w:r w:rsidRPr="00DD145C">
              <w:rPr>
                <w:color w:val="FF0000"/>
                <w:sz w:val="24"/>
                <w:szCs w:val="24"/>
              </w:rPr>
              <w:t xml:space="preserve"> </w:t>
            </w:r>
            <w:r w:rsidRPr="00DD145C">
              <w:rPr>
                <w:sz w:val="24"/>
                <w:szCs w:val="24"/>
              </w:rPr>
              <w:t xml:space="preserve">показатели уровня личностного роста, </w:t>
            </w:r>
            <w:r w:rsidR="00DD145C" w:rsidRPr="00DD145C">
              <w:rPr>
                <w:sz w:val="24"/>
                <w:szCs w:val="24"/>
              </w:rPr>
              <w:t xml:space="preserve">составит </w:t>
            </w:r>
            <w:r w:rsidR="00DD145C" w:rsidRPr="006B4743">
              <w:rPr>
                <w:sz w:val="24"/>
                <w:szCs w:val="24"/>
              </w:rPr>
              <w:t>35</w:t>
            </w:r>
            <w:r w:rsidRPr="00DD145C">
              <w:rPr>
                <w:sz w:val="24"/>
                <w:szCs w:val="24"/>
              </w:rPr>
              <w:t>%.</w:t>
            </w:r>
          </w:p>
          <w:p w:rsidR="005D43FD" w:rsidRPr="00BF17C2" w:rsidRDefault="005D43FD" w:rsidP="005D43F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D145C">
              <w:rPr>
                <w:sz w:val="24"/>
                <w:szCs w:val="24"/>
              </w:rPr>
              <w:t>-</w:t>
            </w:r>
            <w:r w:rsidR="00094B27">
              <w:rPr>
                <w:sz w:val="24"/>
                <w:szCs w:val="24"/>
              </w:rPr>
              <w:t xml:space="preserve"> </w:t>
            </w:r>
            <w:r w:rsidRPr="00DD145C">
              <w:rPr>
                <w:sz w:val="24"/>
                <w:szCs w:val="24"/>
              </w:rPr>
              <w:t>о</w:t>
            </w:r>
            <w:r w:rsidRPr="00DD145C">
              <w:rPr>
                <w:rFonts w:eastAsiaTheme="minorHAnsi"/>
                <w:sz w:val="24"/>
                <w:szCs w:val="24"/>
                <w:lang w:eastAsia="en-US"/>
              </w:rPr>
              <w:t>беспеченность кадрами для организации службы сопровождения детей с ОВЗ составит</w:t>
            </w:r>
            <w:r w:rsidR="00DD145C">
              <w:rPr>
                <w:rFonts w:eastAsiaTheme="minorHAnsi"/>
                <w:sz w:val="24"/>
                <w:szCs w:val="24"/>
                <w:lang w:eastAsia="en-US"/>
              </w:rPr>
              <w:t xml:space="preserve"> 5</w:t>
            </w:r>
            <w:r w:rsidRPr="00DD145C">
              <w:rPr>
                <w:rFonts w:eastAsiaTheme="minorHAnsi"/>
                <w:sz w:val="24"/>
                <w:szCs w:val="24"/>
                <w:lang w:eastAsia="en-US"/>
              </w:rPr>
              <w:t>0%;</w:t>
            </w:r>
          </w:p>
          <w:p w:rsidR="005D43FD" w:rsidRPr="00BF17C2" w:rsidRDefault="005D43FD" w:rsidP="005D43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94B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BF17C2">
              <w:rPr>
                <w:sz w:val="24"/>
                <w:szCs w:val="24"/>
              </w:rPr>
              <w:t xml:space="preserve">дельный вес педагогических работников, прошедших повышение </w:t>
            </w:r>
            <w:r w:rsidR="00094B27" w:rsidRPr="00BF17C2">
              <w:rPr>
                <w:sz w:val="24"/>
                <w:szCs w:val="24"/>
              </w:rPr>
              <w:t>квалификации</w:t>
            </w:r>
            <w:r w:rsidR="00094B27">
              <w:rPr>
                <w:bCs/>
                <w:sz w:val="24"/>
                <w:szCs w:val="24"/>
              </w:rPr>
              <w:t xml:space="preserve">, </w:t>
            </w:r>
            <w:r w:rsidR="006C5330" w:rsidRPr="006C5330">
              <w:rPr>
                <w:bCs/>
                <w:sz w:val="24"/>
                <w:szCs w:val="24"/>
              </w:rPr>
              <w:t xml:space="preserve">на всех уровнях образования </w:t>
            </w:r>
            <w:r w:rsidR="00094B27" w:rsidRPr="00BF17C2">
              <w:rPr>
                <w:bCs/>
                <w:sz w:val="24"/>
                <w:szCs w:val="24"/>
              </w:rPr>
              <w:t>в</w:t>
            </w:r>
            <w:r w:rsidRPr="00BF17C2">
              <w:rPr>
                <w:bCs/>
                <w:sz w:val="24"/>
                <w:szCs w:val="24"/>
              </w:rPr>
              <w:t xml:space="preserve"> общей численно</w:t>
            </w:r>
            <w:r>
              <w:rPr>
                <w:bCs/>
                <w:sz w:val="24"/>
                <w:szCs w:val="24"/>
              </w:rPr>
              <w:t xml:space="preserve">сти педагогических </w:t>
            </w:r>
            <w:r w:rsidR="00094B27">
              <w:rPr>
                <w:bCs/>
                <w:sz w:val="24"/>
                <w:szCs w:val="24"/>
              </w:rPr>
              <w:t>работников составит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6C5330">
              <w:rPr>
                <w:bCs/>
                <w:color w:val="000000" w:themeColor="text1"/>
                <w:sz w:val="24"/>
                <w:szCs w:val="24"/>
              </w:rPr>
              <w:t>45</w:t>
            </w:r>
            <w:r w:rsidRPr="00094B27">
              <w:rPr>
                <w:bCs/>
                <w:color w:val="000000" w:themeColor="text1"/>
                <w:sz w:val="24"/>
                <w:szCs w:val="24"/>
              </w:rPr>
              <w:t>%</w:t>
            </w:r>
            <w:r>
              <w:rPr>
                <w:bCs/>
                <w:sz w:val="24"/>
                <w:szCs w:val="24"/>
              </w:rPr>
              <w:t xml:space="preserve">; </w:t>
            </w:r>
          </w:p>
          <w:p w:rsidR="005D43FD" w:rsidRPr="00592995" w:rsidRDefault="005D43FD" w:rsidP="005D43FD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94B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592995">
              <w:rPr>
                <w:sz w:val="24"/>
                <w:szCs w:val="24"/>
              </w:rPr>
              <w:t xml:space="preserve">дельный вес обучающихся, принявших участие в олимпиадах, смотрах, конкурсах, форумах, соревнованиях различного </w:t>
            </w:r>
            <w:r w:rsidR="00094B27" w:rsidRPr="00592995">
              <w:rPr>
                <w:sz w:val="24"/>
                <w:szCs w:val="24"/>
              </w:rPr>
              <w:t>уровня</w:t>
            </w:r>
            <w:r w:rsidR="00094B27">
              <w:rPr>
                <w:sz w:val="24"/>
                <w:szCs w:val="24"/>
              </w:rPr>
              <w:t xml:space="preserve">, </w:t>
            </w:r>
            <w:r w:rsidR="00094B27" w:rsidRPr="00592995">
              <w:rPr>
                <w:sz w:val="24"/>
                <w:szCs w:val="24"/>
              </w:rPr>
              <w:t>в</w:t>
            </w:r>
            <w:r w:rsidRPr="005929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общей численности </w:t>
            </w:r>
            <w:r w:rsidR="00094B27">
              <w:rPr>
                <w:sz w:val="24"/>
                <w:szCs w:val="24"/>
              </w:rPr>
              <w:t>обучающихся составит</w:t>
            </w:r>
            <w:r>
              <w:rPr>
                <w:sz w:val="24"/>
                <w:szCs w:val="24"/>
              </w:rPr>
              <w:t xml:space="preserve"> </w:t>
            </w:r>
            <w:r w:rsidR="00A9635A">
              <w:rPr>
                <w:sz w:val="24"/>
                <w:szCs w:val="24"/>
              </w:rPr>
              <w:t>60</w:t>
            </w:r>
            <w:r w:rsidRPr="00592995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>;</w:t>
            </w:r>
          </w:p>
          <w:p w:rsidR="005D43FD" w:rsidRPr="00BF17C2" w:rsidRDefault="005D43FD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94B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удельный вес обучающихся</w:t>
            </w:r>
            <w:r w:rsidR="00094B27">
              <w:rPr>
                <w:sz w:val="24"/>
                <w:szCs w:val="24"/>
              </w:rPr>
              <w:t xml:space="preserve"> </w:t>
            </w:r>
            <w:r w:rsidRPr="00BF17C2">
              <w:rPr>
                <w:sz w:val="24"/>
                <w:szCs w:val="24"/>
              </w:rPr>
              <w:t xml:space="preserve">–победителей и призеров олимпиад, смотров, конкурсов, форумов, соревнований различного </w:t>
            </w:r>
            <w:r w:rsidR="00094B27" w:rsidRPr="00BF17C2">
              <w:rPr>
                <w:sz w:val="24"/>
                <w:szCs w:val="24"/>
              </w:rPr>
              <w:t>уровня</w:t>
            </w:r>
            <w:r w:rsidR="00094B27">
              <w:rPr>
                <w:sz w:val="24"/>
                <w:szCs w:val="24"/>
              </w:rPr>
              <w:t xml:space="preserve">, </w:t>
            </w:r>
            <w:r w:rsidR="00094B27" w:rsidRPr="00BF17C2">
              <w:rPr>
                <w:sz w:val="24"/>
                <w:szCs w:val="24"/>
              </w:rPr>
              <w:t>в</w:t>
            </w:r>
            <w:r w:rsidRPr="00BF17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общей численности обучающихся составит 2</w:t>
            </w:r>
            <w:r w:rsidR="00A9635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%;</w:t>
            </w:r>
          </w:p>
          <w:p w:rsidR="005D43FD" w:rsidRPr="00592995" w:rsidRDefault="005D43FD" w:rsidP="00DB3828">
            <w:pPr>
              <w:rPr>
                <w:bCs/>
                <w:iCs/>
              </w:rPr>
            </w:pPr>
            <w:r w:rsidRPr="00DB3828">
              <w:rPr>
                <w:bCs/>
                <w:iCs/>
                <w:sz w:val="24"/>
                <w:szCs w:val="24"/>
              </w:rPr>
              <w:t>-</w:t>
            </w:r>
            <w:r w:rsidR="00094B27">
              <w:rPr>
                <w:bCs/>
                <w:iCs/>
                <w:sz w:val="24"/>
                <w:szCs w:val="24"/>
              </w:rPr>
              <w:t xml:space="preserve"> </w:t>
            </w:r>
            <w:r w:rsidRPr="00DB3828">
              <w:rPr>
                <w:bCs/>
                <w:iCs/>
                <w:sz w:val="24"/>
                <w:szCs w:val="24"/>
              </w:rPr>
              <w:t xml:space="preserve">количество обучающихся, занятых в системе дополнительного </w:t>
            </w:r>
            <w:r w:rsidR="000E4530" w:rsidRPr="00DB3828">
              <w:rPr>
                <w:bCs/>
                <w:iCs/>
                <w:sz w:val="24"/>
                <w:szCs w:val="24"/>
              </w:rPr>
              <w:t>образования, составит</w:t>
            </w:r>
            <w:r w:rsidRPr="00DB3828">
              <w:rPr>
                <w:bCs/>
                <w:iCs/>
                <w:sz w:val="24"/>
                <w:szCs w:val="24"/>
              </w:rPr>
              <w:t xml:space="preserve"> </w:t>
            </w:r>
            <w:r w:rsidR="00A9635A">
              <w:rPr>
                <w:bCs/>
                <w:iCs/>
                <w:sz w:val="24"/>
                <w:szCs w:val="24"/>
              </w:rPr>
              <w:t>85</w:t>
            </w:r>
            <w:r w:rsidRPr="00DB3828">
              <w:rPr>
                <w:bCs/>
                <w:iCs/>
                <w:sz w:val="24"/>
                <w:szCs w:val="24"/>
              </w:rPr>
              <w:t>%.</w:t>
            </w:r>
          </w:p>
        </w:tc>
      </w:tr>
      <w:tr w:rsidR="005D43FD" w:rsidRPr="00BD5FBE" w:rsidTr="005D43FD">
        <w:trPr>
          <w:trHeight w:val="239"/>
        </w:trPr>
        <w:tc>
          <w:tcPr>
            <w:tcW w:w="2211" w:type="dxa"/>
            <w:vMerge/>
            <w:shd w:val="clear" w:color="auto" w:fill="auto"/>
          </w:tcPr>
          <w:p w:rsidR="005D43FD" w:rsidRPr="00BD5FBE" w:rsidRDefault="005D43FD" w:rsidP="005D43FD">
            <w:pPr>
              <w:rPr>
                <w:sz w:val="28"/>
                <w:szCs w:val="28"/>
              </w:rPr>
            </w:pPr>
          </w:p>
        </w:tc>
        <w:tc>
          <w:tcPr>
            <w:tcW w:w="3426" w:type="dxa"/>
            <w:shd w:val="clear" w:color="auto" w:fill="auto"/>
          </w:tcPr>
          <w:p w:rsidR="005D43FD" w:rsidRPr="00A9635A" w:rsidRDefault="005D43FD" w:rsidP="005D43FD">
            <w:pPr>
              <w:rPr>
                <w:bCs/>
                <w:sz w:val="24"/>
                <w:szCs w:val="24"/>
              </w:rPr>
            </w:pPr>
            <w:r w:rsidRPr="00216D86">
              <w:rPr>
                <w:b/>
                <w:bCs/>
                <w:sz w:val="24"/>
                <w:szCs w:val="24"/>
                <w:lang w:val="en-US"/>
              </w:rPr>
              <w:t>III</w:t>
            </w:r>
            <w:r w:rsidRPr="00216D86">
              <w:rPr>
                <w:b/>
                <w:bCs/>
                <w:sz w:val="24"/>
                <w:szCs w:val="24"/>
              </w:rPr>
              <w:t xml:space="preserve"> раздел</w:t>
            </w:r>
            <w:r w:rsidRPr="00216D86">
              <w:rPr>
                <w:bCs/>
                <w:sz w:val="24"/>
                <w:szCs w:val="24"/>
              </w:rPr>
              <w:t xml:space="preserve"> - </w:t>
            </w:r>
            <w:r w:rsidRPr="00216D86">
              <w:rPr>
                <w:sz w:val="24"/>
                <w:szCs w:val="24"/>
              </w:rPr>
              <w:t xml:space="preserve">реализация федерального проекта </w:t>
            </w:r>
            <w:r w:rsidRPr="00216D86">
              <w:rPr>
                <w:bCs/>
                <w:sz w:val="24"/>
                <w:szCs w:val="24"/>
              </w:rPr>
              <w:t>«Цифрова</w:t>
            </w:r>
            <w:r w:rsidR="00A9635A">
              <w:rPr>
                <w:bCs/>
                <w:sz w:val="24"/>
                <w:szCs w:val="24"/>
              </w:rPr>
              <w:t xml:space="preserve">я </w:t>
            </w:r>
            <w:r w:rsidRPr="00A9635A">
              <w:rPr>
                <w:bCs/>
                <w:sz w:val="24"/>
                <w:szCs w:val="24"/>
              </w:rPr>
              <w:t>образовательная среда»</w:t>
            </w:r>
          </w:p>
        </w:tc>
        <w:tc>
          <w:tcPr>
            <w:tcW w:w="4500" w:type="dxa"/>
            <w:gridSpan w:val="2"/>
            <w:shd w:val="clear" w:color="auto" w:fill="auto"/>
          </w:tcPr>
          <w:p w:rsidR="005D43FD" w:rsidRDefault="00991F18" w:rsidP="005D43FD">
            <w:pPr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- </w:t>
            </w:r>
            <w:r w:rsidR="005D43FD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р</w:t>
            </w:r>
            <w:r w:rsidR="005D43FD" w:rsidRPr="003A6DA3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еализованные мероприятия по внедрению </w:t>
            </w:r>
            <w:r w:rsidR="005D43FD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целевой модели ЦОС составят 100 </w:t>
            </w:r>
            <w:r w:rsidR="005D43FD" w:rsidRPr="003A6DA3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%</w:t>
            </w:r>
            <w:r w:rsidR="005D43FD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; </w:t>
            </w:r>
          </w:p>
          <w:p w:rsidR="005D43FD" w:rsidRPr="00D85A2C" w:rsidRDefault="005D43FD" w:rsidP="005D43FD">
            <w:pPr>
              <w:rPr>
                <w:color w:val="FF0000"/>
                <w:sz w:val="24"/>
                <w:szCs w:val="24"/>
              </w:rPr>
            </w:pPr>
            <w:r w:rsidRPr="00D85A2C">
              <w:rPr>
                <w:sz w:val="24"/>
                <w:szCs w:val="24"/>
              </w:rPr>
              <w:t>- обновление</w:t>
            </w:r>
            <w:r w:rsidRPr="003A6DA3">
              <w:rPr>
                <w:sz w:val="24"/>
                <w:szCs w:val="24"/>
              </w:rPr>
              <w:t xml:space="preserve"> сайта</w:t>
            </w:r>
            <w:r>
              <w:rPr>
                <w:sz w:val="24"/>
                <w:szCs w:val="24"/>
              </w:rPr>
              <w:t xml:space="preserve"> – 100%;</w:t>
            </w:r>
          </w:p>
          <w:p w:rsidR="005D43FD" w:rsidRPr="003A6DA3" w:rsidRDefault="005D43FD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91F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3A6DA3">
              <w:rPr>
                <w:sz w:val="24"/>
                <w:szCs w:val="24"/>
              </w:rPr>
              <w:t>корость Интернет</w:t>
            </w:r>
            <w:r w:rsidR="00991F18">
              <w:rPr>
                <w:sz w:val="24"/>
                <w:szCs w:val="24"/>
              </w:rPr>
              <w:t>-</w:t>
            </w:r>
            <w:r w:rsidRPr="003A6DA3">
              <w:rPr>
                <w:sz w:val="24"/>
                <w:szCs w:val="24"/>
              </w:rPr>
              <w:t>соединения</w:t>
            </w:r>
            <w:r>
              <w:rPr>
                <w:sz w:val="24"/>
                <w:szCs w:val="24"/>
              </w:rPr>
              <w:t xml:space="preserve"> составит 100 </w:t>
            </w:r>
            <w:r w:rsidR="00D95D8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бит</w:t>
            </w:r>
            <w:r w:rsidR="00D95D8A">
              <w:rPr>
                <w:sz w:val="24"/>
                <w:szCs w:val="24"/>
              </w:rPr>
              <w:t>/с</w:t>
            </w:r>
            <w:r>
              <w:rPr>
                <w:sz w:val="24"/>
                <w:szCs w:val="24"/>
              </w:rPr>
              <w:t>;</w:t>
            </w:r>
          </w:p>
          <w:p w:rsidR="005D43FD" w:rsidRPr="003A6DA3" w:rsidRDefault="005D43FD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91F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3A6DA3">
              <w:rPr>
                <w:sz w:val="24"/>
                <w:szCs w:val="24"/>
              </w:rPr>
              <w:t>дельный вес педагогов, прошедших повышение квалификации в области применения современных цифровых образовательных технологий,</w:t>
            </w:r>
            <w:r>
              <w:rPr>
                <w:sz w:val="24"/>
                <w:szCs w:val="24"/>
              </w:rPr>
              <w:t xml:space="preserve"> в общей численности </w:t>
            </w:r>
            <w:r w:rsidR="00991F18">
              <w:rPr>
                <w:sz w:val="24"/>
                <w:szCs w:val="24"/>
              </w:rPr>
              <w:t>педагогов составит</w:t>
            </w:r>
            <w:r>
              <w:rPr>
                <w:sz w:val="24"/>
                <w:szCs w:val="24"/>
              </w:rPr>
              <w:t xml:space="preserve"> </w:t>
            </w:r>
            <w:r w:rsidR="00D95D8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</w:t>
            </w:r>
            <w:r w:rsidRPr="003A6DA3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>;</w:t>
            </w:r>
          </w:p>
          <w:p w:rsidR="005D43FD" w:rsidRPr="003A6DA3" w:rsidRDefault="005D43FD" w:rsidP="005D43FD">
            <w:pPr>
              <w:rPr>
                <w:color w:val="FF0000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</w:rPr>
              <w:lastRenderedPageBreak/>
              <w:t>-</w:t>
            </w:r>
            <w:r w:rsidR="00991F18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color w:val="000000" w:themeColor="text1"/>
                <w:sz w:val="24"/>
                <w:szCs w:val="24"/>
              </w:rPr>
              <w:t>у</w:t>
            </w:r>
            <w:r w:rsidRPr="003A6DA3">
              <w:rPr>
                <w:rFonts w:eastAsiaTheme="minorEastAsia"/>
                <w:color w:val="000000" w:themeColor="text1"/>
                <w:sz w:val="24"/>
                <w:szCs w:val="24"/>
              </w:rPr>
              <w:t>дельный вес педагогических работников, владеющих дистанционными технологиями и средствами дистанционного обучения, в общей численно</w:t>
            </w:r>
            <w:r>
              <w:rPr>
                <w:rFonts w:eastAsiaTheme="minorEastAsia"/>
                <w:color w:val="000000" w:themeColor="text1"/>
                <w:sz w:val="24"/>
                <w:szCs w:val="24"/>
              </w:rPr>
              <w:t>сти педагогических работников составит 100</w:t>
            </w:r>
            <w:r w:rsidRPr="003A6DA3">
              <w:rPr>
                <w:rFonts w:eastAsiaTheme="minorEastAsia"/>
                <w:color w:val="000000" w:themeColor="text1"/>
                <w:sz w:val="24"/>
                <w:szCs w:val="24"/>
              </w:rPr>
              <w:t>%</w:t>
            </w:r>
            <w:r>
              <w:rPr>
                <w:rFonts w:eastAsiaTheme="minorEastAsia"/>
                <w:color w:val="000000" w:themeColor="text1"/>
                <w:sz w:val="24"/>
                <w:szCs w:val="24"/>
              </w:rPr>
              <w:t>;</w:t>
            </w:r>
          </w:p>
          <w:p w:rsidR="005D43FD" w:rsidRPr="003A6DA3" w:rsidRDefault="005D43FD" w:rsidP="005D43FD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91F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3A6DA3">
              <w:rPr>
                <w:sz w:val="24"/>
                <w:szCs w:val="24"/>
              </w:rPr>
              <w:t>дельны</w:t>
            </w:r>
            <w:r>
              <w:rPr>
                <w:sz w:val="24"/>
                <w:szCs w:val="24"/>
              </w:rPr>
              <w:t xml:space="preserve">й вес педагогов, использующих в </w:t>
            </w:r>
            <w:r w:rsidRPr="003A6DA3">
              <w:rPr>
                <w:sz w:val="24"/>
                <w:szCs w:val="24"/>
              </w:rPr>
              <w:t xml:space="preserve">образовательном процессе современные цифровые технологии, </w:t>
            </w:r>
            <w:r>
              <w:rPr>
                <w:sz w:val="24"/>
                <w:szCs w:val="24"/>
              </w:rPr>
              <w:t xml:space="preserve">в общей численности педагогов составит </w:t>
            </w:r>
            <w:r w:rsidR="00D95D8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</w:t>
            </w:r>
            <w:r w:rsidRPr="003A6DA3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>;</w:t>
            </w:r>
          </w:p>
          <w:p w:rsidR="005D43FD" w:rsidRPr="003A6DA3" w:rsidRDefault="005D43FD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91F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3A6DA3">
              <w:rPr>
                <w:sz w:val="24"/>
                <w:szCs w:val="24"/>
              </w:rPr>
              <w:t xml:space="preserve">дельный вес педагогов, имеющих собственные сайты, блоги, страницы </w:t>
            </w:r>
            <w:r>
              <w:rPr>
                <w:sz w:val="24"/>
                <w:szCs w:val="24"/>
              </w:rPr>
              <w:t>на сайте, используемые в процес</w:t>
            </w:r>
            <w:r w:rsidRPr="003A6DA3">
              <w:rPr>
                <w:sz w:val="24"/>
                <w:szCs w:val="24"/>
              </w:rPr>
              <w:t xml:space="preserve">се обучения и воспитания, </w:t>
            </w:r>
            <w:r>
              <w:rPr>
                <w:sz w:val="24"/>
                <w:szCs w:val="24"/>
              </w:rPr>
              <w:t>в общей численности педагого</w:t>
            </w:r>
            <w:r w:rsidR="00C75A4B">
              <w:rPr>
                <w:sz w:val="24"/>
                <w:szCs w:val="24"/>
              </w:rPr>
              <w:t xml:space="preserve">в составит </w:t>
            </w:r>
            <w:r w:rsidR="00991F1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%;</w:t>
            </w:r>
          </w:p>
          <w:p w:rsidR="005D43FD" w:rsidRPr="003A6DA3" w:rsidRDefault="005D43FD" w:rsidP="005D43FD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91F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3A6DA3">
              <w:rPr>
                <w:sz w:val="24"/>
                <w:szCs w:val="24"/>
              </w:rPr>
              <w:t xml:space="preserve">дельный вес педагогов, разработавших собственные </w:t>
            </w:r>
            <w:r w:rsidR="00991F18" w:rsidRPr="003A6DA3">
              <w:rPr>
                <w:sz w:val="24"/>
                <w:szCs w:val="24"/>
              </w:rPr>
              <w:t>ЭОР, в</w:t>
            </w:r>
            <w:r w:rsidRPr="003A6DA3">
              <w:rPr>
                <w:sz w:val="24"/>
                <w:szCs w:val="24"/>
              </w:rPr>
              <w:t xml:space="preserve"> общей численности педагого</w:t>
            </w:r>
            <w:r>
              <w:rPr>
                <w:sz w:val="24"/>
                <w:szCs w:val="24"/>
              </w:rPr>
              <w:t>в составит 10</w:t>
            </w:r>
            <w:r w:rsidRPr="003A6DA3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>;</w:t>
            </w:r>
          </w:p>
          <w:p w:rsidR="005D43FD" w:rsidRPr="003A6DA3" w:rsidRDefault="005D43FD" w:rsidP="005D43FD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91F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3A6DA3">
              <w:rPr>
                <w:sz w:val="24"/>
                <w:szCs w:val="24"/>
              </w:rPr>
              <w:t xml:space="preserve">дельный </w:t>
            </w:r>
            <w:r w:rsidR="00991F18" w:rsidRPr="003A6DA3">
              <w:rPr>
                <w:sz w:val="24"/>
                <w:szCs w:val="24"/>
              </w:rPr>
              <w:t>вес оснащенности</w:t>
            </w:r>
            <w:r w:rsidRPr="003A6DA3">
              <w:rPr>
                <w:sz w:val="24"/>
                <w:szCs w:val="24"/>
              </w:rPr>
              <w:t xml:space="preserve"> учебных кабинетов мультимедийной </w:t>
            </w:r>
            <w:r w:rsidR="00991F18" w:rsidRPr="003A6DA3">
              <w:rPr>
                <w:sz w:val="24"/>
                <w:szCs w:val="24"/>
              </w:rPr>
              <w:t>техникой и интерактивными</w:t>
            </w:r>
            <w:r w:rsidR="00991F18">
              <w:rPr>
                <w:sz w:val="24"/>
                <w:szCs w:val="24"/>
              </w:rPr>
              <w:t xml:space="preserve"> панелями</w:t>
            </w:r>
            <w:r w:rsidRPr="003A6DA3">
              <w:rPr>
                <w:sz w:val="24"/>
                <w:szCs w:val="24"/>
              </w:rPr>
              <w:t xml:space="preserve"> в обще</w:t>
            </w:r>
            <w:r>
              <w:rPr>
                <w:sz w:val="24"/>
                <w:szCs w:val="24"/>
              </w:rPr>
              <w:t xml:space="preserve">й численности учебных кабинетов составит </w:t>
            </w:r>
            <w:r w:rsidR="00203CD9">
              <w:rPr>
                <w:sz w:val="24"/>
                <w:szCs w:val="24"/>
              </w:rPr>
              <w:t>39</w:t>
            </w:r>
            <w:r w:rsidRPr="003A6DA3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>;</w:t>
            </w:r>
          </w:p>
          <w:p w:rsidR="005D43FD" w:rsidRPr="003A6DA3" w:rsidRDefault="005D43FD" w:rsidP="005D43FD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91F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3A6DA3">
              <w:rPr>
                <w:sz w:val="24"/>
                <w:szCs w:val="24"/>
              </w:rPr>
              <w:t xml:space="preserve">оличество педагогов и обучающихся, имеющих свободный </w:t>
            </w:r>
            <w:r w:rsidR="00991F18" w:rsidRPr="003A6DA3">
              <w:rPr>
                <w:sz w:val="24"/>
                <w:szCs w:val="24"/>
              </w:rPr>
              <w:t>дос</w:t>
            </w:r>
            <w:r w:rsidR="00991F18">
              <w:rPr>
                <w:sz w:val="24"/>
                <w:szCs w:val="24"/>
              </w:rPr>
              <w:t>туп к</w:t>
            </w:r>
            <w:r>
              <w:rPr>
                <w:sz w:val="24"/>
                <w:szCs w:val="24"/>
              </w:rPr>
              <w:t xml:space="preserve"> ресурсам сети Интернет составит 100 </w:t>
            </w:r>
            <w:r w:rsidRPr="003A6DA3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>;</w:t>
            </w:r>
          </w:p>
          <w:p w:rsidR="005D43FD" w:rsidRPr="003A6DA3" w:rsidRDefault="005D43FD" w:rsidP="005D43FD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- к</w:t>
            </w:r>
            <w:r w:rsidRPr="003A6DA3">
              <w:rPr>
                <w:sz w:val="24"/>
                <w:szCs w:val="24"/>
              </w:rPr>
              <w:t>оличество компьютеров в расчете на одного учащегося</w:t>
            </w:r>
            <w:r>
              <w:rPr>
                <w:sz w:val="24"/>
                <w:szCs w:val="24"/>
              </w:rPr>
              <w:t xml:space="preserve"> составит не менее </w:t>
            </w:r>
            <w:r w:rsidR="00991F18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0,</w:t>
            </w:r>
            <w:r w:rsidR="00203CD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 ед.;</w:t>
            </w:r>
          </w:p>
          <w:p w:rsidR="005D43FD" w:rsidRPr="003A6DA3" w:rsidRDefault="005D43FD" w:rsidP="00991F18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91F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3A6DA3">
              <w:rPr>
                <w:sz w:val="24"/>
                <w:szCs w:val="24"/>
              </w:rPr>
              <w:t xml:space="preserve">дельный вес педагогов, имеющих рабочий </w:t>
            </w:r>
            <w:r w:rsidR="00991F18">
              <w:rPr>
                <w:sz w:val="24"/>
                <w:szCs w:val="24"/>
              </w:rPr>
              <w:t xml:space="preserve">компьютер или </w:t>
            </w:r>
            <w:r w:rsidRPr="003A6DA3">
              <w:rPr>
                <w:sz w:val="24"/>
                <w:szCs w:val="24"/>
              </w:rPr>
              <w:t xml:space="preserve">ноутбук, </w:t>
            </w:r>
            <w:r>
              <w:rPr>
                <w:sz w:val="24"/>
                <w:szCs w:val="24"/>
              </w:rPr>
              <w:t>в общей численности педагогов составит 100</w:t>
            </w:r>
            <w:r w:rsidRPr="003A6DA3">
              <w:rPr>
                <w:sz w:val="24"/>
                <w:szCs w:val="24"/>
              </w:rPr>
              <w:t>%</w:t>
            </w:r>
            <w:r w:rsidR="00991F18">
              <w:rPr>
                <w:sz w:val="24"/>
                <w:szCs w:val="24"/>
              </w:rPr>
              <w:t>.</w:t>
            </w:r>
          </w:p>
        </w:tc>
      </w:tr>
      <w:tr w:rsidR="005D43FD" w:rsidRPr="00BD5FBE" w:rsidTr="005D43FD">
        <w:trPr>
          <w:trHeight w:val="239"/>
        </w:trPr>
        <w:tc>
          <w:tcPr>
            <w:tcW w:w="2211" w:type="dxa"/>
            <w:vMerge/>
            <w:shd w:val="clear" w:color="auto" w:fill="auto"/>
          </w:tcPr>
          <w:p w:rsidR="005D43FD" w:rsidRPr="00BD5FBE" w:rsidRDefault="005D43FD" w:rsidP="005D43FD">
            <w:pPr>
              <w:rPr>
                <w:sz w:val="28"/>
                <w:szCs w:val="28"/>
              </w:rPr>
            </w:pPr>
          </w:p>
        </w:tc>
        <w:tc>
          <w:tcPr>
            <w:tcW w:w="3426" w:type="dxa"/>
            <w:shd w:val="clear" w:color="auto" w:fill="auto"/>
          </w:tcPr>
          <w:p w:rsidR="005D43FD" w:rsidRPr="00216D86" w:rsidRDefault="005D43FD" w:rsidP="005D43FD">
            <w:pPr>
              <w:rPr>
                <w:sz w:val="24"/>
                <w:szCs w:val="24"/>
              </w:rPr>
            </w:pPr>
            <w:r w:rsidRPr="00216D86">
              <w:rPr>
                <w:b/>
                <w:sz w:val="24"/>
                <w:szCs w:val="24"/>
                <w:lang w:val="en-US"/>
              </w:rPr>
              <w:t>IV</w:t>
            </w:r>
            <w:r w:rsidRPr="00216D86">
              <w:rPr>
                <w:b/>
                <w:bCs/>
                <w:sz w:val="24"/>
                <w:szCs w:val="24"/>
              </w:rPr>
              <w:t xml:space="preserve"> раздел</w:t>
            </w:r>
            <w:r w:rsidRPr="00216D86">
              <w:rPr>
                <w:bCs/>
                <w:sz w:val="24"/>
                <w:szCs w:val="24"/>
              </w:rPr>
              <w:t xml:space="preserve"> –</w:t>
            </w:r>
            <w:r w:rsidRPr="00216D86">
              <w:rPr>
                <w:sz w:val="24"/>
                <w:szCs w:val="24"/>
              </w:rPr>
              <w:t xml:space="preserve"> реализация федерального проекта</w:t>
            </w:r>
            <w:r w:rsidRPr="00216D86">
              <w:rPr>
                <w:bCs/>
                <w:sz w:val="24"/>
                <w:szCs w:val="24"/>
              </w:rPr>
              <w:t xml:space="preserve"> «Учитель будущего» </w:t>
            </w:r>
          </w:p>
          <w:p w:rsidR="005D43FD" w:rsidRPr="00216D86" w:rsidRDefault="005D43FD" w:rsidP="005D43FD">
            <w:pPr>
              <w:rPr>
                <w:b/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shd w:val="clear" w:color="auto" w:fill="auto"/>
          </w:tcPr>
          <w:p w:rsidR="005D43FD" w:rsidRPr="00F906B0" w:rsidRDefault="0069321D" w:rsidP="005D43FD">
            <w:pPr>
              <w:pStyle w:val="ac"/>
              <w:shd w:val="clear" w:color="auto" w:fill="FFFFFF"/>
              <w:spacing w:before="0" w:beforeAutospacing="0" w:after="0" w:afterAutospacing="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</w:rPr>
              <w:t>-</w:t>
            </w:r>
            <w:r w:rsidR="00991F18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количество</w:t>
            </w:r>
            <w:r w:rsidR="005D43FD" w:rsidRPr="00F906B0">
              <w:rPr>
                <w:rFonts w:eastAsiaTheme="minorEastAsia"/>
              </w:rPr>
              <w:t xml:space="preserve"> педагогов, </w:t>
            </w:r>
            <w:r>
              <w:rPr>
                <w:rFonts w:eastAsiaTheme="minorEastAsia"/>
              </w:rPr>
              <w:t>имеющих электронные</w:t>
            </w:r>
            <w:r w:rsidR="00C75A4B">
              <w:rPr>
                <w:rFonts w:eastAsiaTheme="minorEastAsia"/>
              </w:rPr>
              <w:t xml:space="preserve"> портфолио составит не менее </w:t>
            </w:r>
            <w:r w:rsidR="00491E6B">
              <w:rPr>
                <w:rFonts w:eastAsiaTheme="minorEastAsia"/>
              </w:rPr>
              <w:t>24 человек</w:t>
            </w:r>
            <w:r w:rsidR="005D43FD" w:rsidRPr="00F906B0">
              <w:rPr>
                <w:rFonts w:eastAsiaTheme="minorEastAsia"/>
              </w:rPr>
              <w:t xml:space="preserve">; </w:t>
            </w:r>
          </w:p>
          <w:p w:rsidR="005D43FD" w:rsidRPr="00F906B0" w:rsidRDefault="005D43FD" w:rsidP="005D43FD">
            <w:pPr>
              <w:tabs>
                <w:tab w:val="left" w:pos="594"/>
              </w:tabs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 у</w:t>
            </w:r>
            <w:r w:rsidRPr="00F906B0">
              <w:rPr>
                <w:rFonts w:eastAsiaTheme="minorEastAsia"/>
                <w:sz w:val="24"/>
                <w:szCs w:val="24"/>
              </w:rPr>
              <w:t xml:space="preserve">дельный вес педагогов, использующих инновационные технологии, способствующие формированию эффективных межпредметных и </w:t>
            </w:r>
            <w:r w:rsidR="00991F18" w:rsidRPr="00F906B0">
              <w:rPr>
                <w:rFonts w:eastAsiaTheme="minorEastAsia"/>
                <w:sz w:val="24"/>
                <w:szCs w:val="24"/>
              </w:rPr>
              <w:t>метапредметных результатов, в</w:t>
            </w:r>
            <w:r w:rsidRPr="00F906B0">
              <w:rPr>
                <w:rFonts w:eastAsiaTheme="minorEastAsia"/>
                <w:sz w:val="24"/>
                <w:szCs w:val="24"/>
              </w:rPr>
              <w:t xml:space="preserve"> общей численности педагогов</w:t>
            </w:r>
            <w:r>
              <w:rPr>
                <w:rFonts w:eastAsiaTheme="minorEastAsia"/>
                <w:sz w:val="24"/>
                <w:szCs w:val="24"/>
              </w:rPr>
              <w:t xml:space="preserve"> составит 100%</w:t>
            </w:r>
            <w:r w:rsidRPr="00F906B0">
              <w:rPr>
                <w:rFonts w:eastAsiaTheme="minorEastAsia"/>
                <w:sz w:val="24"/>
                <w:szCs w:val="24"/>
              </w:rPr>
              <w:t>;</w:t>
            </w:r>
          </w:p>
          <w:p w:rsidR="005D43FD" w:rsidRDefault="005D43FD" w:rsidP="005D43FD">
            <w:pPr>
              <w:rPr>
                <w:color w:val="FF000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  <w:r w:rsidR="00991F18"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>у</w:t>
            </w:r>
            <w:r w:rsidRPr="00F906B0">
              <w:rPr>
                <w:rFonts w:eastAsiaTheme="minorEastAsia"/>
                <w:sz w:val="24"/>
                <w:szCs w:val="24"/>
              </w:rPr>
              <w:t>дельный вес педагогов, осуществляющих свою деятельн</w:t>
            </w:r>
            <w:r>
              <w:rPr>
                <w:rFonts w:eastAsiaTheme="minorEastAsia"/>
                <w:sz w:val="24"/>
                <w:szCs w:val="24"/>
              </w:rPr>
              <w:t>ость по планам профессионального</w:t>
            </w:r>
            <w:r w:rsidRPr="00F906B0">
              <w:rPr>
                <w:rFonts w:eastAsiaTheme="minorEastAsia"/>
                <w:sz w:val="24"/>
                <w:szCs w:val="24"/>
              </w:rPr>
              <w:t xml:space="preserve"> развития, в общей численности педагогов</w:t>
            </w:r>
            <w:r>
              <w:rPr>
                <w:rFonts w:eastAsiaTheme="minorEastAsia"/>
                <w:sz w:val="24"/>
                <w:szCs w:val="24"/>
              </w:rPr>
              <w:t xml:space="preserve"> составит </w:t>
            </w:r>
            <w:r w:rsidR="00491E6B">
              <w:rPr>
                <w:rFonts w:eastAsiaTheme="minorEastAsia"/>
                <w:sz w:val="24"/>
                <w:szCs w:val="24"/>
              </w:rPr>
              <w:t>6</w:t>
            </w:r>
            <w:r>
              <w:rPr>
                <w:rFonts w:eastAsiaTheme="minorEastAsia"/>
                <w:sz w:val="24"/>
                <w:szCs w:val="24"/>
              </w:rPr>
              <w:t xml:space="preserve"> %</w:t>
            </w:r>
            <w:r w:rsidRPr="00F906B0">
              <w:rPr>
                <w:rFonts w:eastAsiaTheme="minorEastAsia"/>
                <w:sz w:val="24"/>
                <w:szCs w:val="24"/>
              </w:rPr>
              <w:t>;</w:t>
            </w:r>
          </w:p>
          <w:p w:rsidR="005D43FD" w:rsidRPr="00F906B0" w:rsidRDefault="005D43FD" w:rsidP="005D43FD">
            <w:pPr>
              <w:rPr>
                <w:color w:val="FF0000"/>
                <w:sz w:val="24"/>
                <w:szCs w:val="24"/>
              </w:rPr>
            </w:pPr>
            <w:r w:rsidRPr="00CE4310">
              <w:rPr>
                <w:sz w:val="24"/>
                <w:szCs w:val="24"/>
              </w:rPr>
              <w:t>-</w:t>
            </w:r>
            <w:r w:rsidR="00991F18">
              <w:rPr>
                <w:sz w:val="24"/>
                <w:szCs w:val="24"/>
              </w:rPr>
              <w:t xml:space="preserve"> </w:t>
            </w:r>
            <w:r w:rsidRPr="00CE4310">
              <w:rPr>
                <w:sz w:val="24"/>
                <w:szCs w:val="24"/>
              </w:rPr>
              <w:t>у</w:t>
            </w:r>
            <w:r w:rsidRPr="00F906B0">
              <w:rPr>
                <w:rFonts w:eastAsiaTheme="minorEastAsia"/>
                <w:sz w:val="24"/>
                <w:szCs w:val="24"/>
              </w:rPr>
              <w:t xml:space="preserve">дельный вес </w:t>
            </w:r>
            <w:r w:rsidRPr="00F906B0">
              <w:rPr>
                <w:sz w:val="24"/>
                <w:szCs w:val="24"/>
              </w:rPr>
              <w:t>педагогических и руководящих работников</w:t>
            </w:r>
            <w:r w:rsidRPr="00F906B0">
              <w:rPr>
                <w:rFonts w:eastAsiaTheme="minorEastAsia"/>
                <w:sz w:val="24"/>
                <w:szCs w:val="24"/>
              </w:rPr>
              <w:t xml:space="preserve">, принимающих участие в профессиональных мероприятиях, в общей численности </w:t>
            </w:r>
            <w:r w:rsidRPr="00F906B0">
              <w:rPr>
                <w:sz w:val="24"/>
                <w:szCs w:val="24"/>
              </w:rPr>
              <w:t xml:space="preserve">педагогических и руководящих </w:t>
            </w:r>
            <w:r w:rsidR="00991F18" w:rsidRPr="00F906B0">
              <w:rPr>
                <w:sz w:val="24"/>
                <w:szCs w:val="24"/>
              </w:rPr>
              <w:lastRenderedPageBreak/>
              <w:t>работников</w:t>
            </w:r>
            <w:r w:rsidR="00991F18">
              <w:rPr>
                <w:rFonts w:eastAsiaTheme="minorEastAsia"/>
                <w:sz w:val="24"/>
                <w:szCs w:val="24"/>
              </w:rPr>
              <w:t xml:space="preserve"> составит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="00491E6B">
              <w:rPr>
                <w:rFonts w:eastAsiaTheme="minorEastAsia"/>
                <w:sz w:val="24"/>
                <w:szCs w:val="24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>0%</w:t>
            </w:r>
            <w:r w:rsidRPr="00F906B0">
              <w:rPr>
                <w:rFonts w:eastAsiaTheme="minorEastAsia"/>
                <w:sz w:val="24"/>
                <w:szCs w:val="24"/>
              </w:rPr>
              <w:t>;</w:t>
            </w:r>
          </w:p>
          <w:p w:rsidR="005D43FD" w:rsidRPr="00F906B0" w:rsidRDefault="005D43FD" w:rsidP="005D43FD">
            <w:pPr>
              <w:rPr>
                <w:color w:val="FF000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  <w:r w:rsidR="00991F18"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>у</w:t>
            </w:r>
            <w:r w:rsidRPr="00F906B0">
              <w:rPr>
                <w:rFonts w:eastAsiaTheme="minorEastAsia"/>
                <w:sz w:val="24"/>
                <w:szCs w:val="24"/>
              </w:rPr>
              <w:t xml:space="preserve">дельный вес </w:t>
            </w:r>
            <w:r w:rsidRPr="00F906B0">
              <w:rPr>
                <w:sz w:val="24"/>
                <w:szCs w:val="24"/>
              </w:rPr>
              <w:t>педагогов</w:t>
            </w:r>
            <w:r w:rsidRPr="00F906B0">
              <w:rPr>
                <w:rFonts w:eastAsiaTheme="minorEastAsia"/>
                <w:sz w:val="24"/>
                <w:szCs w:val="24"/>
              </w:rPr>
              <w:t xml:space="preserve">, принимающих </w:t>
            </w:r>
            <w:r w:rsidR="00991F18" w:rsidRPr="00F906B0">
              <w:rPr>
                <w:rFonts w:eastAsiaTheme="minorEastAsia"/>
                <w:sz w:val="24"/>
                <w:szCs w:val="24"/>
              </w:rPr>
              <w:t>активное участие</w:t>
            </w:r>
            <w:r w:rsidRPr="00F906B0">
              <w:rPr>
                <w:rFonts w:eastAsiaTheme="minorEastAsia"/>
                <w:sz w:val="24"/>
                <w:szCs w:val="24"/>
              </w:rPr>
              <w:t xml:space="preserve"> в инновационной деятельности</w:t>
            </w:r>
            <w:r>
              <w:rPr>
                <w:rFonts w:eastAsiaTheme="minorEastAsia"/>
                <w:sz w:val="24"/>
                <w:szCs w:val="24"/>
              </w:rPr>
              <w:t xml:space="preserve">, в общей численности педагогов составит </w:t>
            </w:r>
            <w:r w:rsidR="00491E6B">
              <w:rPr>
                <w:rFonts w:eastAsiaTheme="minorEastAsia"/>
                <w:sz w:val="24"/>
                <w:szCs w:val="24"/>
              </w:rPr>
              <w:t>52</w:t>
            </w:r>
            <w:r>
              <w:rPr>
                <w:rFonts w:eastAsiaTheme="minorEastAsia"/>
                <w:sz w:val="24"/>
                <w:szCs w:val="24"/>
              </w:rPr>
              <w:t>%</w:t>
            </w:r>
            <w:r w:rsidRPr="00F906B0">
              <w:rPr>
                <w:rFonts w:eastAsiaTheme="minorEastAsia"/>
                <w:sz w:val="24"/>
                <w:szCs w:val="24"/>
              </w:rPr>
              <w:t>;</w:t>
            </w:r>
          </w:p>
          <w:p w:rsidR="005D43FD" w:rsidRPr="00F906B0" w:rsidRDefault="005D43FD" w:rsidP="005D43FD">
            <w:pPr>
              <w:rPr>
                <w:color w:val="FF000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  <w:r w:rsidR="00991F18"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>удельный вес педа</w:t>
            </w:r>
            <w:r w:rsidRPr="00F906B0">
              <w:rPr>
                <w:rFonts w:eastAsiaTheme="minorEastAsia"/>
                <w:sz w:val="24"/>
                <w:szCs w:val="24"/>
              </w:rPr>
              <w:t>гогических и руководящих работников, имеющих квалификационные катег</w:t>
            </w:r>
            <w:r>
              <w:rPr>
                <w:rFonts w:eastAsiaTheme="minorEastAsia"/>
                <w:sz w:val="24"/>
                <w:szCs w:val="24"/>
              </w:rPr>
              <w:t>ории, в общей численности педа</w:t>
            </w:r>
            <w:r w:rsidRPr="00F906B0">
              <w:rPr>
                <w:rFonts w:eastAsiaTheme="minorEastAsia"/>
                <w:sz w:val="24"/>
                <w:szCs w:val="24"/>
              </w:rPr>
              <w:t>гоги</w:t>
            </w:r>
            <w:r>
              <w:rPr>
                <w:rFonts w:eastAsiaTheme="minorEastAsia"/>
                <w:sz w:val="24"/>
                <w:szCs w:val="24"/>
              </w:rPr>
              <w:t xml:space="preserve">ческих и руководящих работников составит </w:t>
            </w:r>
            <w:r w:rsidR="00993C0F">
              <w:rPr>
                <w:rFonts w:eastAsiaTheme="minorEastAsia"/>
                <w:sz w:val="24"/>
                <w:szCs w:val="24"/>
              </w:rPr>
              <w:t>25</w:t>
            </w:r>
            <w:r>
              <w:rPr>
                <w:rFonts w:eastAsiaTheme="minorEastAsia"/>
                <w:sz w:val="24"/>
                <w:szCs w:val="24"/>
              </w:rPr>
              <w:t>%</w:t>
            </w:r>
            <w:r w:rsidRPr="00F906B0">
              <w:rPr>
                <w:rFonts w:eastAsiaTheme="minorEastAsia"/>
                <w:sz w:val="24"/>
                <w:szCs w:val="24"/>
              </w:rPr>
              <w:t>;</w:t>
            </w:r>
          </w:p>
          <w:p w:rsidR="005D43FD" w:rsidRPr="00F906B0" w:rsidRDefault="005D43FD" w:rsidP="005D43FD">
            <w:pPr>
              <w:rPr>
                <w:color w:val="FF000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  <w:r w:rsidR="00991F18"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>у</w:t>
            </w:r>
            <w:r w:rsidRPr="00F906B0">
              <w:rPr>
                <w:rFonts w:eastAsiaTheme="minorEastAsia"/>
                <w:sz w:val="24"/>
                <w:szCs w:val="24"/>
              </w:rPr>
              <w:t xml:space="preserve">дельный вес </w:t>
            </w:r>
            <w:r w:rsidRPr="00F906B0">
              <w:rPr>
                <w:sz w:val="24"/>
                <w:szCs w:val="24"/>
              </w:rPr>
              <w:t>педагогов</w:t>
            </w:r>
            <w:r w:rsidRPr="00F906B0">
              <w:rPr>
                <w:rFonts w:eastAsiaTheme="minorEastAsia"/>
                <w:sz w:val="24"/>
                <w:szCs w:val="24"/>
              </w:rPr>
              <w:t>, прошедших повышение квалификации по плану</w:t>
            </w:r>
            <w:r>
              <w:rPr>
                <w:rFonts w:eastAsiaTheme="minorEastAsia"/>
                <w:sz w:val="24"/>
                <w:szCs w:val="24"/>
              </w:rPr>
              <w:t>, в общей численности педагогов составит 100</w:t>
            </w:r>
            <w:r w:rsidRPr="00F906B0">
              <w:rPr>
                <w:rFonts w:eastAsiaTheme="minorEastAsia"/>
                <w:sz w:val="24"/>
                <w:szCs w:val="24"/>
              </w:rPr>
              <w:t>%</w:t>
            </w:r>
            <w:r>
              <w:rPr>
                <w:rFonts w:eastAsiaTheme="minorEastAsia"/>
                <w:sz w:val="24"/>
                <w:szCs w:val="24"/>
              </w:rPr>
              <w:t>;</w:t>
            </w:r>
          </w:p>
          <w:p w:rsidR="005D43FD" w:rsidRPr="00F906B0" w:rsidRDefault="005D43FD" w:rsidP="005D43FD">
            <w:pPr>
              <w:rPr>
                <w:color w:val="FF000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  <w:r w:rsidR="00991F18"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>у</w:t>
            </w:r>
            <w:r w:rsidRPr="00F906B0">
              <w:rPr>
                <w:rFonts w:eastAsiaTheme="minorEastAsia"/>
                <w:sz w:val="24"/>
                <w:szCs w:val="24"/>
              </w:rPr>
              <w:t xml:space="preserve">дельный вес </w:t>
            </w:r>
            <w:r w:rsidRPr="00F906B0">
              <w:rPr>
                <w:sz w:val="24"/>
                <w:szCs w:val="24"/>
              </w:rPr>
              <w:t>педагогов</w:t>
            </w:r>
            <w:r w:rsidRPr="00F906B0">
              <w:rPr>
                <w:rFonts w:eastAsiaTheme="minorEastAsia"/>
                <w:sz w:val="24"/>
                <w:szCs w:val="24"/>
              </w:rPr>
              <w:t>, охваченных внутрифирменным обучением</w:t>
            </w:r>
            <w:r>
              <w:rPr>
                <w:rFonts w:eastAsiaTheme="minorEastAsia"/>
                <w:sz w:val="24"/>
                <w:szCs w:val="24"/>
              </w:rPr>
              <w:t>, в общей численности педагогов составит 100</w:t>
            </w:r>
            <w:r w:rsidRPr="00F906B0">
              <w:rPr>
                <w:rFonts w:eastAsiaTheme="minorEastAsia"/>
                <w:sz w:val="24"/>
                <w:szCs w:val="24"/>
              </w:rPr>
              <w:t>%</w:t>
            </w:r>
            <w:r>
              <w:rPr>
                <w:rFonts w:eastAsiaTheme="minorEastAsia"/>
                <w:sz w:val="24"/>
                <w:szCs w:val="24"/>
              </w:rPr>
              <w:t>.</w:t>
            </w:r>
          </w:p>
        </w:tc>
      </w:tr>
      <w:tr w:rsidR="005D43FD" w:rsidRPr="00BD5FBE" w:rsidTr="009115D8">
        <w:trPr>
          <w:trHeight w:val="3931"/>
        </w:trPr>
        <w:tc>
          <w:tcPr>
            <w:tcW w:w="2211" w:type="dxa"/>
            <w:vMerge/>
            <w:shd w:val="clear" w:color="auto" w:fill="auto"/>
          </w:tcPr>
          <w:p w:rsidR="005D43FD" w:rsidRPr="00BD5FBE" w:rsidRDefault="005D43FD" w:rsidP="005D43FD">
            <w:pPr>
              <w:rPr>
                <w:sz w:val="28"/>
                <w:szCs w:val="28"/>
              </w:rPr>
            </w:pPr>
          </w:p>
        </w:tc>
        <w:tc>
          <w:tcPr>
            <w:tcW w:w="3426" w:type="dxa"/>
            <w:shd w:val="clear" w:color="auto" w:fill="auto"/>
          </w:tcPr>
          <w:p w:rsidR="005D43FD" w:rsidRPr="00216D86" w:rsidRDefault="005D43FD" w:rsidP="005D43FD">
            <w:pPr>
              <w:rPr>
                <w:sz w:val="24"/>
                <w:szCs w:val="24"/>
              </w:rPr>
            </w:pPr>
            <w:r w:rsidRPr="00216D86">
              <w:rPr>
                <w:b/>
                <w:bCs/>
                <w:sz w:val="24"/>
                <w:szCs w:val="24"/>
                <w:lang w:val="en-US"/>
              </w:rPr>
              <w:t>V</w:t>
            </w:r>
            <w:r w:rsidRPr="00216D86">
              <w:rPr>
                <w:b/>
                <w:bCs/>
                <w:sz w:val="24"/>
                <w:szCs w:val="24"/>
              </w:rPr>
              <w:t xml:space="preserve"> раздел</w:t>
            </w:r>
            <w:r w:rsidRPr="00216D86">
              <w:rPr>
                <w:bCs/>
                <w:sz w:val="24"/>
                <w:szCs w:val="24"/>
              </w:rPr>
              <w:t xml:space="preserve"> - </w:t>
            </w:r>
            <w:r w:rsidRPr="00216D86">
              <w:rPr>
                <w:sz w:val="24"/>
                <w:szCs w:val="24"/>
              </w:rPr>
              <w:t xml:space="preserve">реализация федерального проекта </w:t>
            </w:r>
            <w:r w:rsidRPr="00216D86">
              <w:rPr>
                <w:bCs/>
                <w:sz w:val="24"/>
                <w:szCs w:val="24"/>
              </w:rPr>
              <w:t>«Социальная активность»</w:t>
            </w:r>
          </w:p>
        </w:tc>
        <w:tc>
          <w:tcPr>
            <w:tcW w:w="4500" w:type="dxa"/>
            <w:gridSpan w:val="2"/>
            <w:shd w:val="clear" w:color="auto" w:fill="auto"/>
          </w:tcPr>
          <w:p w:rsidR="005D43FD" w:rsidRPr="00166E16" w:rsidRDefault="005D43FD" w:rsidP="005D43F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 наличие программы наставничества, р</w:t>
            </w:r>
            <w:r w:rsidRPr="00166E16">
              <w:rPr>
                <w:rFonts w:eastAsiaTheme="minorEastAsia"/>
                <w:sz w:val="24"/>
                <w:szCs w:val="24"/>
              </w:rPr>
              <w:t>еализация мероприятий программы</w:t>
            </w:r>
            <w:r w:rsidR="00991F18">
              <w:rPr>
                <w:rFonts w:eastAsiaTheme="minorEastAsia"/>
                <w:sz w:val="24"/>
                <w:szCs w:val="24"/>
              </w:rPr>
              <w:t xml:space="preserve"> составит100%</w:t>
            </w:r>
            <w:r>
              <w:rPr>
                <w:rFonts w:eastAsiaTheme="minorEastAsia"/>
                <w:sz w:val="24"/>
                <w:szCs w:val="24"/>
              </w:rPr>
              <w:t>;</w:t>
            </w:r>
          </w:p>
          <w:p w:rsidR="005D43FD" w:rsidRPr="00166E16" w:rsidRDefault="005D43FD" w:rsidP="005D43F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  <w:r w:rsidR="00991F18"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>у</w:t>
            </w:r>
            <w:r w:rsidRPr="00166E16">
              <w:rPr>
                <w:rFonts w:eastAsiaTheme="minorEastAsia"/>
                <w:sz w:val="24"/>
                <w:szCs w:val="24"/>
              </w:rPr>
              <w:t>дельный вес педагогов, прошедших обучение по вопросам наставничества и волонтерства, в общей численности педагогов</w:t>
            </w:r>
            <w:r>
              <w:rPr>
                <w:rFonts w:eastAsiaTheme="minorEastAsia"/>
                <w:sz w:val="24"/>
                <w:szCs w:val="24"/>
              </w:rPr>
              <w:t xml:space="preserve"> составит </w:t>
            </w:r>
            <w:r w:rsidR="00991F18">
              <w:rPr>
                <w:rFonts w:eastAsiaTheme="minorEastAsia"/>
                <w:sz w:val="24"/>
                <w:szCs w:val="24"/>
              </w:rPr>
              <w:t>7</w:t>
            </w:r>
            <w:r>
              <w:rPr>
                <w:rFonts w:eastAsiaTheme="minorEastAsia"/>
                <w:sz w:val="24"/>
                <w:szCs w:val="24"/>
              </w:rPr>
              <w:t>0</w:t>
            </w:r>
            <w:r w:rsidRPr="00166E16">
              <w:rPr>
                <w:rFonts w:eastAsiaTheme="minorEastAsia"/>
                <w:sz w:val="24"/>
                <w:szCs w:val="24"/>
              </w:rPr>
              <w:t>%</w:t>
            </w:r>
            <w:r>
              <w:rPr>
                <w:rFonts w:eastAsiaTheme="minorEastAsia"/>
                <w:sz w:val="24"/>
                <w:szCs w:val="24"/>
              </w:rPr>
              <w:t>;</w:t>
            </w:r>
          </w:p>
          <w:p w:rsidR="005D43FD" w:rsidRDefault="005D43FD" w:rsidP="005D43F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  <w:r w:rsidR="00991F18"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>к</w:t>
            </w:r>
            <w:r w:rsidRPr="00166E16">
              <w:rPr>
                <w:rFonts w:eastAsiaTheme="minorEastAsia"/>
                <w:sz w:val="24"/>
                <w:szCs w:val="24"/>
              </w:rPr>
              <w:t>оличество педагогов, сменивших статус наставляемого на статус наставника</w:t>
            </w:r>
            <w:r>
              <w:rPr>
                <w:rFonts w:eastAsiaTheme="minorEastAsia"/>
                <w:sz w:val="24"/>
                <w:szCs w:val="24"/>
              </w:rPr>
              <w:t xml:space="preserve"> – не </w:t>
            </w:r>
            <w:r w:rsidRPr="00AB0FC7">
              <w:rPr>
                <w:rFonts w:eastAsiaTheme="minorEastAsia"/>
                <w:sz w:val="24"/>
                <w:szCs w:val="24"/>
              </w:rPr>
              <w:t>менее 10 чел</w:t>
            </w:r>
            <w:r>
              <w:rPr>
                <w:rFonts w:eastAsiaTheme="minorEastAsia"/>
                <w:sz w:val="24"/>
                <w:szCs w:val="24"/>
              </w:rPr>
              <w:t>.</w:t>
            </w:r>
          </w:p>
          <w:p w:rsidR="005D43FD" w:rsidRPr="00216D86" w:rsidRDefault="005D43FD" w:rsidP="005D43FD">
            <w:pPr>
              <w:rPr>
                <w:b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  <w:r w:rsidR="00991F18"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>п</w:t>
            </w:r>
            <w:r w:rsidRPr="00166E16">
              <w:rPr>
                <w:rFonts w:eastAsiaTheme="minorEastAsia"/>
                <w:sz w:val="24"/>
                <w:szCs w:val="24"/>
              </w:rPr>
              <w:t>ризовые места в конкурсах</w:t>
            </w:r>
            <w:r w:rsidR="00991F18">
              <w:rPr>
                <w:rFonts w:eastAsiaTheme="minorEastAsia"/>
                <w:sz w:val="24"/>
                <w:szCs w:val="24"/>
              </w:rPr>
              <w:t xml:space="preserve"> муниципального, </w:t>
            </w:r>
            <w:r w:rsidRPr="00166E16">
              <w:rPr>
                <w:rFonts w:eastAsiaTheme="minorEastAsia"/>
                <w:sz w:val="24"/>
                <w:szCs w:val="24"/>
              </w:rPr>
              <w:t>регионального и федерального уровня</w:t>
            </w:r>
            <w:r>
              <w:rPr>
                <w:rFonts w:eastAsiaTheme="minorEastAsia"/>
                <w:sz w:val="24"/>
                <w:szCs w:val="24"/>
              </w:rPr>
              <w:t xml:space="preserve"> по волонтерскому движению</w:t>
            </w:r>
            <w:r w:rsidRPr="00166E16">
              <w:rPr>
                <w:rFonts w:eastAsiaTheme="minorEastAsia"/>
                <w:sz w:val="24"/>
                <w:szCs w:val="24"/>
              </w:rPr>
              <w:t>.</w:t>
            </w:r>
          </w:p>
        </w:tc>
      </w:tr>
      <w:tr w:rsidR="00165619" w:rsidRPr="00BD5FBE" w:rsidTr="009115D8">
        <w:trPr>
          <w:trHeight w:val="4241"/>
        </w:trPr>
        <w:tc>
          <w:tcPr>
            <w:tcW w:w="2211" w:type="dxa"/>
            <w:shd w:val="clear" w:color="auto" w:fill="auto"/>
          </w:tcPr>
          <w:p w:rsidR="00165619" w:rsidRPr="00BD5FBE" w:rsidRDefault="00165619" w:rsidP="005D43FD">
            <w:pPr>
              <w:rPr>
                <w:sz w:val="28"/>
                <w:szCs w:val="28"/>
              </w:rPr>
            </w:pPr>
          </w:p>
        </w:tc>
        <w:tc>
          <w:tcPr>
            <w:tcW w:w="3426" w:type="dxa"/>
            <w:shd w:val="clear" w:color="auto" w:fill="auto"/>
          </w:tcPr>
          <w:p w:rsidR="00165619" w:rsidRPr="00165619" w:rsidRDefault="00165619" w:rsidP="009115D8">
            <w:pPr>
              <w:rPr>
                <w:b/>
                <w:bCs/>
                <w:sz w:val="24"/>
                <w:szCs w:val="24"/>
              </w:rPr>
            </w:pPr>
            <w:r w:rsidRPr="00216D86">
              <w:rPr>
                <w:b/>
                <w:sz w:val="24"/>
                <w:szCs w:val="24"/>
                <w:lang w:val="en-US"/>
              </w:rPr>
              <w:t>VI</w:t>
            </w:r>
            <w:r w:rsidRPr="00216D86">
              <w:rPr>
                <w:b/>
                <w:bCs/>
                <w:sz w:val="24"/>
                <w:szCs w:val="24"/>
              </w:rPr>
              <w:t xml:space="preserve"> раздел</w:t>
            </w:r>
            <w:r w:rsidRPr="00216D86">
              <w:rPr>
                <w:bCs/>
                <w:sz w:val="24"/>
                <w:szCs w:val="24"/>
              </w:rPr>
              <w:t xml:space="preserve"> –</w:t>
            </w:r>
            <w:r w:rsidRPr="00216D86">
              <w:rPr>
                <w:sz w:val="24"/>
                <w:szCs w:val="24"/>
              </w:rPr>
              <w:t xml:space="preserve"> реализация федерального проекта</w:t>
            </w:r>
            <w:r w:rsidRPr="00216D86">
              <w:rPr>
                <w:bCs/>
                <w:sz w:val="24"/>
                <w:szCs w:val="24"/>
              </w:rPr>
              <w:t xml:space="preserve"> «</w:t>
            </w:r>
            <w:r>
              <w:rPr>
                <w:bCs/>
                <w:sz w:val="24"/>
                <w:szCs w:val="24"/>
              </w:rPr>
              <w:t>Патриотическое воспитание</w:t>
            </w:r>
            <w:r w:rsidRPr="00216D86">
              <w:rPr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4500" w:type="dxa"/>
            <w:gridSpan w:val="2"/>
            <w:shd w:val="clear" w:color="auto" w:fill="auto"/>
          </w:tcPr>
          <w:p w:rsidR="00C71335" w:rsidRPr="009115D8" w:rsidRDefault="00E84B83" w:rsidP="005D43FD">
            <w:pPr>
              <w:rPr>
                <w:rFonts w:eastAsiaTheme="minorEastAsia"/>
                <w:sz w:val="24"/>
                <w:szCs w:val="24"/>
              </w:rPr>
            </w:pPr>
            <w:r w:rsidRPr="009115D8">
              <w:rPr>
                <w:rFonts w:eastAsiaTheme="minorEastAsia"/>
                <w:sz w:val="24"/>
                <w:szCs w:val="24"/>
              </w:rPr>
              <w:t xml:space="preserve">- </w:t>
            </w:r>
            <w:r w:rsidR="00AB0FC7" w:rsidRPr="009115D8">
              <w:rPr>
                <w:rFonts w:eastAsiaTheme="minorEastAsia"/>
                <w:sz w:val="24"/>
                <w:szCs w:val="24"/>
              </w:rPr>
              <w:t>количество проведение встреч с ветеранами войны, труда, Вооружённых Сил и правоохранительных органов составит не менее 20</w:t>
            </w:r>
            <w:r w:rsidR="009115D8">
              <w:rPr>
                <w:rFonts w:eastAsiaTheme="minorEastAsia"/>
                <w:sz w:val="24"/>
                <w:szCs w:val="24"/>
              </w:rPr>
              <w:t xml:space="preserve"> ед.</w:t>
            </w:r>
            <w:r w:rsidR="00AB0FC7" w:rsidRPr="009115D8">
              <w:rPr>
                <w:rFonts w:eastAsiaTheme="minorEastAsia"/>
                <w:sz w:val="24"/>
                <w:szCs w:val="24"/>
              </w:rPr>
              <w:t>;</w:t>
            </w:r>
          </w:p>
          <w:p w:rsidR="00AB0FC7" w:rsidRPr="00AB0FC7" w:rsidRDefault="00AB0FC7" w:rsidP="00AB0FC7">
            <w:pPr>
              <w:rPr>
                <w:rFonts w:eastAsiaTheme="minorEastAsia"/>
                <w:sz w:val="24"/>
                <w:szCs w:val="24"/>
              </w:rPr>
            </w:pPr>
            <w:r w:rsidRPr="009115D8">
              <w:rPr>
                <w:rFonts w:eastAsiaTheme="minorEastAsia"/>
                <w:sz w:val="24"/>
                <w:szCs w:val="24"/>
              </w:rPr>
              <w:t xml:space="preserve">- количество организованных </w:t>
            </w:r>
            <w:r w:rsidRPr="00AB0FC7">
              <w:rPr>
                <w:rFonts w:eastAsiaTheme="minorEastAsia"/>
                <w:sz w:val="24"/>
                <w:szCs w:val="24"/>
              </w:rPr>
              <w:t>и проведенных «Уроков мужества»</w:t>
            </w:r>
            <w:r w:rsidR="009115D8">
              <w:rPr>
                <w:rFonts w:eastAsiaTheme="minorEastAsia"/>
                <w:sz w:val="24"/>
                <w:szCs w:val="24"/>
              </w:rPr>
              <w:t xml:space="preserve"> </w:t>
            </w:r>
            <w:r w:rsidR="009115D8" w:rsidRPr="009115D8">
              <w:rPr>
                <w:rFonts w:eastAsiaTheme="minorEastAsia"/>
                <w:sz w:val="24"/>
                <w:szCs w:val="24"/>
              </w:rPr>
              <w:t xml:space="preserve">составит </w:t>
            </w:r>
            <w:r w:rsidR="009115D8">
              <w:rPr>
                <w:rFonts w:eastAsiaTheme="minorEastAsia"/>
                <w:sz w:val="24"/>
                <w:szCs w:val="24"/>
              </w:rPr>
              <w:t>не менее 26 ед.;</w:t>
            </w:r>
          </w:p>
          <w:p w:rsidR="00AB0FC7" w:rsidRPr="00AB0FC7" w:rsidRDefault="00AB0FC7" w:rsidP="00AB0FC7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 у</w:t>
            </w:r>
            <w:r w:rsidRPr="00AB0FC7">
              <w:rPr>
                <w:rFonts w:eastAsiaTheme="minorEastAsia"/>
                <w:sz w:val="24"/>
                <w:szCs w:val="24"/>
              </w:rPr>
              <w:t>дельный вес участия в конкурсах, соревнованиях, играх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="009115D8" w:rsidRPr="009115D8">
              <w:rPr>
                <w:rFonts w:eastAsiaTheme="minorEastAsia"/>
                <w:sz w:val="24"/>
                <w:szCs w:val="24"/>
              </w:rPr>
              <w:t xml:space="preserve">составит </w:t>
            </w:r>
            <w:r>
              <w:rPr>
                <w:rFonts w:eastAsiaTheme="minorEastAsia"/>
                <w:sz w:val="24"/>
                <w:szCs w:val="24"/>
              </w:rPr>
              <w:t>100</w:t>
            </w:r>
            <w:r w:rsidRPr="00AB0FC7">
              <w:rPr>
                <w:rFonts w:eastAsiaTheme="minorEastAsia"/>
                <w:sz w:val="24"/>
                <w:szCs w:val="24"/>
              </w:rPr>
              <w:t>%</w:t>
            </w:r>
            <w:r w:rsidR="009115D8">
              <w:rPr>
                <w:rFonts w:eastAsiaTheme="minorEastAsia"/>
                <w:sz w:val="24"/>
                <w:szCs w:val="24"/>
              </w:rPr>
              <w:t>;</w:t>
            </w:r>
          </w:p>
          <w:p w:rsidR="00AB0FC7" w:rsidRPr="00AB0FC7" w:rsidRDefault="00AB0FC7" w:rsidP="00AB0FC7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 у</w:t>
            </w:r>
            <w:r w:rsidRPr="00AB0FC7">
              <w:rPr>
                <w:rFonts w:eastAsiaTheme="minorEastAsia"/>
                <w:sz w:val="24"/>
                <w:szCs w:val="24"/>
              </w:rPr>
              <w:t>дельный вес участников церемонии поднятия и спуска Государственного флага РФ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="009115D8" w:rsidRPr="009115D8">
              <w:rPr>
                <w:rFonts w:eastAsiaTheme="minorEastAsia"/>
                <w:sz w:val="24"/>
                <w:szCs w:val="24"/>
              </w:rPr>
              <w:t>составит</w:t>
            </w:r>
            <w:r>
              <w:rPr>
                <w:rFonts w:eastAsiaTheme="minorEastAsia"/>
                <w:sz w:val="24"/>
                <w:szCs w:val="24"/>
              </w:rPr>
              <w:t xml:space="preserve"> 100</w:t>
            </w:r>
            <w:r w:rsidRPr="00AB0FC7">
              <w:rPr>
                <w:rFonts w:eastAsiaTheme="minorEastAsia"/>
                <w:sz w:val="24"/>
                <w:szCs w:val="24"/>
              </w:rPr>
              <w:t>%</w:t>
            </w:r>
            <w:r w:rsidR="009115D8">
              <w:rPr>
                <w:rFonts w:eastAsiaTheme="minorEastAsia"/>
                <w:sz w:val="24"/>
                <w:szCs w:val="24"/>
              </w:rPr>
              <w:t>;</w:t>
            </w:r>
          </w:p>
          <w:p w:rsidR="009115D8" w:rsidRPr="009115D8" w:rsidRDefault="009115D8" w:rsidP="009115D8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 у</w:t>
            </w:r>
            <w:r w:rsidRPr="009115D8">
              <w:rPr>
                <w:rFonts w:eastAsiaTheme="minorEastAsia"/>
                <w:sz w:val="24"/>
                <w:szCs w:val="24"/>
              </w:rPr>
              <w:t>дельный вес участников в цикле внеурочной деятельности занятий</w:t>
            </w:r>
          </w:p>
          <w:p w:rsidR="00AB0FC7" w:rsidRDefault="009115D8" w:rsidP="009115D8">
            <w:pPr>
              <w:rPr>
                <w:rFonts w:eastAsiaTheme="minorEastAsia"/>
                <w:sz w:val="24"/>
                <w:szCs w:val="24"/>
              </w:rPr>
            </w:pPr>
            <w:r w:rsidRPr="009115D8">
              <w:rPr>
                <w:rFonts w:eastAsiaTheme="minorEastAsia"/>
                <w:sz w:val="24"/>
                <w:szCs w:val="24"/>
              </w:rPr>
              <w:t>«Разговоры о важном»</w:t>
            </w:r>
            <w:r>
              <w:rPr>
                <w:rFonts w:eastAsiaTheme="minorEastAsia"/>
                <w:sz w:val="24"/>
                <w:szCs w:val="24"/>
              </w:rPr>
              <w:t xml:space="preserve"> составит 100</w:t>
            </w:r>
            <w:r w:rsidRPr="009115D8">
              <w:rPr>
                <w:rFonts w:eastAsiaTheme="minorEastAsia"/>
                <w:sz w:val="24"/>
                <w:szCs w:val="24"/>
              </w:rPr>
              <w:t>%</w:t>
            </w:r>
          </w:p>
        </w:tc>
      </w:tr>
    </w:tbl>
    <w:p w:rsidR="008168C9" w:rsidRDefault="008168C9" w:rsidP="005D43FD">
      <w:pPr>
        <w:jc w:val="both"/>
        <w:rPr>
          <w:sz w:val="28"/>
          <w:szCs w:val="28"/>
        </w:rPr>
      </w:pPr>
    </w:p>
    <w:p w:rsidR="008168C9" w:rsidRDefault="008168C9" w:rsidP="005D43FD">
      <w:pPr>
        <w:jc w:val="both"/>
        <w:rPr>
          <w:sz w:val="28"/>
          <w:szCs w:val="28"/>
        </w:rPr>
      </w:pPr>
    </w:p>
    <w:p w:rsidR="0017685C" w:rsidRPr="00165619" w:rsidRDefault="0017685C" w:rsidP="005D43FD">
      <w:pPr>
        <w:ind w:right="142"/>
        <w:jc w:val="center"/>
        <w:rPr>
          <w:b/>
          <w:sz w:val="28"/>
          <w:szCs w:val="28"/>
        </w:rPr>
      </w:pPr>
      <w:r w:rsidRPr="00165619">
        <w:rPr>
          <w:b/>
          <w:sz w:val="28"/>
          <w:szCs w:val="28"/>
        </w:rPr>
        <w:t xml:space="preserve">Программа развития </w:t>
      </w:r>
      <w:r w:rsidR="009115D8">
        <w:rPr>
          <w:b/>
          <w:sz w:val="28"/>
          <w:szCs w:val="28"/>
        </w:rPr>
        <w:t xml:space="preserve">                                                                                                       </w:t>
      </w:r>
      <w:r w:rsidRPr="00165619">
        <w:rPr>
          <w:b/>
          <w:sz w:val="28"/>
          <w:szCs w:val="28"/>
        </w:rPr>
        <w:t xml:space="preserve">муниципального </w:t>
      </w:r>
      <w:r w:rsidR="009115D8">
        <w:rPr>
          <w:b/>
          <w:sz w:val="28"/>
          <w:szCs w:val="28"/>
        </w:rPr>
        <w:t xml:space="preserve">бюджетного </w:t>
      </w:r>
      <w:r w:rsidRPr="00165619">
        <w:rPr>
          <w:b/>
          <w:sz w:val="28"/>
          <w:szCs w:val="28"/>
        </w:rPr>
        <w:t>общеобразовательного учреждения</w:t>
      </w:r>
    </w:p>
    <w:p w:rsidR="00673B18" w:rsidRPr="00165619" w:rsidRDefault="00D33AB6" w:rsidP="005D43FD">
      <w:pPr>
        <w:ind w:righ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17685C" w:rsidRPr="00165619">
        <w:rPr>
          <w:b/>
          <w:sz w:val="28"/>
          <w:szCs w:val="28"/>
        </w:rPr>
        <w:t>редн</w:t>
      </w:r>
      <w:r>
        <w:rPr>
          <w:b/>
          <w:sz w:val="28"/>
          <w:szCs w:val="28"/>
        </w:rPr>
        <w:t>ей</w:t>
      </w:r>
      <w:r w:rsidR="0017685C" w:rsidRPr="00165619">
        <w:rPr>
          <w:b/>
          <w:sz w:val="28"/>
          <w:szCs w:val="28"/>
        </w:rPr>
        <w:t xml:space="preserve"> общеобразовательн</w:t>
      </w:r>
      <w:r>
        <w:rPr>
          <w:b/>
          <w:sz w:val="28"/>
          <w:szCs w:val="28"/>
        </w:rPr>
        <w:t>ой</w:t>
      </w:r>
      <w:r w:rsidR="0017685C" w:rsidRPr="00165619">
        <w:rPr>
          <w:b/>
          <w:sz w:val="28"/>
          <w:szCs w:val="28"/>
        </w:rPr>
        <w:t xml:space="preserve"> школ</w:t>
      </w:r>
      <w:r>
        <w:rPr>
          <w:b/>
          <w:sz w:val="28"/>
          <w:szCs w:val="28"/>
        </w:rPr>
        <w:t>ы</w:t>
      </w:r>
      <w:r w:rsidR="0017685C" w:rsidRPr="00165619">
        <w:rPr>
          <w:b/>
          <w:sz w:val="28"/>
          <w:szCs w:val="28"/>
        </w:rPr>
        <w:t xml:space="preserve"> № </w:t>
      </w:r>
      <w:r w:rsidR="00165619" w:rsidRPr="0016561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="0017685C" w:rsidRPr="00165619">
        <w:rPr>
          <w:b/>
          <w:sz w:val="28"/>
          <w:szCs w:val="28"/>
        </w:rPr>
        <w:t xml:space="preserve"> </w:t>
      </w:r>
    </w:p>
    <w:p w:rsidR="00F73B6E" w:rsidRPr="00165619" w:rsidRDefault="0017685C" w:rsidP="005D43FD">
      <w:pPr>
        <w:ind w:right="142"/>
        <w:jc w:val="center"/>
        <w:rPr>
          <w:b/>
          <w:sz w:val="28"/>
          <w:szCs w:val="28"/>
        </w:rPr>
      </w:pPr>
      <w:r w:rsidRPr="00165619">
        <w:rPr>
          <w:b/>
          <w:sz w:val="28"/>
          <w:szCs w:val="28"/>
        </w:rPr>
        <w:lastRenderedPageBreak/>
        <w:t>на 202</w:t>
      </w:r>
      <w:r w:rsidR="00165619">
        <w:rPr>
          <w:b/>
          <w:sz w:val="28"/>
          <w:szCs w:val="28"/>
        </w:rPr>
        <w:t>3</w:t>
      </w:r>
      <w:r w:rsidRPr="00165619">
        <w:rPr>
          <w:b/>
          <w:sz w:val="28"/>
          <w:szCs w:val="28"/>
        </w:rPr>
        <w:t>-</w:t>
      </w:r>
      <w:r w:rsidRPr="00993C0F">
        <w:rPr>
          <w:b/>
          <w:sz w:val="28"/>
          <w:szCs w:val="28"/>
        </w:rPr>
        <w:t>202</w:t>
      </w:r>
      <w:r w:rsidR="00993C0F" w:rsidRPr="00993C0F">
        <w:rPr>
          <w:b/>
          <w:sz w:val="28"/>
          <w:szCs w:val="28"/>
        </w:rPr>
        <w:t>7</w:t>
      </w:r>
      <w:r w:rsidRPr="00993C0F">
        <w:rPr>
          <w:b/>
          <w:sz w:val="28"/>
          <w:szCs w:val="28"/>
        </w:rPr>
        <w:t xml:space="preserve"> го</w:t>
      </w:r>
      <w:r w:rsidRPr="00165619">
        <w:rPr>
          <w:b/>
          <w:sz w:val="28"/>
          <w:szCs w:val="28"/>
        </w:rPr>
        <w:t>ды</w:t>
      </w:r>
    </w:p>
    <w:p w:rsidR="00F73B6E" w:rsidRPr="00BD5FBE" w:rsidRDefault="00F73B6E" w:rsidP="005D43FD">
      <w:pPr>
        <w:ind w:firstLine="720"/>
        <w:jc w:val="both"/>
        <w:rPr>
          <w:sz w:val="28"/>
          <w:szCs w:val="28"/>
        </w:rPr>
      </w:pPr>
    </w:p>
    <w:p w:rsidR="00C32C93" w:rsidRDefault="00B03717" w:rsidP="005D43F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03717">
        <w:rPr>
          <w:sz w:val="28"/>
          <w:szCs w:val="28"/>
        </w:rPr>
        <w:t xml:space="preserve">Программа развития муниципального бюджетного общеобразовательного учреждения </w:t>
      </w:r>
      <w:r w:rsidR="00D33AB6">
        <w:rPr>
          <w:sz w:val="28"/>
          <w:szCs w:val="28"/>
        </w:rPr>
        <w:t>с</w:t>
      </w:r>
      <w:r w:rsidRPr="00B03717">
        <w:rPr>
          <w:sz w:val="28"/>
          <w:szCs w:val="28"/>
        </w:rPr>
        <w:t>редн</w:t>
      </w:r>
      <w:r w:rsidR="00D33AB6">
        <w:rPr>
          <w:sz w:val="28"/>
          <w:szCs w:val="28"/>
        </w:rPr>
        <w:t>ей</w:t>
      </w:r>
      <w:r w:rsidRPr="00B03717">
        <w:rPr>
          <w:sz w:val="28"/>
          <w:szCs w:val="28"/>
        </w:rPr>
        <w:t xml:space="preserve"> общеобразовательн</w:t>
      </w:r>
      <w:r w:rsidR="00D33AB6">
        <w:rPr>
          <w:sz w:val="28"/>
          <w:szCs w:val="28"/>
        </w:rPr>
        <w:t>ой</w:t>
      </w:r>
      <w:r w:rsidRPr="00B03717">
        <w:rPr>
          <w:sz w:val="28"/>
          <w:szCs w:val="28"/>
        </w:rPr>
        <w:t xml:space="preserve"> школ</w:t>
      </w:r>
      <w:r w:rsidR="00D33AB6">
        <w:rPr>
          <w:sz w:val="28"/>
          <w:szCs w:val="28"/>
        </w:rPr>
        <w:t>ы</w:t>
      </w:r>
      <w:r w:rsidRPr="00B03717">
        <w:rPr>
          <w:sz w:val="28"/>
          <w:szCs w:val="28"/>
        </w:rPr>
        <w:t xml:space="preserve"> № </w:t>
      </w:r>
      <w:r w:rsidR="00165619">
        <w:rPr>
          <w:sz w:val="28"/>
          <w:szCs w:val="28"/>
        </w:rPr>
        <w:t>1</w:t>
      </w:r>
      <w:r w:rsidR="00D33AB6">
        <w:rPr>
          <w:sz w:val="28"/>
          <w:szCs w:val="28"/>
        </w:rPr>
        <w:t>2</w:t>
      </w:r>
      <w:r w:rsidRPr="00B03717">
        <w:rPr>
          <w:sz w:val="28"/>
          <w:szCs w:val="28"/>
        </w:rPr>
        <w:t xml:space="preserve"> города </w:t>
      </w:r>
      <w:r w:rsidR="00D33AB6">
        <w:rPr>
          <w:sz w:val="28"/>
          <w:szCs w:val="28"/>
        </w:rPr>
        <w:t xml:space="preserve"> п.Коксовый </w:t>
      </w:r>
      <w:r w:rsidRPr="00B03717">
        <w:rPr>
          <w:sz w:val="28"/>
          <w:szCs w:val="28"/>
        </w:rPr>
        <w:t>на 202</w:t>
      </w:r>
      <w:r w:rsidR="00165619">
        <w:rPr>
          <w:sz w:val="28"/>
          <w:szCs w:val="28"/>
        </w:rPr>
        <w:t>3</w:t>
      </w:r>
      <w:r w:rsidRPr="00B03717">
        <w:rPr>
          <w:sz w:val="28"/>
          <w:szCs w:val="28"/>
        </w:rPr>
        <w:t>-20</w:t>
      </w:r>
      <w:r w:rsidR="001D6823" w:rsidRPr="001D6823">
        <w:rPr>
          <w:sz w:val="28"/>
          <w:szCs w:val="28"/>
        </w:rPr>
        <w:t>27</w:t>
      </w:r>
      <w:r w:rsidR="009115D8">
        <w:rPr>
          <w:sz w:val="28"/>
          <w:szCs w:val="28"/>
        </w:rPr>
        <w:t xml:space="preserve"> </w:t>
      </w:r>
      <w:r w:rsidRPr="00B03717">
        <w:rPr>
          <w:sz w:val="28"/>
          <w:szCs w:val="28"/>
        </w:rPr>
        <w:t>годы является стратегическим документом планирования деятельности о</w:t>
      </w:r>
      <w:r>
        <w:rPr>
          <w:sz w:val="28"/>
          <w:szCs w:val="28"/>
        </w:rPr>
        <w:t xml:space="preserve">рганизации, </w:t>
      </w:r>
      <w:r w:rsidR="00C32C93">
        <w:rPr>
          <w:rFonts w:eastAsiaTheme="minorHAnsi"/>
          <w:sz w:val="28"/>
          <w:szCs w:val="28"/>
          <w:lang w:eastAsia="en-US"/>
        </w:rPr>
        <w:t>определяющим пути и основные направления развития школы</w:t>
      </w:r>
      <w:r w:rsidR="005D43FD">
        <w:rPr>
          <w:rFonts w:eastAsiaTheme="minorHAnsi"/>
          <w:sz w:val="28"/>
          <w:szCs w:val="28"/>
          <w:lang w:eastAsia="en-US"/>
        </w:rPr>
        <w:t>.</w:t>
      </w:r>
    </w:p>
    <w:p w:rsidR="00B03717" w:rsidRDefault="00B03717" w:rsidP="005D43F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развития</w:t>
      </w:r>
      <w:r w:rsidR="003647FC">
        <w:rPr>
          <w:sz w:val="28"/>
          <w:szCs w:val="28"/>
        </w:rPr>
        <w:t xml:space="preserve"> составлена</w:t>
      </w:r>
      <w:r w:rsidR="00D069E4">
        <w:rPr>
          <w:sz w:val="28"/>
          <w:szCs w:val="28"/>
        </w:rPr>
        <w:t xml:space="preserve"> </w:t>
      </w:r>
      <w:r w:rsidR="003647FC">
        <w:rPr>
          <w:rFonts w:eastAsiaTheme="minorHAnsi"/>
          <w:sz w:val="28"/>
          <w:szCs w:val="28"/>
          <w:lang w:eastAsia="en-US"/>
        </w:rPr>
        <w:t xml:space="preserve">с учетом потенциала саморазвития школы и </w:t>
      </w:r>
      <w:r w:rsidR="00165619">
        <w:rPr>
          <w:rFonts w:eastAsiaTheme="minorHAnsi"/>
          <w:sz w:val="28"/>
          <w:szCs w:val="28"/>
          <w:lang w:eastAsia="en-US"/>
        </w:rPr>
        <w:t>в соответствии</w:t>
      </w:r>
      <w:r w:rsidR="003647FC">
        <w:rPr>
          <w:rFonts w:eastAsiaTheme="minorHAnsi"/>
          <w:sz w:val="28"/>
          <w:szCs w:val="28"/>
          <w:lang w:eastAsia="en-US"/>
        </w:rPr>
        <w:t xml:space="preserve"> с приоритетами государственной образовательной </w:t>
      </w:r>
      <w:r w:rsidR="00165619">
        <w:rPr>
          <w:rFonts w:eastAsiaTheme="minorHAnsi"/>
          <w:sz w:val="28"/>
          <w:szCs w:val="28"/>
          <w:lang w:eastAsia="en-US"/>
        </w:rPr>
        <w:t xml:space="preserve">политики, </w:t>
      </w:r>
      <w:r w:rsidR="00165619">
        <w:rPr>
          <w:sz w:val="28"/>
          <w:szCs w:val="28"/>
        </w:rPr>
        <w:t>закрепленными</w:t>
      </w:r>
      <w:r>
        <w:rPr>
          <w:sz w:val="28"/>
          <w:szCs w:val="28"/>
        </w:rPr>
        <w:t xml:space="preserve"> в нормативных и организационных документах: </w:t>
      </w:r>
    </w:p>
    <w:p w:rsidR="00CE2FDC" w:rsidRPr="00CE2FDC" w:rsidRDefault="00CE2FDC" w:rsidP="00CE2F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E2FDC">
        <w:rPr>
          <w:rFonts w:eastAsiaTheme="minorHAnsi"/>
          <w:sz w:val="28"/>
          <w:szCs w:val="28"/>
          <w:lang w:eastAsia="en-US"/>
        </w:rPr>
        <w:t>1. Федеральный закон от 29.12.2012 № 273-ФЗ «Об образовании в Российской Федерации».</w:t>
      </w:r>
    </w:p>
    <w:p w:rsidR="00CE2FDC" w:rsidRPr="00CE2FDC" w:rsidRDefault="00CE2FDC" w:rsidP="00CE2F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E2FDC">
        <w:rPr>
          <w:rFonts w:eastAsiaTheme="minorHAnsi"/>
          <w:sz w:val="28"/>
          <w:szCs w:val="28"/>
          <w:lang w:eastAsia="en-US"/>
        </w:rPr>
        <w:t>2. Федеральный закон от 24.09.2022 № 371-ФЗ «О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Федерации"».</w:t>
      </w:r>
    </w:p>
    <w:p w:rsidR="00CE2FDC" w:rsidRPr="00CE2FDC" w:rsidRDefault="00CE2FDC" w:rsidP="00CE2F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E2FDC">
        <w:rPr>
          <w:rFonts w:eastAsiaTheme="minorHAnsi"/>
          <w:sz w:val="28"/>
          <w:szCs w:val="28"/>
          <w:lang w:eastAsia="en-US"/>
        </w:rPr>
        <w:t>3. 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</w:t>
      </w:r>
    </w:p>
    <w:p w:rsidR="00CE2FDC" w:rsidRPr="00CE2FDC" w:rsidRDefault="00CE2FDC" w:rsidP="00CE2F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E2FDC">
        <w:rPr>
          <w:rFonts w:eastAsiaTheme="minorHAnsi"/>
          <w:sz w:val="28"/>
          <w:szCs w:val="28"/>
          <w:lang w:eastAsia="en-US"/>
        </w:rPr>
        <w:t>4. Федеральные проекты «Современная школа», «Успех каждого ребенка», «Учитель будущего», «Школа Минпросвещения России»</w:t>
      </w:r>
    </w:p>
    <w:p w:rsidR="00CE2FDC" w:rsidRPr="00CE2FDC" w:rsidRDefault="00CE2FDC" w:rsidP="00CE2F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E2FDC">
        <w:rPr>
          <w:rFonts w:eastAsiaTheme="minorHAnsi"/>
          <w:sz w:val="28"/>
          <w:szCs w:val="28"/>
          <w:lang w:eastAsia="en-US"/>
        </w:rPr>
        <w:t>5. Стратегия развития информационного общества в Российской Федерации на 2017–2030 годы, утвержденная указом Президента от 09.05.2017 № 203.</w:t>
      </w:r>
    </w:p>
    <w:p w:rsidR="00CE2FDC" w:rsidRPr="00CE2FDC" w:rsidRDefault="00CE2FDC" w:rsidP="00CE2F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E2FDC">
        <w:rPr>
          <w:rFonts w:eastAsiaTheme="minorHAnsi"/>
          <w:sz w:val="28"/>
          <w:szCs w:val="28"/>
          <w:lang w:eastAsia="en-US"/>
        </w:rPr>
        <w:t>6. Концепция общенациональной системы выявления и развития молодых талантов, утвержденная Президентом 03.04.2012 № Пр-827.</w:t>
      </w:r>
    </w:p>
    <w:p w:rsidR="00CE2FDC" w:rsidRPr="00CE2FDC" w:rsidRDefault="00CE2FDC" w:rsidP="00CE2F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E2FDC">
        <w:rPr>
          <w:rFonts w:eastAsiaTheme="minorHAnsi"/>
          <w:sz w:val="28"/>
          <w:szCs w:val="28"/>
          <w:lang w:eastAsia="en-US"/>
        </w:rPr>
        <w:t>7. Основы государственной молодежной политики до 2025 года, утвержденные распоряжением Правительства от 29.11.2014 № 2403-р.</w:t>
      </w:r>
    </w:p>
    <w:p w:rsidR="00CE2FDC" w:rsidRPr="00CE2FDC" w:rsidRDefault="00CE2FDC" w:rsidP="00CE2F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E2FDC">
        <w:rPr>
          <w:rFonts w:eastAsiaTheme="minorHAnsi"/>
          <w:sz w:val="28"/>
          <w:szCs w:val="28"/>
          <w:lang w:eastAsia="en-US"/>
        </w:rPr>
        <w:t>8. Распоряжение Минпросвещения от 21.06.2021 № Р-126 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способности"».</w:t>
      </w:r>
    </w:p>
    <w:p w:rsidR="00CE2FDC" w:rsidRPr="00CE2FDC" w:rsidRDefault="00CE2FDC" w:rsidP="00CE2F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E2FDC">
        <w:rPr>
          <w:rFonts w:eastAsiaTheme="minorHAnsi"/>
          <w:sz w:val="28"/>
          <w:szCs w:val="28"/>
          <w:lang w:eastAsia="en-US"/>
        </w:rPr>
        <w:t>9. Концепция развития дополнительного образования детей до 2030 года, утвержденная распоряжением Правительства от 31.03.2022 № 678-р.</w:t>
      </w:r>
    </w:p>
    <w:p w:rsidR="00CE2FDC" w:rsidRPr="00CE2FDC" w:rsidRDefault="00CE2FDC" w:rsidP="00CE2F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E2FDC">
        <w:rPr>
          <w:rFonts w:eastAsiaTheme="minorHAnsi"/>
          <w:sz w:val="28"/>
          <w:szCs w:val="28"/>
          <w:lang w:eastAsia="en-US"/>
        </w:rPr>
        <w:t>10. Стратегия развития воспитания в РФ на период до 2025 года, утвержденная распоряжением Правительства от 29.05.2015 № 996-р.</w:t>
      </w:r>
    </w:p>
    <w:p w:rsidR="00CE2FDC" w:rsidRPr="00CE2FDC" w:rsidRDefault="00CE2FDC" w:rsidP="00CE2F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E2FDC">
        <w:rPr>
          <w:rFonts w:eastAsiaTheme="minorHAnsi"/>
          <w:sz w:val="28"/>
          <w:szCs w:val="28"/>
          <w:lang w:eastAsia="en-US"/>
        </w:rPr>
        <w:t>11. Приказ Минпросвещения от 31.05.2021 № 286 «Об утверждении федерального государственного образовательного стандарта начального общего образования» (ФГОС-2021).</w:t>
      </w:r>
    </w:p>
    <w:p w:rsidR="00CE2FDC" w:rsidRPr="00CE2FDC" w:rsidRDefault="00CE2FDC" w:rsidP="00CE2F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E2FDC">
        <w:rPr>
          <w:rFonts w:eastAsiaTheme="minorHAnsi"/>
          <w:sz w:val="28"/>
          <w:szCs w:val="28"/>
          <w:lang w:eastAsia="en-US"/>
        </w:rPr>
        <w:t>12. Приказ Минпросвещения от 31.05.2021 № 287 «Об утверждении федерального государственного образовательного стандарта основного общего образования» (ФГОС-2021).</w:t>
      </w:r>
    </w:p>
    <w:p w:rsidR="00CE2FDC" w:rsidRPr="00CE2FDC" w:rsidRDefault="00CE2FDC" w:rsidP="00CE2F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E2FDC">
        <w:rPr>
          <w:rFonts w:eastAsiaTheme="minorHAnsi"/>
          <w:sz w:val="28"/>
          <w:szCs w:val="28"/>
          <w:lang w:eastAsia="en-US"/>
        </w:rPr>
        <w:t>13. Приказ Минобрнауки от 06.10.2009 № 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CE2FDC" w:rsidRPr="00CE2FDC" w:rsidRDefault="00CE2FDC" w:rsidP="00CE2F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E2FDC">
        <w:rPr>
          <w:rFonts w:eastAsiaTheme="minorHAnsi"/>
          <w:sz w:val="28"/>
          <w:szCs w:val="28"/>
          <w:lang w:eastAsia="en-US"/>
        </w:rPr>
        <w:t>14. Приказ Минобрнауки от 17.12.2010 № 1897 «Об утверждении федерального государственного образовательного стандарта основного общего образования».</w:t>
      </w:r>
    </w:p>
    <w:p w:rsidR="00CE2FDC" w:rsidRPr="00CE2FDC" w:rsidRDefault="00CE2FDC" w:rsidP="00CE2F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E2FDC">
        <w:rPr>
          <w:rFonts w:eastAsiaTheme="minorHAnsi"/>
          <w:sz w:val="28"/>
          <w:szCs w:val="28"/>
          <w:lang w:eastAsia="en-US"/>
        </w:rPr>
        <w:lastRenderedPageBreak/>
        <w:t>15. Приказ Минобрнауки от 17.05.2012 № 413 «Об утверждении федерального государственного образовательного стандарта среднего общего образования».</w:t>
      </w:r>
    </w:p>
    <w:p w:rsidR="00CE2FDC" w:rsidRPr="00CE2FDC" w:rsidRDefault="00CE2FDC" w:rsidP="00CE2F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E2FDC">
        <w:rPr>
          <w:rFonts w:eastAsiaTheme="minorHAnsi"/>
          <w:sz w:val="28"/>
          <w:szCs w:val="28"/>
          <w:lang w:eastAsia="en-US"/>
        </w:rPr>
        <w:t>16. Приказ Минпросвещения от 16.11.2022 № 992 «Об утверждении федеральной образовательной программы начального общего образования».</w:t>
      </w:r>
    </w:p>
    <w:p w:rsidR="00CE2FDC" w:rsidRPr="00CE2FDC" w:rsidRDefault="00CE2FDC" w:rsidP="00CE2F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E2FDC">
        <w:rPr>
          <w:rFonts w:eastAsiaTheme="minorHAnsi"/>
          <w:sz w:val="28"/>
          <w:szCs w:val="28"/>
          <w:lang w:eastAsia="en-US"/>
        </w:rPr>
        <w:t>17. Приказ Минпросвещения от 16.11.2022 № 993 «Об утверждении федеральной образовательной программы основного общего образования».</w:t>
      </w:r>
    </w:p>
    <w:p w:rsidR="00CE2FDC" w:rsidRPr="00CE2FDC" w:rsidRDefault="00CE2FDC" w:rsidP="00CE2F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E2FDC">
        <w:rPr>
          <w:rFonts w:eastAsiaTheme="minorHAnsi"/>
          <w:sz w:val="28"/>
          <w:szCs w:val="28"/>
          <w:lang w:eastAsia="en-US"/>
        </w:rPr>
        <w:t>18. Приказ Минпросвещения от 23.11.2022 № 1014 «Об утверждении федеральной образовательной программы среднего общего образования».</w:t>
      </w:r>
    </w:p>
    <w:p w:rsidR="00CE2FDC" w:rsidRPr="00CE2FDC" w:rsidRDefault="00CE2FDC" w:rsidP="00CE2F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E2FDC">
        <w:rPr>
          <w:rFonts w:eastAsiaTheme="minorHAnsi"/>
          <w:sz w:val="28"/>
          <w:szCs w:val="28"/>
          <w:lang w:eastAsia="en-US"/>
        </w:rPr>
        <w:t>19. Приказ Минпросвещения от 23.03.2020 № 117 «Об утверждении Порядка осуществления деятельности школьных спортивных клубов (в том числе в виде общественных объединений), не являющихся юридическими лицами».</w:t>
      </w:r>
    </w:p>
    <w:p w:rsidR="00CE2FDC" w:rsidRPr="00CE2FDC" w:rsidRDefault="00CE2FDC" w:rsidP="00CE2F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E2FDC">
        <w:rPr>
          <w:rFonts w:eastAsiaTheme="minorHAnsi"/>
          <w:sz w:val="28"/>
          <w:szCs w:val="28"/>
          <w:lang w:eastAsia="en-US"/>
        </w:rPr>
        <w:t>20. Приказ Минпросвещения от 27.07.2022 №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CE2FDC" w:rsidRPr="00CE2FDC" w:rsidRDefault="00CE2FDC" w:rsidP="00CE2F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E2FDC">
        <w:rPr>
          <w:rFonts w:eastAsiaTheme="minorHAnsi"/>
          <w:sz w:val="28"/>
          <w:szCs w:val="28"/>
          <w:lang w:eastAsia="en-US"/>
        </w:rPr>
        <w:t>21. Письмо Минпросвещения от 11.05.2021 № СК-123/07.</w:t>
      </w:r>
    </w:p>
    <w:p w:rsidR="00CE2FDC" w:rsidRPr="00CE2FDC" w:rsidRDefault="00CE2FDC" w:rsidP="00CE2F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E2FDC">
        <w:rPr>
          <w:rFonts w:eastAsiaTheme="minorHAnsi"/>
          <w:sz w:val="28"/>
          <w:szCs w:val="28"/>
          <w:lang w:eastAsia="en-US"/>
        </w:rPr>
        <w:t>22. Письмо Минпросвещения от 09.11.2021 № ТВ-1968/04.</w:t>
      </w:r>
    </w:p>
    <w:p w:rsidR="00CE2FDC" w:rsidRPr="00CE2FDC" w:rsidRDefault="00CE2FDC" w:rsidP="00CE2F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E2FDC">
        <w:rPr>
          <w:rFonts w:eastAsiaTheme="minorHAnsi"/>
          <w:sz w:val="28"/>
          <w:szCs w:val="28"/>
          <w:lang w:eastAsia="en-US"/>
        </w:rPr>
        <w:t>23. Письмо Минпросвещения от 10.11.2021 № ТВ-1983/04.</w:t>
      </w:r>
    </w:p>
    <w:p w:rsidR="00CE2FDC" w:rsidRPr="00CE2FDC" w:rsidRDefault="00CE2FDC" w:rsidP="00CE2F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E2FDC">
        <w:rPr>
          <w:rFonts w:eastAsiaTheme="minorHAnsi"/>
          <w:sz w:val="28"/>
          <w:szCs w:val="28"/>
          <w:lang w:eastAsia="en-US"/>
        </w:rPr>
        <w:t>24. Письмо Минпросвещения от 12.09.2022 № 07-6179.</w:t>
      </w:r>
    </w:p>
    <w:p w:rsidR="00CE2FDC" w:rsidRPr="00CE2FDC" w:rsidRDefault="00CE2FDC" w:rsidP="00CE2F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E2FDC">
        <w:rPr>
          <w:rFonts w:eastAsiaTheme="minorHAnsi"/>
          <w:sz w:val="28"/>
          <w:szCs w:val="28"/>
          <w:lang w:eastAsia="en-US"/>
        </w:rPr>
        <w:t>25. Письмо Минпросвещения от 15.08.2022 № АБ-2332/06.</w:t>
      </w:r>
    </w:p>
    <w:p w:rsidR="00CE2FDC" w:rsidRPr="00CE2FDC" w:rsidRDefault="00CE2FDC" w:rsidP="00CE2F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E2FDC">
        <w:rPr>
          <w:rFonts w:eastAsiaTheme="minorHAnsi"/>
          <w:sz w:val="28"/>
          <w:szCs w:val="28"/>
          <w:lang w:eastAsia="en-US"/>
        </w:rPr>
        <w:t>26. Протокол Минпросвещения от 27.12.2021 № СК-31/06пр «О создании и развитии школьных театров в субъектах Российской Федерации».</w:t>
      </w:r>
    </w:p>
    <w:p w:rsidR="0037339A" w:rsidRDefault="0037339A" w:rsidP="0069156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03717" w:rsidRDefault="00673B18" w:rsidP="005D43F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0E453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Программе развития отражены тенденции развития школы, охарактеризованы главные проблемы и задачи работы педагогического и ученического коллективов, представлены меры по изменению содержания и организации</w:t>
      </w:r>
      <w:r w:rsidR="0051318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образовательного процесса. Развитие школы в данный период предполагает</w:t>
      </w:r>
      <w:r w:rsidR="0051318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поиск путей и создание условий для личностного роста </w:t>
      </w:r>
      <w:r w:rsidR="002C00FD">
        <w:rPr>
          <w:rFonts w:eastAsiaTheme="minorHAnsi"/>
          <w:sz w:val="28"/>
          <w:szCs w:val="28"/>
          <w:lang w:eastAsia="en-US"/>
        </w:rPr>
        <w:t>обучающихся, их</w:t>
      </w:r>
      <w:r>
        <w:rPr>
          <w:rFonts w:eastAsiaTheme="minorHAnsi"/>
          <w:sz w:val="28"/>
          <w:szCs w:val="28"/>
          <w:lang w:eastAsia="en-US"/>
        </w:rPr>
        <w:t xml:space="preserve"> подготовки к полноценному и эффективному участию в различных видах жизнедеятельности в информационном обществе.</w:t>
      </w:r>
    </w:p>
    <w:p w:rsidR="001F08F2" w:rsidRDefault="001F08F2" w:rsidP="005D43F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1F08F2" w:rsidRPr="00673B18" w:rsidRDefault="001F08F2" w:rsidP="005D43F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072524" w:rsidRDefault="00072524" w:rsidP="005D43FD">
      <w:pPr>
        <w:ind w:firstLine="838"/>
        <w:jc w:val="both"/>
        <w:rPr>
          <w:b/>
          <w:sz w:val="28"/>
          <w:szCs w:val="28"/>
        </w:rPr>
      </w:pPr>
    </w:p>
    <w:p w:rsidR="00F73B6E" w:rsidRDefault="00F73B6E" w:rsidP="00CE2FDC">
      <w:pPr>
        <w:jc w:val="both"/>
        <w:rPr>
          <w:b/>
          <w:sz w:val="28"/>
          <w:szCs w:val="28"/>
        </w:rPr>
      </w:pPr>
      <w:r w:rsidRPr="00673B18">
        <w:rPr>
          <w:b/>
          <w:sz w:val="28"/>
          <w:szCs w:val="28"/>
        </w:rPr>
        <w:t>1. Характеристика текущего состояния образовательного учреждения</w:t>
      </w:r>
    </w:p>
    <w:p w:rsidR="00673B18" w:rsidRPr="00673B18" w:rsidRDefault="00673B18" w:rsidP="005D43FD">
      <w:pPr>
        <w:ind w:firstLine="838"/>
        <w:jc w:val="both"/>
        <w:rPr>
          <w:b/>
          <w:sz w:val="28"/>
          <w:szCs w:val="28"/>
        </w:rPr>
      </w:pPr>
    </w:p>
    <w:p w:rsidR="001F08F2" w:rsidRPr="001F08F2" w:rsidRDefault="000120C9" w:rsidP="00A0788B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</w:rPr>
      </w:pPr>
      <w:r w:rsidRPr="00CE2FDC">
        <w:rPr>
          <w:szCs w:val="28"/>
        </w:rPr>
        <w:lastRenderedPageBreak/>
        <w:t xml:space="preserve"> </w:t>
      </w:r>
      <w:r w:rsidR="001F08F2" w:rsidRPr="00CE2FDC">
        <w:rPr>
          <w:szCs w:val="28"/>
        </w:rPr>
        <w:t>Полное наименование организации в соответствии с Уставом</w:t>
      </w:r>
      <w:r w:rsidR="00CE2FDC" w:rsidRPr="00CE2FDC">
        <w:rPr>
          <w:szCs w:val="28"/>
        </w:rPr>
        <w:t xml:space="preserve">: </w:t>
      </w:r>
      <w:r w:rsidR="001F08F2" w:rsidRPr="00CE2FDC">
        <w:rPr>
          <w:szCs w:val="28"/>
          <w:u w:val="single"/>
        </w:rPr>
        <w:t>муниципальное бюджетное общеобразовательное учреждение средняя общеобразовательная школа №12</w:t>
      </w:r>
      <w:r w:rsidR="00CE2FDC">
        <w:rPr>
          <w:szCs w:val="28"/>
        </w:rPr>
        <w:t>.</w:t>
      </w:r>
    </w:p>
    <w:p w:rsidR="001F08F2" w:rsidRPr="001F08F2" w:rsidRDefault="001F08F2" w:rsidP="001F08F2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  <w:u w:val="single"/>
        </w:rPr>
      </w:pPr>
      <w:r w:rsidRPr="001F08F2">
        <w:rPr>
          <w:szCs w:val="28"/>
        </w:rPr>
        <w:t xml:space="preserve">Место нахождения (юридический адрес)/адрес по регистрации индивидуального предпринимателя: </w:t>
      </w:r>
      <w:r w:rsidRPr="001F08F2">
        <w:rPr>
          <w:szCs w:val="28"/>
          <w:u w:val="single"/>
        </w:rPr>
        <w:t>347011, Ростовская область, Белокалитвинский район, посёлок Коксовый, улица Щаденко 5</w:t>
      </w:r>
    </w:p>
    <w:p w:rsidR="001F08F2" w:rsidRPr="001F08F2" w:rsidRDefault="001F08F2" w:rsidP="001F08F2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</w:rPr>
      </w:pPr>
    </w:p>
    <w:p w:rsidR="001F08F2" w:rsidRPr="001F08F2" w:rsidRDefault="001F08F2" w:rsidP="001F08F2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  <w:u w:val="single"/>
        </w:rPr>
      </w:pPr>
      <w:r w:rsidRPr="001F08F2">
        <w:rPr>
          <w:szCs w:val="28"/>
        </w:rPr>
        <w:t xml:space="preserve">Места осуществления образовательной деятельности (при наличии нескольких помещений ведения образовательной деятельности; указать все адреса): </w:t>
      </w:r>
      <w:r w:rsidRPr="001F08F2">
        <w:rPr>
          <w:szCs w:val="28"/>
          <w:u w:val="single"/>
        </w:rPr>
        <w:t>347011, Российская Федерация, Ростовская область, Белокалитвинский район, посёлок Коксовый, улица Щаденко 5.</w:t>
      </w:r>
    </w:p>
    <w:p w:rsidR="001F08F2" w:rsidRPr="001F08F2" w:rsidRDefault="001F08F2" w:rsidP="00CE2FDC">
      <w:pPr>
        <w:pStyle w:val="1"/>
        <w:widowControl w:val="0"/>
        <w:tabs>
          <w:tab w:val="left" w:pos="509"/>
        </w:tabs>
        <w:suppressAutoHyphens/>
        <w:ind w:left="27"/>
        <w:rPr>
          <w:szCs w:val="28"/>
        </w:rPr>
      </w:pPr>
    </w:p>
    <w:p w:rsidR="001F08F2" w:rsidRPr="001F08F2" w:rsidRDefault="001F08F2" w:rsidP="001F08F2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</w:rPr>
      </w:pPr>
      <w:r w:rsidRPr="001F08F2">
        <w:rPr>
          <w:szCs w:val="28"/>
        </w:rPr>
        <w:t xml:space="preserve">Телефон, факс, адрес электронной почты, адрес официального сайта в сети «Интернет» (при наличии): </w:t>
      </w:r>
      <w:r w:rsidRPr="001F08F2">
        <w:rPr>
          <w:szCs w:val="28"/>
          <w:u w:val="single"/>
        </w:rPr>
        <w:t xml:space="preserve">88638351032, </w:t>
      </w:r>
      <w:hyperlink r:id="rId8" w:history="1">
        <w:r w:rsidRPr="001F08F2">
          <w:rPr>
            <w:rStyle w:val="af3"/>
            <w:szCs w:val="28"/>
            <w:lang w:val="en-US"/>
          </w:rPr>
          <w:t>kokssosh</w:t>
        </w:r>
        <w:r w:rsidRPr="001F08F2">
          <w:rPr>
            <w:rStyle w:val="af3"/>
            <w:szCs w:val="28"/>
          </w:rPr>
          <w:t>12@</w:t>
        </w:r>
        <w:r w:rsidRPr="001F08F2">
          <w:rPr>
            <w:rStyle w:val="af3"/>
            <w:szCs w:val="28"/>
            <w:lang w:val="en-US"/>
          </w:rPr>
          <w:t>rambler</w:t>
        </w:r>
        <w:r w:rsidRPr="001F08F2">
          <w:rPr>
            <w:rStyle w:val="af3"/>
            <w:szCs w:val="28"/>
          </w:rPr>
          <w:t>.</w:t>
        </w:r>
        <w:r w:rsidRPr="001F08F2">
          <w:rPr>
            <w:rStyle w:val="af3"/>
            <w:szCs w:val="28"/>
            <w:lang w:val="en-US"/>
          </w:rPr>
          <w:t>ru</w:t>
        </w:r>
      </w:hyperlink>
      <w:r w:rsidRPr="001F08F2">
        <w:rPr>
          <w:szCs w:val="28"/>
          <w:u w:val="single"/>
        </w:rPr>
        <w:t xml:space="preserve">,  </w:t>
      </w:r>
      <w:r w:rsidRPr="001F08F2">
        <w:rPr>
          <w:szCs w:val="28"/>
          <w:u w:val="single"/>
          <w:lang w:val="en-US"/>
        </w:rPr>
        <w:t>sosh</w:t>
      </w:r>
      <w:r w:rsidRPr="001F08F2">
        <w:rPr>
          <w:szCs w:val="28"/>
          <w:u w:val="single"/>
        </w:rPr>
        <w:t>12.</w:t>
      </w:r>
      <w:r w:rsidRPr="001F08F2">
        <w:rPr>
          <w:szCs w:val="28"/>
          <w:u w:val="single"/>
          <w:lang w:val="en-US"/>
        </w:rPr>
        <w:t>bkobr</w:t>
      </w:r>
      <w:r w:rsidRPr="001F08F2">
        <w:rPr>
          <w:szCs w:val="28"/>
          <w:u w:val="single"/>
        </w:rPr>
        <w:t>.</w:t>
      </w:r>
      <w:r w:rsidRPr="001F08F2">
        <w:rPr>
          <w:szCs w:val="28"/>
          <w:u w:val="single"/>
          <w:lang w:val="en-US"/>
        </w:rPr>
        <w:t>ru</w:t>
      </w:r>
    </w:p>
    <w:p w:rsidR="001F08F2" w:rsidRPr="001F08F2" w:rsidRDefault="001F08F2" w:rsidP="001F08F2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</w:rPr>
      </w:pPr>
    </w:p>
    <w:p w:rsidR="001F08F2" w:rsidRPr="001F08F2" w:rsidRDefault="001F08F2" w:rsidP="001F08F2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  <w:u w:val="single"/>
        </w:rPr>
      </w:pPr>
      <w:r w:rsidRPr="001F08F2">
        <w:rPr>
          <w:szCs w:val="28"/>
        </w:rPr>
        <w:t xml:space="preserve">Учредитель (полное наименование), реквизиты учредительного договора: </w:t>
      </w:r>
      <w:r w:rsidRPr="001F08F2">
        <w:rPr>
          <w:szCs w:val="28"/>
          <w:u w:val="single"/>
        </w:rPr>
        <w:t>Отдел образования Администрации Белокалитвинского района, учредительный договор от 01.09.2012 г.</w:t>
      </w:r>
    </w:p>
    <w:p w:rsidR="001F08F2" w:rsidRPr="001F08F2" w:rsidRDefault="001F08F2" w:rsidP="00CE2FDC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  <w:u w:val="single"/>
        </w:rPr>
      </w:pPr>
    </w:p>
    <w:p w:rsidR="001F08F2" w:rsidRPr="001F08F2" w:rsidRDefault="001F08F2" w:rsidP="001F08F2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  <w:u w:val="single"/>
        </w:rPr>
      </w:pPr>
      <w:r w:rsidRPr="001F08F2">
        <w:rPr>
          <w:szCs w:val="28"/>
        </w:rPr>
        <w:t xml:space="preserve">Организационно-правовая форма: </w:t>
      </w:r>
      <w:r w:rsidRPr="001F08F2">
        <w:rPr>
          <w:szCs w:val="28"/>
          <w:u w:val="single"/>
        </w:rPr>
        <w:t>муниципальное бюджетное общеобразовательное учреждение</w:t>
      </w:r>
    </w:p>
    <w:p w:rsidR="001F08F2" w:rsidRPr="001F08F2" w:rsidRDefault="001F08F2" w:rsidP="001F08F2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</w:rPr>
      </w:pPr>
    </w:p>
    <w:p w:rsidR="001F08F2" w:rsidRPr="001F08F2" w:rsidRDefault="001F08F2" w:rsidP="001F08F2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</w:rPr>
      </w:pPr>
      <w:r w:rsidRPr="001F08F2">
        <w:rPr>
          <w:szCs w:val="28"/>
        </w:rPr>
        <w:t>Свидетельство о постановке на учет юридического лица в налоговом органе (серия, номер, дата, ИНН)</w:t>
      </w:r>
      <w:r w:rsidRPr="001F08F2">
        <w:rPr>
          <w:szCs w:val="28"/>
          <w:u w:val="single"/>
        </w:rPr>
        <w:t xml:space="preserve"> серия  61 № 006468085, выдано  18  сентября 2002г., Межрайонной инспекцией Федеральной налоговой службы №22 по Ростовской области, ИНН 6142015846</w:t>
      </w:r>
    </w:p>
    <w:p w:rsidR="001F08F2" w:rsidRPr="001F08F2" w:rsidRDefault="001F08F2" w:rsidP="001F08F2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</w:rPr>
      </w:pPr>
    </w:p>
    <w:p w:rsidR="001F08F2" w:rsidRPr="001F08F2" w:rsidRDefault="001F08F2" w:rsidP="001F08F2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</w:rPr>
      </w:pPr>
      <w:r w:rsidRPr="001F08F2">
        <w:rPr>
          <w:szCs w:val="28"/>
        </w:rPr>
        <w:t xml:space="preserve">Свидетельство о внесении записи в Единый государственный реестр юридических лиц (серия, номер, дата, кем выдано, ОГРН)/в Единый государственный реестр индивидуальных предпринимателей:  </w:t>
      </w:r>
      <w:r w:rsidRPr="001F08F2">
        <w:rPr>
          <w:szCs w:val="28"/>
          <w:u w:val="single"/>
        </w:rPr>
        <w:t>серия  61 № 007595211, выдано  04 декабря 2012г., Межрайонной инспекцией Федеральной налоговой службы №22 по Ростовской области, ОГРН 1026101884456</w:t>
      </w:r>
    </w:p>
    <w:p w:rsidR="001F08F2" w:rsidRPr="001F08F2" w:rsidRDefault="001F08F2" w:rsidP="00CE2FDC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</w:rPr>
      </w:pPr>
    </w:p>
    <w:p w:rsidR="001F08F2" w:rsidRPr="001F08F2" w:rsidRDefault="001F08F2" w:rsidP="001F08F2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</w:rPr>
      </w:pPr>
      <w:r w:rsidRPr="001F08F2">
        <w:rPr>
          <w:szCs w:val="28"/>
        </w:rPr>
        <w:t xml:space="preserve">Лицензия на осуществление образовательной деятельности (серия, номер, дата выдачи и срок действия, кем выдана), приложение к лицензии:  </w:t>
      </w:r>
      <w:r w:rsidRPr="001F08F2">
        <w:rPr>
          <w:szCs w:val="28"/>
          <w:u w:val="single"/>
        </w:rPr>
        <w:t xml:space="preserve">лицензия № 0001912 серия  61 Л01, регистрационный номер 4268 , выдана 03 февраля 2015 г., срок действия лицензии - бессрочная. </w:t>
      </w:r>
    </w:p>
    <w:p w:rsidR="001F08F2" w:rsidRPr="001F08F2" w:rsidRDefault="001F08F2" w:rsidP="001F08F2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</w:rPr>
      </w:pPr>
      <w:r w:rsidRPr="001F08F2">
        <w:rPr>
          <w:szCs w:val="28"/>
          <w:u w:val="single"/>
        </w:rPr>
        <w:t>Приложение к лицензии номер 4268   №1 от 03.02.2015 г.  Выдано Региональной службой по надзору и контролю в сфере образования Ростовской области.</w:t>
      </w:r>
    </w:p>
    <w:p w:rsidR="001F08F2" w:rsidRPr="001F08F2" w:rsidRDefault="001F08F2" w:rsidP="001F08F2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</w:rPr>
      </w:pPr>
    </w:p>
    <w:p w:rsidR="001F08F2" w:rsidRPr="001F08F2" w:rsidRDefault="001F08F2" w:rsidP="001F08F2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</w:rPr>
      </w:pPr>
    </w:p>
    <w:p w:rsidR="001F08F2" w:rsidRPr="001F08F2" w:rsidRDefault="001F08F2" w:rsidP="001F08F2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  <w:u w:val="single"/>
        </w:rPr>
      </w:pPr>
      <w:r w:rsidRPr="001F08F2">
        <w:rPr>
          <w:szCs w:val="28"/>
        </w:rPr>
        <w:t xml:space="preserve">1.13.   Перечень реализуемых в соответствии с лицензией уровней и видов образования, образовательных программ: </w:t>
      </w:r>
    </w:p>
    <w:p w:rsidR="001F08F2" w:rsidRPr="001F08F2" w:rsidRDefault="001F08F2" w:rsidP="001F08F2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</w:rPr>
      </w:pPr>
    </w:p>
    <w:tbl>
      <w:tblPr>
        <w:tblW w:w="1175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"/>
        <w:gridCol w:w="2694"/>
        <w:gridCol w:w="4252"/>
        <w:gridCol w:w="2268"/>
        <w:gridCol w:w="2255"/>
      </w:tblGrid>
      <w:tr w:rsidR="001F08F2" w:rsidRPr="001F08F2" w:rsidTr="00CE2FDC">
        <w:trPr>
          <w:trHeight w:val="630"/>
        </w:trPr>
        <w:tc>
          <w:tcPr>
            <w:tcW w:w="284" w:type="dxa"/>
          </w:tcPr>
          <w:p w:rsidR="001F08F2" w:rsidRPr="001F08F2" w:rsidRDefault="001F08F2" w:rsidP="00CE2FDC">
            <w:pPr>
              <w:pStyle w:val="1"/>
              <w:widowControl w:val="0"/>
              <w:numPr>
                <w:ilvl w:val="0"/>
                <w:numId w:val="11"/>
              </w:numPr>
              <w:tabs>
                <w:tab w:val="num" w:pos="0"/>
                <w:tab w:val="left" w:pos="509"/>
              </w:tabs>
              <w:suppressAutoHyphens/>
              <w:ind w:left="27"/>
              <w:jc w:val="right"/>
              <w:rPr>
                <w:szCs w:val="28"/>
              </w:rPr>
            </w:pPr>
            <w:r w:rsidRPr="001F08F2">
              <w:rPr>
                <w:szCs w:val="28"/>
              </w:rPr>
              <w:lastRenderedPageBreak/>
              <w:t xml:space="preserve">№ </w:t>
            </w:r>
          </w:p>
          <w:p w:rsidR="001F08F2" w:rsidRPr="001F08F2" w:rsidRDefault="001F08F2" w:rsidP="00CE2FDC">
            <w:pPr>
              <w:pStyle w:val="1"/>
              <w:widowControl w:val="0"/>
              <w:numPr>
                <w:ilvl w:val="0"/>
                <w:numId w:val="11"/>
              </w:numPr>
              <w:tabs>
                <w:tab w:val="num" w:pos="0"/>
                <w:tab w:val="left" w:pos="509"/>
              </w:tabs>
              <w:suppressAutoHyphens/>
              <w:ind w:left="27"/>
              <w:jc w:val="right"/>
              <w:rPr>
                <w:szCs w:val="28"/>
              </w:rPr>
            </w:pPr>
            <w:r w:rsidRPr="001F08F2">
              <w:rPr>
                <w:szCs w:val="28"/>
              </w:rPr>
              <w:t>п/п</w:t>
            </w:r>
          </w:p>
        </w:tc>
        <w:tc>
          <w:tcPr>
            <w:tcW w:w="2694" w:type="dxa"/>
          </w:tcPr>
          <w:p w:rsidR="001F08F2" w:rsidRPr="001F08F2" w:rsidRDefault="001F08F2" w:rsidP="00CE2FDC">
            <w:pPr>
              <w:pStyle w:val="1"/>
              <w:widowControl w:val="0"/>
              <w:numPr>
                <w:ilvl w:val="0"/>
                <w:numId w:val="11"/>
              </w:numPr>
              <w:tabs>
                <w:tab w:val="num" w:pos="0"/>
                <w:tab w:val="left" w:pos="509"/>
              </w:tabs>
              <w:suppressAutoHyphens/>
              <w:ind w:left="27"/>
              <w:jc w:val="right"/>
              <w:rPr>
                <w:szCs w:val="28"/>
              </w:rPr>
            </w:pPr>
            <w:r w:rsidRPr="001F08F2">
              <w:rPr>
                <w:szCs w:val="28"/>
              </w:rPr>
              <w:t xml:space="preserve">Уровень (ступень) образования </w:t>
            </w:r>
          </w:p>
        </w:tc>
        <w:tc>
          <w:tcPr>
            <w:tcW w:w="4252" w:type="dxa"/>
          </w:tcPr>
          <w:p w:rsidR="001F08F2" w:rsidRPr="001F08F2" w:rsidRDefault="001F08F2" w:rsidP="00CE2FDC">
            <w:pPr>
              <w:pStyle w:val="1"/>
              <w:widowControl w:val="0"/>
              <w:numPr>
                <w:ilvl w:val="0"/>
                <w:numId w:val="11"/>
              </w:numPr>
              <w:tabs>
                <w:tab w:val="num" w:pos="0"/>
                <w:tab w:val="left" w:pos="509"/>
              </w:tabs>
              <w:suppressAutoHyphens/>
              <w:ind w:left="27"/>
              <w:jc w:val="right"/>
              <w:rPr>
                <w:szCs w:val="28"/>
              </w:rPr>
            </w:pPr>
            <w:r w:rsidRPr="001F08F2">
              <w:rPr>
                <w:szCs w:val="28"/>
              </w:rPr>
              <w:t>Направленность (наименование) образовательной программы</w:t>
            </w:r>
          </w:p>
        </w:tc>
        <w:tc>
          <w:tcPr>
            <w:tcW w:w="2268" w:type="dxa"/>
          </w:tcPr>
          <w:p w:rsidR="001F08F2" w:rsidRPr="001F08F2" w:rsidRDefault="001F08F2" w:rsidP="00CE2FDC">
            <w:pPr>
              <w:pStyle w:val="1"/>
              <w:widowControl w:val="0"/>
              <w:numPr>
                <w:ilvl w:val="0"/>
                <w:numId w:val="11"/>
              </w:numPr>
              <w:tabs>
                <w:tab w:val="num" w:pos="0"/>
                <w:tab w:val="left" w:pos="509"/>
              </w:tabs>
              <w:suppressAutoHyphens/>
              <w:ind w:left="27"/>
              <w:jc w:val="right"/>
              <w:rPr>
                <w:szCs w:val="28"/>
              </w:rPr>
            </w:pPr>
            <w:r w:rsidRPr="001F08F2">
              <w:rPr>
                <w:szCs w:val="28"/>
              </w:rPr>
              <w:t>Вид  образовательной программы (основная, дополнительная)</w:t>
            </w:r>
          </w:p>
        </w:tc>
        <w:tc>
          <w:tcPr>
            <w:tcW w:w="2255" w:type="dxa"/>
          </w:tcPr>
          <w:p w:rsidR="001F08F2" w:rsidRPr="001F08F2" w:rsidRDefault="001F08F2" w:rsidP="00CE2FDC">
            <w:pPr>
              <w:pStyle w:val="1"/>
              <w:widowControl w:val="0"/>
              <w:numPr>
                <w:ilvl w:val="0"/>
                <w:numId w:val="11"/>
              </w:numPr>
              <w:tabs>
                <w:tab w:val="num" w:pos="0"/>
                <w:tab w:val="left" w:pos="509"/>
              </w:tabs>
              <w:suppressAutoHyphens/>
              <w:ind w:left="27"/>
              <w:jc w:val="right"/>
              <w:rPr>
                <w:szCs w:val="28"/>
              </w:rPr>
            </w:pPr>
            <w:r w:rsidRPr="001F08F2">
              <w:rPr>
                <w:szCs w:val="28"/>
              </w:rPr>
              <w:t xml:space="preserve">Нормативный срок освоения </w:t>
            </w:r>
          </w:p>
        </w:tc>
      </w:tr>
      <w:tr w:rsidR="001F08F2" w:rsidRPr="001F08F2" w:rsidTr="00CE2FDC">
        <w:trPr>
          <w:trHeight w:val="330"/>
        </w:trPr>
        <w:tc>
          <w:tcPr>
            <w:tcW w:w="284" w:type="dxa"/>
          </w:tcPr>
          <w:p w:rsidR="001F08F2" w:rsidRPr="001F08F2" w:rsidRDefault="001F08F2" w:rsidP="00CE2FDC">
            <w:pPr>
              <w:pStyle w:val="1"/>
              <w:widowControl w:val="0"/>
              <w:numPr>
                <w:ilvl w:val="0"/>
                <w:numId w:val="11"/>
              </w:numPr>
              <w:tabs>
                <w:tab w:val="num" w:pos="0"/>
                <w:tab w:val="left" w:pos="509"/>
              </w:tabs>
              <w:suppressAutoHyphens/>
              <w:ind w:left="27"/>
              <w:jc w:val="right"/>
              <w:rPr>
                <w:szCs w:val="28"/>
              </w:rPr>
            </w:pPr>
            <w:r w:rsidRPr="001F08F2">
              <w:rPr>
                <w:szCs w:val="28"/>
              </w:rPr>
              <w:t>1</w:t>
            </w:r>
          </w:p>
        </w:tc>
        <w:tc>
          <w:tcPr>
            <w:tcW w:w="2694" w:type="dxa"/>
          </w:tcPr>
          <w:p w:rsidR="001F08F2" w:rsidRPr="001F08F2" w:rsidRDefault="001F08F2" w:rsidP="00CE2FDC">
            <w:pPr>
              <w:pStyle w:val="1"/>
              <w:widowControl w:val="0"/>
              <w:numPr>
                <w:ilvl w:val="0"/>
                <w:numId w:val="11"/>
              </w:numPr>
              <w:tabs>
                <w:tab w:val="num" w:pos="0"/>
                <w:tab w:val="left" w:pos="509"/>
              </w:tabs>
              <w:suppressAutoHyphens/>
              <w:ind w:left="27"/>
              <w:jc w:val="right"/>
              <w:rPr>
                <w:szCs w:val="28"/>
              </w:rPr>
            </w:pPr>
            <w:r w:rsidRPr="001F08F2">
              <w:rPr>
                <w:szCs w:val="28"/>
              </w:rPr>
              <w:t xml:space="preserve">общеобразовательный </w:t>
            </w:r>
          </w:p>
        </w:tc>
        <w:tc>
          <w:tcPr>
            <w:tcW w:w="4252" w:type="dxa"/>
          </w:tcPr>
          <w:p w:rsidR="001F08F2" w:rsidRPr="001F08F2" w:rsidRDefault="001F08F2" w:rsidP="00CE2FDC">
            <w:pPr>
              <w:pStyle w:val="1"/>
              <w:widowControl w:val="0"/>
              <w:numPr>
                <w:ilvl w:val="0"/>
                <w:numId w:val="11"/>
              </w:numPr>
              <w:tabs>
                <w:tab w:val="num" w:pos="0"/>
                <w:tab w:val="left" w:pos="509"/>
              </w:tabs>
              <w:suppressAutoHyphens/>
              <w:ind w:left="27"/>
              <w:jc w:val="right"/>
              <w:rPr>
                <w:szCs w:val="28"/>
              </w:rPr>
            </w:pPr>
            <w:r w:rsidRPr="001F08F2">
              <w:rPr>
                <w:szCs w:val="28"/>
              </w:rPr>
              <w:t xml:space="preserve">начальное общее </w:t>
            </w:r>
          </w:p>
        </w:tc>
        <w:tc>
          <w:tcPr>
            <w:tcW w:w="2268" w:type="dxa"/>
          </w:tcPr>
          <w:p w:rsidR="001F08F2" w:rsidRPr="001F08F2" w:rsidRDefault="001F08F2" w:rsidP="00CE2FDC">
            <w:pPr>
              <w:pStyle w:val="1"/>
              <w:widowControl w:val="0"/>
              <w:numPr>
                <w:ilvl w:val="0"/>
                <w:numId w:val="11"/>
              </w:numPr>
              <w:tabs>
                <w:tab w:val="num" w:pos="0"/>
                <w:tab w:val="left" w:pos="509"/>
              </w:tabs>
              <w:suppressAutoHyphens/>
              <w:ind w:left="27"/>
              <w:jc w:val="right"/>
              <w:rPr>
                <w:szCs w:val="28"/>
              </w:rPr>
            </w:pPr>
            <w:r w:rsidRPr="001F08F2">
              <w:rPr>
                <w:szCs w:val="28"/>
              </w:rPr>
              <w:t xml:space="preserve">основная </w:t>
            </w:r>
          </w:p>
        </w:tc>
        <w:tc>
          <w:tcPr>
            <w:tcW w:w="2255" w:type="dxa"/>
          </w:tcPr>
          <w:p w:rsidR="001F08F2" w:rsidRPr="001F08F2" w:rsidRDefault="001F08F2" w:rsidP="00CE2FDC">
            <w:pPr>
              <w:pStyle w:val="1"/>
              <w:widowControl w:val="0"/>
              <w:numPr>
                <w:ilvl w:val="0"/>
                <w:numId w:val="11"/>
              </w:numPr>
              <w:tabs>
                <w:tab w:val="num" w:pos="0"/>
                <w:tab w:val="left" w:pos="509"/>
              </w:tabs>
              <w:suppressAutoHyphens/>
              <w:ind w:left="27"/>
              <w:jc w:val="center"/>
              <w:rPr>
                <w:szCs w:val="28"/>
              </w:rPr>
            </w:pPr>
            <w:r w:rsidRPr="001F08F2">
              <w:rPr>
                <w:szCs w:val="28"/>
              </w:rPr>
              <w:t>4 года</w:t>
            </w:r>
          </w:p>
        </w:tc>
      </w:tr>
      <w:tr w:rsidR="001F08F2" w:rsidRPr="001F08F2" w:rsidTr="00CE2FDC">
        <w:trPr>
          <w:trHeight w:val="412"/>
        </w:trPr>
        <w:tc>
          <w:tcPr>
            <w:tcW w:w="284" w:type="dxa"/>
          </w:tcPr>
          <w:p w:rsidR="001F08F2" w:rsidRPr="001F08F2" w:rsidRDefault="001F08F2" w:rsidP="00CE2FDC">
            <w:pPr>
              <w:pStyle w:val="1"/>
              <w:widowControl w:val="0"/>
              <w:numPr>
                <w:ilvl w:val="0"/>
                <w:numId w:val="11"/>
              </w:numPr>
              <w:tabs>
                <w:tab w:val="num" w:pos="0"/>
                <w:tab w:val="left" w:pos="509"/>
              </w:tabs>
              <w:suppressAutoHyphens/>
              <w:ind w:left="27"/>
              <w:jc w:val="right"/>
              <w:rPr>
                <w:szCs w:val="28"/>
              </w:rPr>
            </w:pPr>
            <w:r w:rsidRPr="001F08F2">
              <w:rPr>
                <w:szCs w:val="28"/>
              </w:rPr>
              <w:t>2</w:t>
            </w:r>
          </w:p>
        </w:tc>
        <w:tc>
          <w:tcPr>
            <w:tcW w:w="2694" w:type="dxa"/>
          </w:tcPr>
          <w:p w:rsidR="001F08F2" w:rsidRPr="001F08F2" w:rsidRDefault="001F08F2" w:rsidP="00CE2FDC">
            <w:pPr>
              <w:pStyle w:val="1"/>
              <w:widowControl w:val="0"/>
              <w:numPr>
                <w:ilvl w:val="0"/>
                <w:numId w:val="11"/>
              </w:numPr>
              <w:tabs>
                <w:tab w:val="num" w:pos="0"/>
                <w:tab w:val="left" w:pos="509"/>
              </w:tabs>
              <w:suppressAutoHyphens/>
              <w:ind w:left="27"/>
              <w:jc w:val="right"/>
              <w:rPr>
                <w:szCs w:val="28"/>
              </w:rPr>
            </w:pPr>
            <w:r w:rsidRPr="001F08F2">
              <w:rPr>
                <w:szCs w:val="28"/>
              </w:rPr>
              <w:t xml:space="preserve">общеобразовательный </w:t>
            </w:r>
          </w:p>
        </w:tc>
        <w:tc>
          <w:tcPr>
            <w:tcW w:w="4252" w:type="dxa"/>
          </w:tcPr>
          <w:p w:rsidR="001F08F2" w:rsidRPr="001F08F2" w:rsidRDefault="001F08F2" w:rsidP="00CE2FDC">
            <w:pPr>
              <w:pStyle w:val="1"/>
              <w:widowControl w:val="0"/>
              <w:numPr>
                <w:ilvl w:val="0"/>
                <w:numId w:val="11"/>
              </w:numPr>
              <w:tabs>
                <w:tab w:val="num" w:pos="0"/>
                <w:tab w:val="left" w:pos="509"/>
              </w:tabs>
              <w:suppressAutoHyphens/>
              <w:ind w:left="27"/>
              <w:jc w:val="right"/>
              <w:rPr>
                <w:szCs w:val="28"/>
              </w:rPr>
            </w:pPr>
            <w:r w:rsidRPr="001F08F2">
              <w:rPr>
                <w:szCs w:val="28"/>
              </w:rPr>
              <w:t xml:space="preserve">основное общее </w:t>
            </w:r>
          </w:p>
        </w:tc>
        <w:tc>
          <w:tcPr>
            <w:tcW w:w="2268" w:type="dxa"/>
          </w:tcPr>
          <w:p w:rsidR="001F08F2" w:rsidRPr="001F08F2" w:rsidRDefault="001F08F2" w:rsidP="00CE2FDC">
            <w:pPr>
              <w:pStyle w:val="1"/>
              <w:widowControl w:val="0"/>
              <w:numPr>
                <w:ilvl w:val="0"/>
                <w:numId w:val="11"/>
              </w:numPr>
              <w:tabs>
                <w:tab w:val="num" w:pos="0"/>
                <w:tab w:val="left" w:pos="509"/>
              </w:tabs>
              <w:suppressAutoHyphens/>
              <w:ind w:left="27"/>
              <w:jc w:val="right"/>
              <w:rPr>
                <w:szCs w:val="28"/>
              </w:rPr>
            </w:pPr>
            <w:r w:rsidRPr="001F08F2">
              <w:rPr>
                <w:szCs w:val="28"/>
              </w:rPr>
              <w:t xml:space="preserve">основная </w:t>
            </w:r>
          </w:p>
        </w:tc>
        <w:tc>
          <w:tcPr>
            <w:tcW w:w="2255" w:type="dxa"/>
          </w:tcPr>
          <w:p w:rsidR="001F08F2" w:rsidRPr="001F08F2" w:rsidRDefault="001F08F2" w:rsidP="00CE2FDC">
            <w:pPr>
              <w:pStyle w:val="1"/>
              <w:widowControl w:val="0"/>
              <w:numPr>
                <w:ilvl w:val="0"/>
                <w:numId w:val="11"/>
              </w:numPr>
              <w:tabs>
                <w:tab w:val="num" w:pos="0"/>
                <w:tab w:val="left" w:pos="509"/>
              </w:tabs>
              <w:suppressAutoHyphens/>
              <w:ind w:left="27"/>
              <w:jc w:val="center"/>
              <w:rPr>
                <w:szCs w:val="28"/>
              </w:rPr>
            </w:pPr>
            <w:r w:rsidRPr="001F08F2">
              <w:rPr>
                <w:szCs w:val="28"/>
              </w:rPr>
              <w:t>5 лет</w:t>
            </w:r>
          </w:p>
        </w:tc>
      </w:tr>
      <w:tr w:rsidR="001F08F2" w:rsidRPr="001F08F2" w:rsidTr="00CE2FDC">
        <w:trPr>
          <w:trHeight w:val="365"/>
        </w:trPr>
        <w:tc>
          <w:tcPr>
            <w:tcW w:w="284" w:type="dxa"/>
          </w:tcPr>
          <w:p w:rsidR="001F08F2" w:rsidRPr="001F08F2" w:rsidRDefault="001F08F2" w:rsidP="00CE2FDC">
            <w:pPr>
              <w:pStyle w:val="1"/>
              <w:widowControl w:val="0"/>
              <w:numPr>
                <w:ilvl w:val="0"/>
                <w:numId w:val="11"/>
              </w:numPr>
              <w:tabs>
                <w:tab w:val="num" w:pos="0"/>
                <w:tab w:val="left" w:pos="509"/>
              </w:tabs>
              <w:suppressAutoHyphens/>
              <w:ind w:left="27"/>
              <w:jc w:val="right"/>
              <w:rPr>
                <w:szCs w:val="28"/>
              </w:rPr>
            </w:pPr>
            <w:r w:rsidRPr="001F08F2">
              <w:rPr>
                <w:szCs w:val="28"/>
              </w:rPr>
              <w:t>3</w:t>
            </w:r>
          </w:p>
        </w:tc>
        <w:tc>
          <w:tcPr>
            <w:tcW w:w="2694" w:type="dxa"/>
          </w:tcPr>
          <w:p w:rsidR="001F08F2" w:rsidRPr="001F08F2" w:rsidRDefault="001F08F2" w:rsidP="00CE2FDC">
            <w:pPr>
              <w:pStyle w:val="1"/>
              <w:widowControl w:val="0"/>
              <w:numPr>
                <w:ilvl w:val="0"/>
                <w:numId w:val="11"/>
              </w:numPr>
              <w:tabs>
                <w:tab w:val="num" w:pos="0"/>
                <w:tab w:val="left" w:pos="509"/>
              </w:tabs>
              <w:suppressAutoHyphens/>
              <w:ind w:left="27"/>
              <w:jc w:val="right"/>
              <w:rPr>
                <w:szCs w:val="28"/>
              </w:rPr>
            </w:pPr>
            <w:r w:rsidRPr="001F08F2">
              <w:rPr>
                <w:szCs w:val="28"/>
              </w:rPr>
              <w:t xml:space="preserve">общеобразовательный </w:t>
            </w:r>
          </w:p>
        </w:tc>
        <w:tc>
          <w:tcPr>
            <w:tcW w:w="4252" w:type="dxa"/>
          </w:tcPr>
          <w:p w:rsidR="001F08F2" w:rsidRPr="001F08F2" w:rsidRDefault="001F08F2" w:rsidP="00CE2FDC">
            <w:pPr>
              <w:pStyle w:val="1"/>
              <w:widowControl w:val="0"/>
              <w:numPr>
                <w:ilvl w:val="0"/>
                <w:numId w:val="11"/>
              </w:numPr>
              <w:tabs>
                <w:tab w:val="num" w:pos="0"/>
                <w:tab w:val="left" w:pos="509"/>
              </w:tabs>
              <w:suppressAutoHyphens/>
              <w:ind w:left="27"/>
              <w:jc w:val="right"/>
              <w:rPr>
                <w:szCs w:val="28"/>
              </w:rPr>
            </w:pPr>
            <w:r w:rsidRPr="001F08F2">
              <w:rPr>
                <w:szCs w:val="28"/>
              </w:rPr>
              <w:t xml:space="preserve">среднее (полное) общее </w:t>
            </w:r>
          </w:p>
        </w:tc>
        <w:tc>
          <w:tcPr>
            <w:tcW w:w="2268" w:type="dxa"/>
          </w:tcPr>
          <w:p w:rsidR="001F08F2" w:rsidRPr="001F08F2" w:rsidRDefault="001F08F2" w:rsidP="00CE2FDC">
            <w:pPr>
              <w:pStyle w:val="1"/>
              <w:widowControl w:val="0"/>
              <w:numPr>
                <w:ilvl w:val="0"/>
                <w:numId w:val="11"/>
              </w:numPr>
              <w:tabs>
                <w:tab w:val="num" w:pos="0"/>
                <w:tab w:val="left" w:pos="509"/>
              </w:tabs>
              <w:suppressAutoHyphens/>
              <w:ind w:left="27"/>
              <w:jc w:val="right"/>
              <w:rPr>
                <w:szCs w:val="28"/>
              </w:rPr>
            </w:pPr>
            <w:r w:rsidRPr="001F08F2">
              <w:rPr>
                <w:szCs w:val="28"/>
              </w:rPr>
              <w:t xml:space="preserve">основная </w:t>
            </w:r>
          </w:p>
        </w:tc>
        <w:tc>
          <w:tcPr>
            <w:tcW w:w="2255" w:type="dxa"/>
          </w:tcPr>
          <w:p w:rsidR="001F08F2" w:rsidRPr="001F08F2" w:rsidRDefault="001F08F2" w:rsidP="00CE2FDC">
            <w:pPr>
              <w:pStyle w:val="1"/>
              <w:widowControl w:val="0"/>
              <w:numPr>
                <w:ilvl w:val="0"/>
                <w:numId w:val="11"/>
              </w:numPr>
              <w:tabs>
                <w:tab w:val="num" w:pos="0"/>
                <w:tab w:val="left" w:pos="509"/>
              </w:tabs>
              <w:suppressAutoHyphens/>
              <w:ind w:left="27"/>
              <w:jc w:val="center"/>
              <w:rPr>
                <w:szCs w:val="28"/>
              </w:rPr>
            </w:pPr>
            <w:r w:rsidRPr="001F08F2">
              <w:rPr>
                <w:szCs w:val="28"/>
              </w:rPr>
              <w:t>2 года</w:t>
            </w:r>
          </w:p>
        </w:tc>
      </w:tr>
      <w:tr w:rsidR="001F08F2" w:rsidRPr="001F08F2" w:rsidTr="00CE2FDC">
        <w:trPr>
          <w:trHeight w:val="1166"/>
        </w:trPr>
        <w:tc>
          <w:tcPr>
            <w:tcW w:w="284" w:type="dxa"/>
          </w:tcPr>
          <w:p w:rsidR="001F08F2" w:rsidRPr="001F08F2" w:rsidRDefault="001F08F2" w:rsidP="00CE2FDC">
            <w:pPr>
              <w:pStyle w:val="1"/>
              <w:widowControl w:val="0"/>
              <w:numPr>
                <w:ilvl w:val="0"/>
                <w:numId w:val="11"/>
              </w:numPr>
              <w:tabs>
                <w:tab w:val="num" w:pos="0"/>
                <w:tab w:val="left" w:pos="509"/>
              </w:tabs>
              <w:suppressAutoHyphens/>
              <w:ind w:left="27"/>
              <w:jc w:val="right"/>
              <w:rPr>
                <w:szCs w:val="28"/>
              </w:rPr>
            </w:pPr>
            <w:r w:rsidRPr="001F08F2">
              <w:rPr>
                <w:szCs w:val="28"/>
              </w:rPr>
              <w:t>4</w:t>
            </w:r>
          </w:p>
        </w:tc>
        <w:tc>
          <w:tcPr>
            <w:tcW w:w="2694" w:type="dxa"/>
          </w:tcPr>
          <w:p w:rsidR="001F08F2" w:rsidRPr="001F08F2" w:rsidRDefault="001F08F2" w:rsidP="00CE2FDC">
            <w:pPr>
              <w:pStyle w:val="1"/>
              <w:widowControl w:val="0"/>
              <w:numPr>
                <w:ilvl w:val="0"/>
                <w:numId w:val="11"/>
              </w:numPr>
              <w:tabs>
                <w:tab w:val="num" w:pos="0"/>
                <w:tab w:val="left" w:pos="509"/>
              </w:tabs>
              <w:suppressAutoHyphens/>
              <w:ind w:left="27"/>
              <w:jc w:val="right"/>
              <w:rPr>
                <w:szCs w:val="28"/>
              </w:rPr>
            </w:pPr>
            <w:r w:rsidRPr="001F08F2">
              <w:rPr>
                <w:szCs w:val="28"/>
              </w:rPr>
              <w:t xml:space="preserve">общеобразовательный </w:t>
            </w:r>
          </w:p>
        </w:tc>
        <w:tc>
          <w:tcPr>
            <w:tcW w:w="4252" w:type="dxa"/>
          </w:tcPr>
          <w:p w:rsidR="001F08F2" w:rsidRPr="001F08F2" w:rsidRDefault="001F08F2" w:rsidP="00CE2FDC">
            <w:pPr>
              <w:pStyle w:val="1"/>
              <w:widowControl w:val="0"/>
              <w:numPr>
                <w:ilvl w:val="0"/>
                <w:numId w:val="11"/>
              </w:numPr>
              <w:tabs>
                <w:tab w:val="num" w:pos="0"/>
                <w:tab w:val="left" w:pos="509"/>
              </w:tabs>
              <w:suppressAutoHyphens/>
              <w:ind w:left="27"/>
              <w:jc w:val="right"/>
              <w:rPr>
                <w:szCs w:val="28"/>
              </w:rPr>
            </w:pPr>
            <w:r w:rsidRPr="001F08F2">
              <w:rPr>
                <w:szCs w:val="28"/>
              </w:rPr>
              <w:t>Программы начального общего, основного общего образования, разработанные с учетом особенностей психофизического развития и возможностей обучающихся (</w:t>
            </w:r>
            <w:r w:rsidRPr="001F08F2">
              <w:rPr>
                <w:szCs w:val="28"/>
                <w:lang w:val="en-US"/>
              </w:rPr>
              <w:t>VII</w:t>
            </w:r>
            <w:r w:rsidRPr="001F08F2">
              <w:rPr>
                <w:szCs w:val="28"/>
              </w:rPr>
              <w:t xml:space="preserve"> вид)</w:t>
            </w:r>
          </w:p>
        </w:tc>
        <w:tc>
          <w:tcPr>
            <w:tcW w:w="2268" w:type="dxa"/>
          </w:tcPr>
          <w:p w:rsidR="001F08F2" w:rsidRPr="001F08F2" w:rsidRDefault="001F08F2" w:rsidP="00CE2FDC">
            <w:pPr>
              <w:pStyle w:val="1"/>
              <w:widowControl w:val="0"/>
              <w:numPr>
                <w:ilvl w:val="0"/>
                <w:numId w:val="11"/>
              </w:numPr>
              <w:tabs>
                <w:tab w:val="num" w:pos="0"/>
                <w:tab w:val="left" w:pos="509"/>
              </w:tabs>
              <w:suppressAutoHyphens/>
              <w:ind w:left="27"/>
              <w:jc w:val="right"/>
              <w:rPr>
                <w:szCs w:val="28"/>
              </w:rPr>
            </w:pPr>
            <w:r w:rsidRPr="001F08F2">
              <w:rPr>
                <w:szCs w:val="28"/>
              </w:rPr>
              <w:t xml:space="preserve">основная </w:t>
            </w:r>
          </w:p>
        </w:tc>
        <w:tc>
          <w:tcPr>
            <w:tcW w:w="2255" w:type="dxa"/>
          </w:tcPr>
          <w:p w:rsidR="001F08F2" w:rsidRPr="001F08F2" w:rsidRDefault="001F08F2" w:rsidP="00CE2FDC">
            <w:pPr>
              <w:pStyle w:val="1"/>
              <w:widowControl w:val="0"/>
              <w:numPr>
                <w:ilvl w:val="0"/>
                <w:numId w:val="11"/>
              </w:numPr>
              <w:tabs>
                <w:tab w:val="num" w:pos="0"/>
                <w:tab w:val="left" w:pos="509"/>
              </w:tabs>
              <w:suppressAutoHyphens/>
              <w:ind w:left="27"/>
              <w:jc w:val="center"/>
              <w:rPr>
                <w:szCs w:val="28"/>
              </w:rPr>
            </w:pPr>
            <w:r w:rsidRPr="001F08F2">
              <w:rPr>
                <w:szCs w:val="28"/>
              </w:rPr>
              <w:t>9 лет</w:t>
            </w:r>
          </w:p>
        </w:tc>
      </w:tr>
      <w:tr w:rsidR="001F08F2" w:rsidRPr="001F08F2" w:rsidTr="00CE2FDC">
        <w:trPr>
          <w:trHeight w:val="1202"/>
        </w:trPr>
        <w:tc>
          <w:tcPr>
            <w:tcW w:w="284" w:type="dxa"/>
          </w:tcPr>
          <w:p w:rsidR="001F08F2" w:rsidRPr="001F08F2" w:rsidRDefault="001F08F2" w:rsidP="00CE2FDC">
            <w:pPr>
              <w:pStyle w:val="1"/>
              <w:widowControl w:val="0"/>
              <w:numPr>
                <w:ilvl w:val="0"/>
                <w:numId w:val="11"/>
              </w:numPr>
              <w:tabs>
                <w:tab w:val="num" w:pos="0"/>
                <w:tab w:val="left" w:pos="509"/>
              </w:tabs>
              <w:suppressAutoHyphens/>
              <w:ind w:left="27"/>
              <w:jc w:val="right"/>
              <w:rPr>
                <w:szCs w:val="28"/>
              </w:rPr>
            </w:pPr>
            <w:r w:rsidRPr="001F08F2">
              <w:rPr>
                <w:szCs w:val="28"/>
              </w:rPr>
              <w:t>5</w:t>
            </w:r>
          </w:p>
        </w:tc>
        <w:tc>
          <w:tcPr>
            <w:tcW w:w="2694" w:type="dxa"/>
          </w:tcPr>
          <w:p w:rsidR="001F08F2" w:rsidRPr="001F08F2" w:rsidRDefault="001F08F2" w:rsidP="00CE2FDC">
            <w:pPr>
              <w:pStyle w:val="1"/>
              <w:widowControl w:val="0"/>
              <w:numPr>
                <w:ilvl w:val="0"/>
                <w:numId w:val="11"/>
              </w:numPr>
              <w:tabs>
                <w:tab w:val="num" w:pos="0"/>
                <w:tab w:val="left" w:pos="509"/>
              </w:tabs>
              <w:suppressAutoHyphens/>
              <w:ind w:left="27"/>
              <w:jc w:val="right"/>
              <w:rPr>
                <w:szCs w:val="28"/>
              </w:rPr>
            </w:pPr>
            <w:r w:rsidRPr="001F08F2">
              <w:rPr>
                <w:szCs w:val="28"/>
              </w:rPr>
              <w:t xml:space="preserve">общеобразовательный </w:t>
            </w:r>
          </w:p>
        </w:tc>
        <w:tc>
          <w:tcPr>
            <w:tcW w:w="4252" w:type="dxa"/>
          </w:tcPr>
          <w:p w:rsidR="001F08F2" w:rsidRPr="001F08F2" w:rsidRDefault="001F08F2" w:rsidP="00CE2FDC">
            <w:pPr>
              <w:pStyle w:val="1"/>
              <w:widowControl w:val="0"/>
              <w:numPr>
                <w:ilvl w:val="0"/>
                <w:numId w:val="11"/>
              </w:numPr>
              <w:tabs>
                <w:tab w:val="num" w:pos="0"/>
                <w:tab w:val="left" w:pos="509"/>
              </w:tabs>
              <w:suppressAutoHyphens/>
              <w:ind w:left="27"/>
              <w:jc w:val="right"/>
              <w:rPr>
                <w:szCs w:val="28"/>
              </w:rPr>
            </w:pPr>
            <w:r w:rsidRPr="001F08F2">
              <w:rPr>
                <w:szCs w:val="28"/>
              </w:rPr>
              <w:t>Программы начального общего, основного общего образования, разработанные с учетом особенностей психофизического развития и возможностей обучающихся (</w:t>
            </w:r>
            <w:r w:rsidRPr="001F08F2">
              <w:rPr>
                <w:szCs w:val="28"/>
                <w:lang w:val="en-US"/>
              </w:rPr>
              <w:t>VIII</w:t>
            </w:r>
            <w:r w:rsidRPr="001F08F2">
              <w:rPr>
                <w:szCs w:val="28"/>
              </w:rPr>
              <w:t xml:space="preserve"> вид)</w:t>
            </w:r>
          </w:p>
        </w:tc>
        <w:tc>
          <w:tcPr>
            <w:tcW w:w="2268" w:type="dxa"/>
          </w:tcPr>
          <w:p w:rsidR="001F08F2" w:rsidRPr="001F08F2" w:rsidRDefault="001F08F2" w:rsidP="00CE2FDC">
            <w:pPr>
              <w:pStyle w:val="1"/>
              <w:widowControl w:val="0"/>
              <w:numPr>
                <w:ilvl w:val="0"/>
                <w:numId w:val="11"/>
              </w:numPr>
              <w:tabs>
                <w:tab w:val="num" w:pos="0"/>
                <w:tab w:val="left" w:pos="509"/>
              </w:tabs>
              <w:suppressAutoHyphens/>
              <w:ind w:left="27"/>
              <w:jc w:val="right"/>
              <w:rPr>
                <w:szCs w:val="28"/>
              </w:rPr>
            </w:pPr>
            <w:r w:rsidRPr="001F08F2">
              <w:rPr>
                <w:szCs w:val="28"/>
              </w:rPr>
              <w:t xml:space="preserve">основная </w:t>
            </w:r>
          </w:p>
        </w:tc>
        <w:tc>
          <w:tcPr>
            <w:tcW w:w="2255" w:type="dxa"/>
          </w:tcPr>
          <w:p w:rsidR="001F08F2" w:rsidRPr="001F08F2" w:rsidRDefault="001F08F2" w:rsidP="00CE2FDC">
            <w:pPr>
              <w:pStyle w:val="1"/>
              <w:widowControl w:val="0"/>
              <w:numPr>
                <w:ilvl w:val="0"/>
                <w:numId w:val="11"/>
              </w:numPr>
              <w:tabs>
                <w:tab w:val="num" w:pos="0"/>
                <w:tab w:val="left" w:pos="509"/>
              </w:tabs>
              <w:suppressAutoHyphens/>
              <w:ind w:left="27"/>
              <w:jc w:val="center"/>
              <w:rPr>
                <w:szCs w:val="28"/>
              </w:rPr>
            </w:pPr>
            <w:r w:rsidRPr="001F08F2">
              <w:rPr>
                <w:szCs w:val="28"/>
              </w:rPr>
              <w:t>9 лет</w:t>
            </w:r>
          </w:p>
        </w:tc>
      </w:tr>
      <w:tr w:rsidR="001F08F2" w:rsidRPr="001F08F2" w:rsidTr="00CE2FDC">
        <w:trPr>
          <w:trHeight w:val="583"/>
        </w:trPr>
        <w:tc>
          <w:tcPr>
            <w:tcW w:w="284" w:type="dxa"/>
          </w:tcPr>
          <w:p w:rsidR="001F08F2" w:rsidRPr="001F08F2" w:rsidRDefault="001F08F2" w:rsidP="00CE2FDC">
            <w:pPr>
              <w:pStyle w:val="1"/>
              <w:widowControl w:val="0"/>
              <w:numPr>
                <w:ilvl w:val="0"/>
                <w:numId w:val="11"/>
              </w:numPr>
              <w:tabs>
                <w:tab w:val="num" w:pos="0"/>
                <w:tab w:val="left" w:pos="509"/>
              </w:tabs>
              <w:suppressAutoHyphens/>
              <w:ind w:left="27"/>
              <w:jc w:val="right"/>
              <w:rPr>
                <w:szCs w:val="28"/>
              </w:rPr>
            </w:pPr>
            <w:r w:rsidRPr="001F08F2">
              <w:rPr>
                <w:szCs w:val="28"/>
              </w:rPr>
              <w:t>6</w:t>
            </w:r>
          </w:p>
        </w:tc>
        <w:tc>
          <w:tcPr>
            <w:tcW w:w="2694" w:type="dxa"/>
          </w:tcPr>
          <w:p w:rsidR="001F08F2" w:rsidRPr="001F08F2" w:rsidRDefault="001F08F2" w:rsidP="00CE2FDC">
            <w:pPr>
              <w:pStyle w:val="1"/>
              <w:widowControl w:val="0"/>
              <w:numPr>
                <w:ilvl w:val="0"/>
                <w:numId w:val="11"/>
              </w:numPr>
              <w:tabs>
                <w:tab w:val="num" w:pos="0"/>
                <w:tab w:val="left" w:pos="509"/>
              </w:tabs>
              <w:suppressAutoHyphens/>
              <w:ind w:left="27"/>
              <w:jc w:val="right"/>
              <w:rPr>
                <w:szCs w:val="28"/>
              </w:rPr>
            </w:pPr>
            <w:r w:rsidRPr="001F08F2">
              <w:rPr>
                <w:szCs w:val="28"/>
              </w:rPr>
              <w:t>-</w:t>
            </w:r>
          </w:p>
        </w:tc>
        <w:tc>
          <w:tcPr>
            <w:tcW w:w="4252" w:type="dxa"/>
          </w:tcPr>
          <w:p w:rsidR="001F08F2" w:rsidRPr="001F08F2" w:rsidRDefault="001F08F2" w:rsidP="00CE2FDC">
            <w:pPr>
              <w:pStyle w:val="1"/>
              <w:widowControl w:val="0"/>
              <w:numPr>
                <w:ilvl w:val="0"/>
                <w:numId w:val="11"/>
              </w:numPr>
              <w:tabs>
                <w:tab w:val="num" w:pos="0"/>
                <w:tab w:val="left" w:pos="509"/>
              </w:tabs>
              <w:suppressAutoHyphens/>
              <w:ind w:left="27"/>
              <w:jc w:val="right"/>
              <w:rPr>
                <w:szCs w:val="28"/>
              </w:rPr>
            </w:pPr>
            <w:r w:rsidRPr="001F08F2">
              <w:rPr>
                <w:szCs w:val="28"/>
              </w:rPr>
              <w:t xml:space="preserve">программы физкультурно-спортивной направленности </w:t>
            </w:r>
          </w:p>
        </w:tc>
        <w:tc>
          <w:tcPr>
            <w:tcW w:w="2268" w:type="dxa"/>
          </w:tcPr>
          <w:p w:rsidR="001F08F2" w:rsidRPr="001F08F2" w:rsidRDefault="001F08F2" w:rsidP="00CE2FDC">
            <w:pPr>
              <w:pStyle w:val="1"/>
              <w:widowControl w:val="0"/>
              <w:numPr>
                <w:ilvl w:val="0"/>
                <w:numId w:val="11"/>
              </w:numPr>
              <w:tabs>
                <w:tab w:val="num" w:pos="0"/>
                <w:tab w:val="left" w:pos="509"/>
              </w:tabs>
              <w:suppressAutoHyphens/>
              <w:ind w:left="27"/>
              <w:jc w:val="right"/>
              <w:rPr>
                <w:szCs w:val="28"/>
              </w:rPr>
            </w:pPr>
            <w:r w:rsidRPr="001F08F2">
              <w:rPr>
                <w:szCs w:val="28"/>
              </w:rPr>
              <w:t xml:space="preserve">дополнительная </w:t>
            </w:r>
          </w:p>
        </w:tc>
        <w:tc>
          <w:tcPr>
            <w:tcW w:w="2255" w:type="dxa"/>
          </w:tcPr>
          <w:p w:rsidR="001F08F2" w:rsidRPr="001F08F2" w:rsidRDefault="001F08F2" w:rsidP="00CE2FDC">
            <w:pPr>
              <w:pStyle w:val="1"/>
              <w:widowControl w:val="0"/>
              <w:numPr>
                <w:ilvl w:val="0"/>
                <w:numId w:val="11"/>
              </w:numPr>
              <w:tabs>
                <w:tab w:val="num" w:pos="0"/>
                <w:tab w:val="left" w:pos="509"/>
              </w:tabs>
              <w:suppressAutoHyphens/>
              <w:ind w:left="27"/>
              <w:jc w:val="center"/>
              <w:rPr>
                <w:szCs w:val="28"/>
              </w:rPr>
            </w:pPr>
            <w:r w:rsidRPr="001F08F2">
              <w:rPr>
                <w:szCs w:val="28"/>
              </w:rPr>
              <w:t>11 лет</w:t>
            </w:r>
          </w:p>
        </w:tc>
      </w:tr>
      <w:tr w:rsidR="001F08F2" w:rsidRPr="001F08F2" w:rsidTr="00CE2FDC">
        <w:trPr>
          <w:trHeight w:val="523"/>
        </w:trPr>
        <w:tc>
          <w:tcPr>
            <w:tcW w:w="284" w:type="dxa"/>
          </w:tcPr>
          <w:p w:rsidR="001F08F2" w:rsidRPr="001F08F2" w:rsidRDefault="001F08F2" w:rsidP="00CE2FDC">
            <w:pPr>
              <w:pStyle w:val="1"/>
              <w:widowControl w:val="0"/>
              <w:numPr>
                <w:ilvl w:val="0"/>
                <w:numId w:val="11"/>
              </w:numPr>
              <w:tabs>
                <w:tab w:val="num" w:pos="0"/>
                <w:tab w:val="left" w:pos="509"/>
              </w:tabs>
              <w:suppressAutoHyphens/>
              <w:ind w:left="27"/>
              <w:jc w:val="right"/>
              <w:rPr>
                <w:szCs w:val="28"/>
              </w:rPr>
            </w:pPr>
            <w:r w:rsidRPr="001F08F2">
              <w:rPr>
                <w:szCs w:val="28"/>
              </w:rPr>
              <w:t>7</w:t>
            </w:r>
          </w:p>
        </w:tc>
        <w:tc>
          <w:tcPr>
            <w:tcW w:w="2694" w:type="dxa"/>
          </w:tcPr>
          <w:p w:rsidR="001F08F2" w:rsidRPr="001F08F2" w:rsidRDefault="001F08F2" w:rsidP="00CE2FDC">
            <w:pPr>
              <w:pStyle w:val="1"/>
              <w:widowControl w:val="0"/>
              <w:numPr>
                <w:ilvl w:val="0"/>
                <w:numId w:val="11"/>
              </w:numPr>
              <w:tabs>
                <w:tab w:val="num" w:pos="0"/>
                <w:tab w:val="left" w:pos="509"/>
              </w:tabs>
              <w:suppressAutoHyphens/>
              <w:ind w:left="27"/>
              <w:jc w:val="right"/>
              <w:rPr>
                <w:szCs w:val="28"/>
              </w:rPr>
            </w:pPr>
            <w:r w:rsidRPr="001F08F2">
              <w:rPr>
                <w:szCs w:val="28"/>
              </w:rPr>
              <w:t>-</w:t>
            </w:r>
          </w:p>
        </w:tc>
        <w:tc>
          <w:tcPr>
            <w:tcW w:w="4252" w:type="dxa"/>
          </w:tcPr>
          <w:p w:rsidR="001F08F2" w:rsidRPr="001F08F2" w:rsidRDefault="001F08F2" w:rsidP="00CE2FDC">
            <w:pPr>
              <w:pStyle w:val="1"/>
              <w:widowControl w:val="0"/>
              <w:numPr>
                <w:ilvl w:val="0"/>
                <w:numId w:val="11"/>
              </w:numPr>
              <w:tabs>
                <w:tab w:val="num" w:pos="0"/>
                <w:tab w:val="left" w:pos="509"/>
              </w:tabs>
              <w:suppressAutoHyphens/>
              <w:ind w:left="27"/>
              <w:jc w:val="right"/>
              <w:rPr>
                <w:szCs w:val="28"/>
              </w:rPr>
            </w:pPr>
            <w:r w:rsidRPr="001F08F2">
              <w:rPr>
                <w:szCs w:val="28"/>
              </w:rPr>
              <w:t xml:space="preserve">программы естественнонаучной направленности </w:t>
            </w:r>
          </w:p>
        </w:tc>
        <w:tc>
          <w:tcPr>
            <w:tcW w:w="2268" w:type="dxa"/>
          </w:tcPr>
          <w:p w:rsidR="001F08F2" w:rsidRPr="001F08F2" w:rsidRDefault="001F08F2" w:rsidP="00CE2FDC">
            <w:pPr>
              <w:pStyle w:val="1"/>
              <w:widowControl w:val="0"/>
              <w:numPr>
                <w:ilvl w:val="0"/>
                <w:numId w:val="11"/>
              </w:numPr>
              <w:tabs>
                <w:tab w:val="num" w:pos="0"/>
                <w:tab w:val="left" w:pos="509"/>
              </w:tabs>
              <w:suppressAutoHyphens/>
              <w:ind w:left="27"/>
              <w:jc w:val="right"/>
              <w:rPr>
                <w:szCs w:val="28"/>
              </w:rPr>
            </w:pPr>
            <w:r w:rsidRPr="001F08F2">
              <w:rPr>
                <w:szCs w:val="28"/>
              </w:rPr>
              <w:t xml:space="preserve">дополнительная </w:t>
            </w:r>
          </w:p>
        </w:tc>
        <w:tc>
          <w:tcPr>
            <w:tcW w:w="2255" w:type="dxa"/>
          </w:tcPr>
          <w:p w:rsidR="001F08F2" w:rsidRPr="001F08F2" w:rsidRDefault="001F08F2" w:rsidP="00CE2FDC">
            <w:pPr>
              <w:pStyle w:val="1"/>
              <w:widowControl w:val="0"/>
              <w:numPr>
                <w:ilvl w:val="0"/>
                <w:numId w:val="11"/>
              </w:numPr>
              <w:tabs>
                <w:tab w:val="num" w:pos="0"/>
                <w:tab w:val="left" w:pos="509"/>
              </w:tabs>
              <w:suppressAutoHyphens/>
              <w:ind w:left="27"/>
              <w:jc w:val="center"/>
              <w:rPr>
                <w:szCs w:val="28"/>
              </w:rPr>
            </w:pPr>
            <w:r w:rsidRPr="001F08F2">
              <w:rPr>
                <w:szCs w:val="28"/>
              </w:rPr>
              <w:t>6 лет</w:t>
            </w:r>
          </w:p>
        </w:tc>
      </w:tr>
      <w:tr w:rsidR="001F08F2" w:rsidRPr="001F08F2" w:rsidTr="00CE2FDC">
        <w:trPr>
          <w:trHeight w:val="449"/>
        </w:trPr>
        <w:tc>
          <w:tcPr>
            <w:tcW w:w="284" w:type="dxa"/>
          </w:tcPr>
          <w:p w:rsidR="001F08F2" w:rsidRPr="001F08F2" w:rsidRDefault="001F08F2" w:rsidP="00CE2FDC">
            <w:pPr>
              <w:pStyle w:val="1"/>
              <w:widowControl w:val="0"/>
              <w:numPr>
                <w:ilvl w:val="0"/>
                <w:numId w:val="11"/>
              </w:numPr>
              <w:tabs>
                <w:tab w:val="num" w:pos="0"/>
                <w:tab w:val="left" w:pos="509"/>
              </w:tabs>
              <w:suppressAutoHyphens/>
              <w:ind w:left="27"/>
              <w:jc w:val="right"/>
              <w:rPr>
                <w:szCs w:val="28"/>
              </w:rPr>
            </w:pPr>
            <w:r w:rsidRPr="001F08F2">
              <w:rPr>
                <w:szCs w:val="28"/>
              </w:rPr>
              <w:t>8</w:t>
            </w:r>
          </w:p>
        </w:tc>
        <w:tc>
          <w:tcPr>
            <w:tcW w:w="2694" w:type="dxa"/>
          </w:tcPr>
          <w:p w:rsidR="001F08F2" w:rsidRPr="001F08F2" w:rsidRDefault="001F08F2" w:rsidP="00CE2FDC">
            <w:pPr>
              <w:pStyle w:val="1"/>
              <w:widowControl w:val="0"/>
              <w:numPr>
                <w:ilvl w:val="0"/>
                <w:numId w:val="11"/>
              </w:numPr>
              <w:tabs>
                <w:tab w:val="num" w:pos="0"/>
                <w:tab w:val="left" w:pos="509"/>
              </w:tabs>
              <w:suppressAutoHyphens/>
              <w:ind w:left="27"/>
              <w:jc w:val="right"/>
              <w:rPr>
                <w:szCs w:val="28"/>
              </w:rPr>
            </w:pPr>
            <w:r w:rsidRPr="001F08F2">
              <w:rPr>
                <w:szCs w:val="28"/>
              </w:rPr>
              <w:t>-</w:t>
            </w:r>
          </w:p>
        </w:tc>
        <w:tc>
          <w:tcPr>
            <w:tcW w:w="4252" w:type="dxa"/>
          </w:tcPr>
          <w:p w:rsidR="001F08F2" w:rsidRPr="001F08F2" w:rsidRDefault="001F08F2" w:rsidP="00CE2FDC">
            <w:pPr>
              <w:pStyle w:val="1"/>
              <w:widowControl w:val="0"/>
              <w:numPr>
                <w:ilvl w:val="0"/>
                <w:numId w:val="11"/>
              </w:numPr>
              <w:tabs>
                <w:tab w:val="num" w:pos="0"/>
                <w:tab w:val="left" w:pos="509"/>
              </w:tabs>
              <w:suppressAutoHyphens/>
              <w:ind w:left="27"/>
              <w:jc w:val="right"/>
              <w:rPr>
                <w:szCs w:val="28"/>
              </w:rPr>
            </w:pPr>
            <w:r w:rsidRPr="001F08F2">
              <w:rPr>
                <w:szCs w:val="28"/>
              </w:rPr>
              <w:t>программы художественно-эстетической  направленности</w:t>
            </w:r>
          </w:p>
        </w:tc>
        <w:tc>
          <w:tcPr>
            <w:tcW w:w="2268" w:type="dxa"/>
          </w:tcPr>
          <w:p w:rsidR="001F08F2" w:rsidRPr="001F08F2" w:rsidRDefault="001F08F2" w:rsidP="00CE2FDC">
            <w:pPr>
              <w:pStyle w:val="1"/>
              <w:widowControl w:val="0"/>
              <w:numPr>
                <w:ilvl w:val="0"/>
                <w:numId w:val="11"/>
              </w:numPr>
              <w:tabs>
                <w:tab w:val="num" w:pos="0"/>
                <w:tab w:val="left" w:pos="509"/>
              </w:tabs>
              <w:suppressAutoHyphens/>
              <w:ind w:left="27"/>
              <w:jc w:val="right"/>
              <w:rPr>
                <w:szCs w:val="28"/>
              </w:rPr>
            </w:pPr>
            <w:r w:rsidRPr="001F08F2">
              <w:rPr>
                <w:szCs w:val="28"/>
              </w:rPr>
              <w:t xml:space="preserve">дополнительная </w:t>
            </w:r>
          </w:p>
        </w:tc>
        <w:tc>
          <w:tcPr>
            <w:tcW w:w="2255" w:type="dxa"/>
          </w:tcPr>
          <w:p w:rsidR="001F08F2" w:rsidRPr="001F08F2" w:rsidRDefault="001F08F2" w:rsidP="00CE2FDC">
            <w:pPr>
              <w:pStyle w:val="1"/>
              <w:widowControl w:val="0"/>
              <w:numPr>
                <w:ilvl w:val="0"/>
                <w:numId w:val="11"/>
              </w:numPr>
              <w:tabs>
                <w:tab w:val="num" w:pos="0"/>
                <w:tab w:val="left" w:pos="509"/>
              </w:tabs>
              <w:suppressAutoHyphens/>
              <w:ind w:left="27"/>
              <w:jc w:val="center"/>
              <w:rPr>
                <w:szCs w:val="28"/>
              </w:rPr>
            </w:pPr>
            <w:r w:rsidRPr="001F08F2">
              <w:rPr>
                <w:szCs w:val="28"/>
              </w:rPr>
              <w:t>5 лет</w:t>
            </w:r>
          </w:p>
        </w:tc>
      </w:tr>
      <w:tr w:rsidR="001F08F2" w:rsidRPr="001F08F2" w:rsidTr="00CE2FDC">
        <w:trPr>
          <w:trHeight w:val="531"/>
        </w:trPr>
        <w:tc>
          <w:tcPr>
            <w:tcW w:w="284" w:type="dxa"/>
          </w:tcPr>
          <w:p w:rsidR="001F08F2" w:rsidRPr="001F08F2" w:rsidRDefault="001F08F2" w:rsidP="00CE2FDC">
            <w:pPr>
              <w:pStyle w:val="1"/>
              <w:widowControl w:val="0"/>
              <w:numPr>
                <w:ilvl w:val="0"/>
                <w:numId w:val="11"/>
              </w:numPr>
              <w:tabs>
                <w:tab w:val="num" w:pos="0"/>
                <w:tab w:val="left" w:pos="509"/>
              </w:tabs>
              <w:suppressAutoHyphens/>
              <w:ind w:left="27"/>
              <w:jc w:val="right"/>
              <w:rPr>
                <w:szCs w:val="28"/>
              </w:rPr>
            </w:pPr>
            <w:r w:rsidRPr="001F08F2">
              <w:rPr>
                <w:szCs w:val="28"/>
              </w:rPr>
              <w:t>9</w:t>
            </w:r>
          </w:p>
        </w:tc>
        <w:tc>
          <w:tcPr>
            <w:tcW w:w="2694" w:type="dxa"/>
          </w:tcPr>
          <w:p w:rsidR="001F08F2" w:rsidRPr="001F08F2" w:rsidRDefault="001F08F2" w:rsidP="00CE2FDC">
            <w:pPr>
              <w:pStyle w:val="1"/>
              <w:widowControl w:val="0"/>
              <w:numPr>
                <w:ilvl w:val="0"/>
                <w:numId w:val="11"/>
              </w:numPr>
              <w:tabs>
                <w:tab w:val="num" w:pos="0"/>
                <w:tab w:val="left" w:pos="509"/>
              </w:tabs>
              <w:suppressAutoHyphens/>
              <w:ind w:left="27"/>
              <w:jc w:val="right"/>
              <w:rPr>
                <w:szCs w:val="28"/>
              </w:rPr>
            </w:pPr>
            <w:r w:rsidRPr="001F08F2">
              <w:rPr>
                <w:szCs w:val="28"/>
              </w:rPr>
              <w:t>-</w:t>
            </w:r>
          </w:p>
        </w:tc>
        <w:tc>
          <w:tcPr>
            <w:tcW w:w="4252" w:type="dxa"/>
          </w:tcPr>
          <w:p w:rsidR="001F08F2" w:rsidRPr="001F08F2" w:rsidRDefault="001F08F2" w:rsidP="00CE2FDC">
            <w:pPr>
              <w:pStyle w:val="1"/>
              <w:widowControl w:val="0"/>
              <w:numPr>
                <w:ilvl w:val="0"/>
                <w:numId w:val="11"/>
              </w:numPr>
              <w:tabs>
                <w:tab w:val="num" w:pos="0"/>
                <w:tab w:val="left" w:pos="509"/>
              </w:tabs>
              <w:suppressAutoHyphens/>
              <w:ind w:left="27"/>
              <w:jc w:val="right"/>
              <w:rPr>
                <w:szCs w:val="28"/>
              </w:rPr>
            </w:pPr>
            <w:r w:rsidRPr="001F08F2">
              <w:rPr>
                <w:szCs w:val="28"/>
              </w:rPr>
              <w:t>программы культурологической  направленности</w:t>
            </w:r>
          </w:p>
        </w:tc>
        <w:tc>
          <w:tcPr>
            <w:tcW w:w="2268" w:type="dxa"/>
          </w:tcPr>
          <w:p w:rsidR="001F08F2" w:rsidRPr="001F08F2" w:rsidRDefault="001F08F2" w:rsidP="00CE2FDC">
            <w:pPr>
              <w:pStyle w:val="1"/>
              <w:widowControl w:val="0"/>
              <w:numPr>
                <w:ilvl w:val="0"/>
                <w:numId w:val="11"/>
              </w:numPr>
              <w:tabs>
                <w:tab w:val="num" w:pos="0"/>
                <w:tab w:val="left" w:pos="509"/>
              </w:tabs>
              <w:suppressAutoHyphens/>
              <w:ind w:left="27"/>
              <w:jc w:val="right"/>
              <w:rPr>
                <w:szCs w:val="28"/>
              </w:rPr>
            </w:pPr>
            <w:r w:rsidRPr="001F08F2">
              <w:rPr>
                <w:szCs w:val="28"/>
              </w:rPr>
              <w:t xml:space="preserve">дополнительная </w:t>
            </w:r>
          </w:p>
        </w:tc>
        <w:tc>
          <w:tcPr>
            <w:tcW w:w="2255" w:type="dxa"/>
          </w:tcPr>
          <w:p w:rsidR="001F08F2" w:rsidRPr="001F08F2" w:rsidRDefault="001F08F2" w:rsidP="00CE2FDC">
            <w:pPr>
              <w:pStyle w:val="1"/>
              <w:widowControl w:val="0"/>
              <w:numPr>
                <w:ilvl w:val="0"/>
                <w:numId w:val="11"/>
              </w:numPr>
              <w:tabs>
                <w:tab w:val="num" w:pos="0"/>
                <w:tab w:val="left" w:pos="509"/>
              </w:tabs>
              <w:suppressAutoHyphens/>
              <w:ind w:left="27"/>
              <w:jc w:val="center"/>
              <w:rPr>
                <w:szCs w:val="28"/>
              </w:rPr>
            </w:pPr>
            <w:r w:rsidRPr="001F08F2">
              <w:rPr>
                <w:szCs w:val="28"/>
              </w:rPr>
              <w:t>5 лет</w:t>
            </w:r>
          </w:p>
        </w:tc>
      </w:tr>
      <w:tr w:rsidR="001F08F2" w:rsidRPr="001F08F2" w:rsidTr="00CE2FDC">
        <w:trPr>
          <w:trHeight w:val="627"/>
        </w:trPr>
        <w:tc>
          <w:tcPr>
            <w:tcW w:w="284" w:type="dxa"/>
          </w:tcPr>
          <w:p w:rsidR="001F08F2" w:rsidRPr="001F08F2" w:rsidRDefault="001F08F2" w:rsidP="00CE2FDC">
            <w:pPr>
              <w:pStyle w:val="1"/>
              <w:widowControl w:val="0"/>
              <w:numPr>
                <w:ilvl w:val="0"/>
                <w:numId w:val="11"/>
              </w:numPr>
              <w:tabs>
                <w:tab w:val="num" w:pos="0"/>
                <w:tab w:val="left" w:pos="509"/>
              </w:tabs>
              <w:suppressAutoHyphens/>
              <w:ind w:left="27"/>
              <w:jc w:val="right"/>
              <w:rPr>
                <w:szCs w:val="28"/>
              </w:rPr>
            </w:pPr>
            <w:r w:rsidRPr="001F08F2">
              <w:rPr>
                <w:szCs w:val="28"/>
              </w:rPr>
              <w:t>10</w:t>
            </w:r>
          </w:p>
        </w:tc>
        <w:tc>
          <w:tcPr>
            <w:tcW w:w="2694" w:type="dxa"/>
          </w:tcPr>
          <w:p w:rsidR="001F08F2" w:rsidRPr="001F08F2" w:rsidRDefault="001F08F2" w:rsidP="00CE2FDC">
            <w:pPr>
              <w:pStyle w:val="1"/>
              <w:widowControl w:val="0"/>
              <w:numPr>
                <w:ilvl w:val="0"/>
                <w:numId w:val="11"/>
              </w:numPr>
              <w:tabs>
                <w:tab w:val="num" w:pos="0"/>
                <w:tab w:val="left" w:pos="509"/>
              </w:tabs>
              <w:suppressAutoHyphens/>
              <w:ind w:left="27"/>
              <w:jc w:val="right"/>
              <w:rPr>
                <w:szCs w:val="28"/>
              </w:rPr>
            </w:pPr>
            <w:r w:rsidRPr="001F08F2">
              <w:rPr>
                <w:szCs w:val="28"/>
              </w:rPr>
              <w:t>-</w:t>
            </w:r>
          </w:p>
        </w:tc>
        <w:tc>
          <w:tcPr>
            <w:tcW w:w="4252" w:type="dxa"/>
          </w:tcPr>
          <w:p w:rsidR="001F08F2" w:rsidRPr="001F08F2" w:rsidRDefault="001F08F2" w:rsidP="00CE2FDC">
            <w:pPr>
              <w:pStyle w:val="1"/>
              <w:widowControl w:val="0"/>
              <w:numPr>
                <w:ilvl w:val="0"/>
                <w:numId w:val="11"/>
              </w:numPr>
              <w:tabs>
                <w:tab w:val="num" w:pos="0"/>
                <w:tab w:val="left" w:pos="509"/>
              </w:tabs>
              <w:suppressAutoHyphens/>
              <w:ind w:left="27"/>
              <w:jc w:val="right"/>
              <w:rPr>
                <w:szCs w:val="28"/>
              </w:rPr>
            </w:pPr>
            <w:r w:rsidRPr="001F08F2">
              <w:rPr>
                <w:szCs w:val="28"/>
              </w:rPr>
              <w:t>программы туристско-краеведческой направленности</w:t>
            </w:r>
          </w:p>
        </w:tc>
        <w:tc>
          <w:tcPr>
            <w:tcW w:w="2268" w:type="dxa"/>
          </w:tcPr>
          <w:p w:rsidR="001F08F2" w:rsidRPr="001F08F2" w:rsidRDefault="001F08F2" w:rsidP="00CE2FDC">
            <w:pPr>
              <w:pStyle w:val="1"/>
              <w:widowControl w:val="0"/>
              <w:numPr>
                <w:ilvl w:val="0"/>
                <w:numId w:val="11"/>
              </w:numPr>
              <w:tabs>
                <w:tab w:val="num" w:pos="0"/>
                <w:tab w:val="left" w:pos="509"/>
              </w:tabs>
              <w:suppressAutoHyphens/>
              <w:ind w:left="27"/>
              <w:jc w:val="right"/>
              <w:rPr>
                <w:szCs w:val="28"/>
              </w:rPr>
            </w:pPr>
            <w:r w:rsidRPr="001F08F2">
              <w:rPr>
                <w:szCs w:val="28"/>
              </w:rPr>
              <w:t xml:space="preserve">дополнительная </w:t>
            </w:r>
          </w:p>
        </w:tc>
        <w:tc>
          <w:tcPr>
            <w:tcW w:w="2255" w:type="dxa"/>
          </w:tcPr>
          <w:p w:rsidR="001F08F2" w:rsidRPr="001F08F2" w:rsidRDefault="001F08F2" w:rsidP="00CE2FDC">
            <w:pPr>
              <w:pStyle w:val="1"/>
              <w:widowControl w:val="0"/>
              <w:numPr>
                <w:ilvl w:val="0"/>
                <w:numId w:val="11"/>
              </w:numPr>
              <w:tabs>
                <w:tab w:val="num" w:pos="0"/>
                <w:tab w:val="left" w:pos="509"/>
              </w:tabs>
              <w:suppressAutoHyphens/>
              <w:ind w:left="27"/>
              <w:jc w:val="center"/>
              <w:rPr>
                <w:szCs w:val="28"/>
              </w:rPr>
            </w:pPr>
            <w:r w:rsidRPr="001F08F2">
              <w:rPr>
                <w:szCs w:val="28"/>
              </w:rPr>
              <w:t>5 лет</w:t>
            </w:r>
          </w:p>
        </w:tc>
      </w:tr>
      <w:tr w:rsidR="001F08F2" w:rsidRPr="001F08F2" w:rsidTr="00CE2FDC">
        <w:trPr>
          <w:trHeight w:val="528"/>
        </w:trPr>
        <w:tc>
          <w:tcPr>
            <w:tcW w:w="284" w:type="dxa"/>
          </w:tcPr>
          <w:p w:rsidR="001F08F2" w:rsidRPr="001F08F2" w:rsidRDefault="001F08F2" w:rsidP="00CE2FDC">
            <w:pPr>
              <w:pStyle w:val="1"/>
              <w:widowControl w:val="0"/>
              <w:numPr>
                <w:ilvl w:val="0"/>
                <w:numId w:val="11"/>
              </w:numPr>
              <w:tabs>
                <w:tab w:val="num" w:pos="0"/>
                <w:tab w:val="left" w:pos="509"/>
              </w:tabs>
              <w:suppressAutoHyphens/>
              <w:ind w:left="27"/>
              <w:jc w:val="right"/>
              <w:rPr>
                <w:szCs w:val="28"/>
              </w:rPr>
            </w:pPr>
            <w:r w:rsidRPr="001F08F2">
              <w:rPr>
                <w:szCs w:val="28"/>
              </w:rPr>
              <w:t>11</w:t>
            </w:r>
          </w:p>
        </w:tc>
        <w:tc>
          <w:tcPr>
            <w:tcW w:w="2694" w:type="dxa"/>
          </w:tcPr>
          <w:p w:rsidR="001F08F2" w:rsidRPr="001F08F2" w:rsidRDefault="001F08F2" w:rsidP="00CE2FDC">
            <w:pPr>
              <w:pStyle w:val="1"/>
              <w:widowControl w:val="0"/>
              <w:numPr>
                <w:ilvl w:val="0"/>
                <w:numId w:val="11"/>
              </w:numPr>
              <w:tabs>
                <w:tab w:val="num" w:pos="0"/>
                <w:tab w:val="left" w:pos="509"/>
              </w:tabs>
              <w:suppressAutoHyphens/>
              <w:ind w:left="27"/>
              <w:jc w:val="right"/>
              <w:rPr>
                <w:szCs w:val="28"/>
              </w:rPr>
            </w:pPr>
            <w:r w:rsidRPr="001F08F2">
              <w:rPr>
                <w:szCs w:val="28"/>
              </w:rPr>
              <w:t>-</w:t>
            </w:r>
          </w:p>
        </w:tc>
        <w:tc>
          <w:tcPr>
            <w:tcW w:w="4252" w:type="dxa"/>
          </w:tcPr>
          <w:p w:rsidR="001F08F2" w:rsidRPr="001F08F2" w:rsidRDefault="001F08F2" w:rsidP="00CE2FDC">
            <w:pPr>
              <w:pStyle w:val="1"/>
              <w:widowControl w:val="0"/>
              <w:numPr>
                <w:ilvl w:val="0"/>
                <w:numId w:val="11"/>
              </w:numPr>
              <w:tabs>
                <w:tab w:val="num" w:pos="0"/>
                <w:tab w:val="left" w:pos="509"/>
              </w:tabs>
              <w:suppressAutoHyphens/>
              <w:ind w:left="27"/>
              <w:jc w:val="right"/>
              <w:rPr>
                <w:szCs w:val="28"/>
              </w:rPr>
            </w:pPr>
            <w:r w:rsidRPr="001F08F2">
              <w:rPr>
                <w:szCs w:val="28"/>
              </w:rPr>
              <w:t>программы эколого-биологической направленности</w:t>
            </w:r>
          </w:p>
        </w:tc>
        <w:tc>
          <w:tcPr>
            <w:tcW w:w="2268" w:type="dxa"/>
          </w:tcPr>
          <w:p w:rsidR="001F08F2" w:rsidRPr="001F08F2" w:rsidRDefault="001F08F2" w:rsidP="00CE2FDC">
            <w:pPr>
              <w:pStyle w:val="1"/>
              <w:widowControl w:val="0"/>
              <w:numPr>
                <w:ilvl w:val="0"/>
                <w:numId w:val="11"/>
              </w:numPr>
              <w:tabs>
                <w:tab w:val="num" w:pos="0"/>
                <w:tab w:val="left" w:pos="509"/>
              </w:tabs>
              <w:suppressAutoHyphens/>
              <w:ind w:left="27"/>
              <w:jc w:val="right"/>
              <w:rPr>
                <w:szCs w:val="28"/>
              </w:rPr>
            </w:pPr>
            <w:r w:rsidRPr="001F08F2">
              <w:rPr>
                <w:szCs w:val="28"/>
              </w:rPr>
              <w:t xml:space="preserve">дополнительная </w:t>
            </w:r>
          </w:p>
        </w:tc>
        <w:tc>
          <w:tcPr>
            <w:tcW w:w="2255" w:type="dxa"/>
          </w:tcPr>
          <w:p w:rsidR="001F08F2" w:rsidRPr="001F08F2" w:rsidRDefault="001F08F2" w:rsidP="00CE2FDC">
            <w:pPr>
              <w:pStyle w:val="1"/>
              <w:widowControl w:val="0"/>
              <w:numPr>
                <w:ilvl w:val="0"/>
                <w:numId w:val="11"/>
              </w:numPr>
              <w:tabs>
                <w:tab w:val="num" w:pos="0"/>
                <w:tab w:val="left" w:pos="509"/>
              </w:tabs>
              <w:suppressAutoHyphens/>
              <w:ind w:left="27"/>
              <w:jc w:val="center"/>
              <w:rPr>
                <w:szCs w:val="28"/>
              </w:rPr>
            </w:pPr>
            <w:r w:rsidRPr="001F08F2">
              <w:rPr>
                <w:szCs w:val="28"/>
              </w:rPr>
              <w:t>11 лет</w:t>
            </w:r>
          </w:p>
        </w:tc>
      </w:tr>
    </w:tbl>
    <w:p w:rsidR="001F08F2" w:rsidRPr="001F08F2" w:rsidRDefault="001F08F2" w:rsidP="001F08F2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</w:rPr>
      </w:pPr>
    </w:p>
    <w:p w:rsidR="001F08F2" w:rsidRPr="001F08F2" w:rsidRDefault="001F08F2" w:rsidP="001F08F2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  <w:u w:val="single"/>
        </w:rPr>
      </w:pPr>
      <w:r w:rsidRPr="001F08F2">
        <w:rPr>
          <w:szCs w:val="28"/>
        </w:rPr>
        <w:t xml:space="preserve">Свидетельство о государственной аккредитации (серия, номер, дата выдачи и срок действия, кем выдана): </w:t>
      </w:r>
      <w:r w:rsidRPr="001F08F2">
        <w:rPr>
          <w:szCs w:val="28"/>
          <w:u w:val="single"/>
        </w:rPr>
        <w:t>серия 61 А01 № 0000635,регистрационный номер № 2430 срок действия свидетельства с 23 декабря 2014 г. до 23 декабря 2026 года. Выдано Региональной службой по надзору и контролю в сфере образования Ростовской области.</w:t>
      </w:r>
    </w:p>
    <w:p w:rsidR="001F08F2" w:rsidRPr="001F08F2" w:rsidRDefault="001F08F2" w:rsidP="001F08F2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</w:rPr>
      </w:pPr>
    </w:p>
    <w:p w:rsidR="001F08F2" w:rsidRPr="001F08F2" w:rsidRDefault="001F08F2" w:rsidP="001F08F2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  <w:u w:val="single"/>
        </w:rPr>
      </w:pPr>
      <w:r w:rsidRPr="001F08F2">
        <w:rPr>
          <w:szCs w:val="28"/>
        </w:rPr>
        <w:t xml:space="preserve">Перечень аккредитованных уровней образования:  </w:t>
      </w:r>
    </w:p>
    <w:tbl>
      <w:tblPr>
        <w:tblW w:w="0" w:type="auto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4136"/>
        <w:gridCol w:w="2465"/>
        <w:gridCol w:w="3599"/>
      </w:tblGrid>
      <w:tr w:rsidR="001F08F2" w:rsidRPr="001F08F2" w:rsidTr="00CE2FDC">
        <w:trPr>
          <w:trHeight w:val="555"/>
        </w:trPr>
        <w:tc>
          <w:tcPr>
            <w:tcW w:w="709" w:type="dxa"/>
            <w:vMerge w:val="restart"/>
          </w:tcPr>
          <w:p w:rsidR="001F08F2" w:rsidRPr="001F08F2" w:rsidRDefault="001F08F2" w:rsidP="00CE2FDC">
            <w:pPr>
              <w:pStyle w:val="1"/>
              <w:widowControl w:val="0"/>
              <w:numPr>
                <w:ilvl w:val="0"/>
                <w:numId w:val="11"/>
              </w:numPr>
              <w:tabs>
                <w:tab w:val="num" w:pos="0"/>
                <w:tab w:val="left" w:pos="509"/>
              </w:tabs>
              <w:suppressAutoHyphens/>
              <w:ind w:left="27"/>
              <w:jc w:val="right"/>
              <w:rPr>
                <w:szCs w:val="28"/>
              </w:rPr>
            </w:pPr>
            <w:r w:rsidRPr="001F08F2">
              <w:rPr>
                <w:szCs w:val="28"/>
              </w:rPr>
              <w:t>№</w:t>
            </w:r>
          </w:p>
        </w:tc>
        <w:tc>
          <w:tcPr>
            <w:tcW w:w="10200" w:type="dxa"/>
            <w:gridSpan w:val="3"/>
          </w:tcPr>
          <w:p w:rsidR="001F08F2" w:rsidRPr="001F08F2" w:rsidRDefault="001F08F2" w:rsidP="00CE2FDC">
            <w:pPr>
              <w:pStyle w:val="1"/>
              <w:widowControl w:val="0"/>
              <w:numPr>
                <w:ilvl w:val="0"/>
                <w:numId w:val="11"/>
              </w:numPr>
              <w:tabs>
                <w:tab w:val="num" w:pos="0"/>
                <w:tab w:val="left" w:pos="509"/>
              </w:tabs>
              <w:suppressAutoHyphens/>
              <w:ind w:left="27"/>
              <w:jc w:val="right"/>
              <w:rPr>
                <w:szCs w:val="28"/>
              </w:rPr>
            </w:pPr>
            <w:r w:rsidRPr="001F08F2">
              <w:rPr>
                <w:szCs w:val="28"/>
              </w:rPr>
              <w:t>Образовательная программа</w:t>
            </w:r>
          </w:p>
        </w:tc>
      </w:tr>
      <w:tr w:rsidR="001F08F2" w:rsidRPr="001F08F2" w:rsidTr="00CE2FDC">
        <w:trPr>
          <w:trHeight w:val="705"/>
        </w:trPr>
        <w:tc>
          <w:tcPr>
            <w:tcW w:w="709" w:type="dxa"/>
            <w:vMerge/>
          </w:tcPr>
          <w:p w:rsidR="001F08F2" w:rsidRPr="001F08F2" w:rsidRDefault="001F08F2" w:rsidP="00CE2FDC">
            <w:pPr>
              <w:pStyle w:val="1"/>
              <w:widowControl w:val="0"/>
              <w:numPr>
                <w:ilvl w:val="0"/>
                <w:numId w:val="11"/>
              </w:numPr>
              <w:tabs>
                <w:tab w:val="num" w:pos="0"/>
                <w:tab w:val="left" w:pos="509"/>
              </w:tabs>
              <w:suppressAutoHyphens/>
              <w:ind w:left="27"/>
              <w:jc w:val="right"/>
              <w:rPr>
                <w:szCs w:val="28"/>
              </w:rPr>
            </w:pPr>
          </w:p>
        </w:tc>
        <w:tc>
          <w:tcPr>
            <w:tcW w:w="4136" w:type="dxa"/>
          </w:tcPr>
          <w:p w:rsidR="001F08F2" w:rsidRPr="001F08F2" w:rsidRDefault="001F08F2" w:rsidP="00CE2FDC">
            <w:pPr>
              <w:pStyle w:val="1"/>
              <w:widowControl w:val="0"/>
              <w:numPr>
                <w:ilvl w:val="0"/>
                <w:numId w:val="11"/>
              </w:numPr>
              <w:tabs>
                <w:tab w:val="num" w:pos="0"/>
                <w:tab w:val="left" w:pos="509"/>
              </w:tabs>
              <w:suppressAutoHyphens/>
              <w:ind w:left="27"/>
              <w:jc w:val="right"/>
              <w:rPr>
                <w:szCs w:val="28"/>
              </w:rPr>
            </w:pPr>
            <w:r w:rsidRPr="001F08F2">
              <w:rPr>
                <w:szCs w:val="28"/>
              </w:rPr>
              <w:t>Уровень (ступень) образования</w:t>
            </w:r>
          </w:p>
        </w:tc>
        <w:tc>
          <w:tcPr>
            <w:tcW w:w="2465" w:type="dxa"/>
          </w:tcPr>
          <w:p w:rsidR="001F08F2" w:rsidRPr="001F08F2" w:rsidRDefault="001F08F2" w:rsidP="00CE2FDC">
            <w:pPr>
              <w:pStyle w:val="1"/>
              <w:widowControl w:val="0"/>
              <w:numPr>
                <w:ilvl w:val="0"/>
                <w:numId w:val="11"/>
              </w:numPr>
              <w:tabs>
                <w:tab w:val="num" w:pos="0"/>
                <w:tab w:val="left" w:pos="509"/>
              </w:tabs>
              <w:suppressAutoHyphens/>
              <w:ind w:left="27"/>
              <w:jc w:val="right"/>
              <w:rPr>
                <w:szCs w:val="28"/>
              </w:rPr>
            </w:pPr>
            <w:r w:rsidRPr="001F08F2">
              <w:rPr>
                <w:szCs w:val="28"/>
              </w:rPr>
              <w:t>Направленность (наименование)</w:t>
            </w:r>
          </w:p>
        </w:tc>
        <w:tc>
          <w:tcPr>
            <w:tcW w:w="3599" w:type="dxa"/>
          </w:tcPr>
          <w:p w:rsidR="001F08F2" w:rsidRPr="001F08F2" w:rsidRDefault="001F08F2" w:rsidP="00CE2FDC">
            <w:pPr>
              <w:pStyle w:val="1"/>
              <w:widowControl w:val="0"/>
              <w:numPr>
                <w:ilvl w:val="0"/>
                <w:numId w:val="11"/>
              </w:numPr>
              <w:tabs>
                <w:tab w:val="num" w:pos="0"/>
                <w:tab w:val="left" w:pos="509"/>
              </w:tabs>
              <w:suppressAutoHyphens/>
              <w:ind w:left="27"/>
              <w:jc w:val="right"/>
              <w:rPr>
                <w:szCs w:val="28"/>
              </w:rPr>
            </w:pPr>
            <w:r w:rsidRPr="001F08F2">
              <w:rPr>
                <w:szCs w:val="28"/>
              </w:rPr>
              <w:t>Вид программы (основная, дополнительная)</w:t>
            </w:r>
          </w:p>
        </w:tc>
      </w:tr>
      <w:tr w:rsidR="001F08F2" w:rsidRPr="001F08F2" w:rsidTr="00CE2FDC">
        <w:trPr>
          <w:trHeight w:val="305"/>
        </w:trPr>
        <w:tc>
          <w:tcPr>
            <w:tcW w:w="709" w:type="dxa"/>
          </w:tcPr>
          <w:p w:rsidR="001F08F2" w:rsidRPr="001F08F2" w:rsidRDefault="001F08F2" w:rsidP="00CE2FDC">
            <w:pPr>
              <w:pStyle w:val="1"/>
              <w:widowControl w:val="0"/>
              <w:numPr>
                <w:ilvl w:val="0"/>
                <w:numId w:val="11"/>
              </w:numPr>
              <w:tabs>
                <w:tab w:val="num" w:pos="0"/>
                <w:tab w:val="left" w:pos="509"/>
              </w:tabs>
              <w:suppressAutoHyphens/>
              <w:ind w:left="27"/>
              <w:jc w:val="right"/>
              <w:rPr>
                <w:szCs w:val="28"/>
              </w:rPr>
            </w:pPr>
            <w:r w:rsidRPr="001F08F2">
              <w:rPr>
                <w:szCs w:val="28"/>
              </w:rPr>
              <w:lastRenderedPageBreak/>
              <w:t>1</w:t>
            </w:r>
          </w:p>
        </w:tc>
        <w:tc>
          <w:tcPr>
            <w:tcW w:w="4136" w:type="dxa"/>
          </w:tcPr>
          <w:p w:rsidR="001F08F2" w:rsidRPr="001F08F2" w:rsidRDefault="001F08F2" w:rsidP="00CE2FDC">
            <w:pPr>
              <w:pStyle w:val="1"/>
              <w:widowControl w:val="0"/>
              <w:numPr>
                <w:ilvl w:val="0"/>
                <w:numId w:val="11"/>
              </w:numPr>
              <w:tabs>
                <w:tab w:val="num" w:pos="0"/>
                <w:tab w:val="left" w:pos="509"/>
              </w:tabs>
              <w:suppressAutoHyphens/>
              <w:ind w:left="27"/>
              <w:jc w:val="right"/>
              <w:rPr>
                <w:szCs w:val="28"/>
              </w:rPr>
            </w:pPr>
            <w:r w:rsidRPr="001F08F2">
              <w:rPr>
                <w:szCs w:val="28"/>
              </w:rPr>
              <w:t>2</w:t>
            </w:r>
          </w:p>
        </w:tc>
        <w:tc>
          <w:tcPr>
            <w:tcW w:w="2465" w:type="dxa"/>
          </w:tcPr>
          <w:p w:rsidR="001F08F2" w:rsidRPr="001F08F2" w:rsidRDefault="001F08F2" w:rsidP="00CE2FDC">
            <w:pPr>
              <w:pStyle w:val="1"/>
              <w:widowControl w:val="0"/>
              <w:numPr>
                <w:ilvl w:val="0"/>
                <w:numId w:val="11"/>
              </w:numPr>
              <w:tabs>
                <w:tab w:val="num" w:pos="0"/>
                <w:tab w:val="left" w:pos="509"/>
              </w:tabs>
              <w:suppressAutoHyphens/>
              <w:ind w:left="27"/>
              <w:jc w:val="right"/>
              <w:rPr>
                <w:szCs w:val="28"/>
              </w:rPr>
            </w:pPr>
            <w:r w:rsidRPr="001F08F2">
              <w:rPr>
                <w:szCs w:val="28"/>
              </w:rPr>
              <w:t>3</w:t>
            </w:r>
          </w:p>
        </w:tc>
        <w:tc>
          <w:tcPr>
            <w:tcW w:w="3599" w:type="dxa"/>
          </w:tcPr>
          <w:p w:rsidR="001F08F2" w:rsidRPr="001F08F2" w:rsidRDefault="001F08F2" w:rsidP="00CE2FDC">
            <w:pPr>
              <w:pStyle w:val="1"/>
              <w:widowControl w:val="0"/>
              <w:numPr>
                <w:ilvl w:val="0"/>
                <w:numId w:val="11"/>
              </w:numPr>
              <w:tabs>
                <w:tab w:val="num" w:pos="0"/>
                <w:tab w:val="left" w:pos="509"/>
              </w:tabs>
              <w:suppressAutoHyphens/>
              <w:ind w:left="27"/>
              <w:jc w:val="right"/>
              <w:rPr>
                <w:szCs w:val="28"/>
              </w:rPr>
            </w:pPr>
            <w:r w:rsidRPr="001F08F2">
              <w:rPr>
                <w:szCs w:val="28"/>
              </w:rPr>
              <w:t>4</w:t>
            </w:r>
          </w:p>
        </w:tc>
      </w:tr>
      <w:tr w:rsidR="001F08F2" w:rsidRPr="001F08F2" w:rsidTr="00CE2FDC">
        <w:trPr>
          <w:trHeight w:val="483"/>
        </w:trPr>
        <w:tc>
          <w:tcPr>
            <w:tcW w:w="709" w:type="dxa"/>
          </w:tcPr>
          <w:p w:rsidR="001F08F2" w:rsidRPr="001F08F2" w:rsidRDefault="001F08F2" w:rsidP="00CE2FDC">
            <w:pPr>
              <w:pStyle w:val="1"/>
              <w:widowControl w:val="0"/>
              <w:numPr>
                <w:ilvl w:val="0"/>
                <w:numId w:val="11"/>
              </w:numPr>
              <w:tabs>
                <w:tab w:val="num" w:pos="0"/>
                <w:tab w:val="left" w:pos="509"/>
              </w:tabs>
              <w:suppressAutoHyphens/>
              <w:ind w:left="27"/>
              <w:jc w:val="right"/>
              <w:rPr>
                <w:szCs w:val="28"/>
              </w:rPr>
            </w:pPr>
            <w:r w:rsidRPr="001F08F2">
              <w:rPr>
                <w:szCs w:val="28"/>
              </w:rPr>
              <w:t>1</w:t>
            </w:r>
          </w:p>
        </w:tc>
        <w:tc>
          <w:tcPr>
            <w:tcW w:w="4136" w:type="dxa"/>
          </w:tcPr>
          <w:p w:rsidR="001F08F2" w:rsidRPr="001F08F2" w:rsidRDefault="001F08F2" w:rsidP="00CE2FDC">
            <w:pPr>
              <w:pStyle w:val="1"/>
              <w:widowControl w:val="0"/>
              <w:numPr>
                <w:ilvl w:val="0"/>
                <w:numId w:val="11"/>
              </w:numPr>
              <w:tabs>
                <w:tab w:val="num" w:pos="0"/>
                <w:tab w:val="left" w:pos="509"/>
              </w:tabs>
              <w:suppressAutoHyphens/>
              <w:ind w:left="27"/>
              <w:jc w:val="right"/>
              <w:rPr>
                <w:szCs w:val="28"/>
              </w:rPr>
            </w:pPr>
            <w:r w:rsidRPr="001F08F2">
              <w:rPr>
                <w:szCs w:val="28"/>
              </w:rPr>
              <w:t xml:space="preserve">общеобразовательный </w:t>
            </w:r>
          </w:p>
        </w:tc>
        <w:tc>
          <w:tcPr>
            <w:tcW w:w="2465" w:type="dxa"/>
          </w:tcPr>
          <w:p w:rsidR="001F08F2" w:rsidRPr="001F08F2" w:rsidRDefault="001F08F2" w:rsidP="00CE2FDC">
            <w:pPr>
              <w:pStyle w:val="1"/>
              <w:widowControl w:val="0"/>
              <w:numPr>
                <w:ilvl w:val="0"/>
                <w:numId w:val="11"/>
              </w:numPr>
              <w:tabs>
                <w:tab w:val="num" w:pos="0"/>
                <w:tab w:val="left" w:pos="509"/>
              </w:tabs>
              <w:suppressAutoHyphens/>
              <w:ind w:left="27"/>
              <w:jc w:val="right"/>
              <w:rPr>
                <w:szCs w:val="28"/>
              </w:rPr>
            </w:pPr>
            <w:r w:rsidRPr="001F08F2">
              <w:rPr>
                <w:szCs w:val="28"/>
              </w:rPr>
              <w:t>начальное общее</w:t>
            </w:r>
          </w:p>
        </w:tc>
        <w:tc>
          <w:tcPr>
            <w:tcW w:w="3599" w:type="dxa"/>
          </w:tcPr>
          <w:p w:rsidR="001F08F2" w:rsidRPr="001F08F2" w:rsidRDefault="001F08F2" w:rsidP="00CE2FDC">
            <w:pPr>
              <w:pStyle w:val="1"/>
              <w:widowControl w:val="0"/>
              <w:numPr>
                <w:ilvl w:val="0"/>
                <w:numId w:val="11"/>
              </w:numPr>
              <w:tabs>
                <w:tab w:val="num" w:pos="0"/>
                <w:tab w:val="left" w:pos="509"/>
              </w:tabs>
              <w:suppressAutoHyphens/>
              <w:ind w:left="27"/>
              <w:jc w:val="right"/>
              <w:rPr>
                <w:szCs w:val="28"/>
              </w:rPr>
            </w:pPr>
            <w:r w:rsidRPr="001F08F2">
              <w:rPr>
                <w:szCs w:val="28"/>
              </w:rPr>
              <w:t xml:space="preserve">основная </w:t>
            </w:r>
          </w:p>
        </w:tc>
      </w:tr>
      <w:tr w:rsidR="001F08F2" w:rsidRPr="001F08F2" w:rsidTr="00CE2FDC">
        <w:trPr>
          <w:trHeight w:val="392"/>
        </w:trPr>
        <w:tc>
          <w:tcPr>
            <w:tcW w:w="709" w:type="dxa"/>
          </w:tcPr>
          <w:p w:rsidR="001F08F2" w:rsidRPr="001F08F2" w:rsidRDefault="001F08F2" w:rsidP="00CE2FDC">
            <w:pPr>
              <w:pStyle w:val="1"/>
              <w:widowControl w:val="0"/>
              <w:numPr>
                <w:ilvl w:val="0"/>
                <w:numId w:val="11"/>
              </w:numPr>
              <w:tabs>
                <w:tab w:val="num" w:pos="0"/>
                <w:tab w:val="left" w:pos="509"/>
              </w:tabs>
              <w:suppressAutoHyphens/>
              <w:ind w:left="27"/>
              <w:jc w:val="right"/>
              <w:rPr>
                <w:szCs w:val="28"/>
              </w:rPr>
            </w:pPr>
            <w:r w:rsidRPr="001F08F2">
              <w:rPr>
                <w:szCs w:val="28"/>
              </w:rPr>
              <w:t>2</w:t>
            </w:r>
          </w:p>
        </w:tc>
        <w:tc>
          <w:tcPr>
            <w:tcW w:w="4136" w:type="dxa"/>
          </w:tcPr>
          <w:p w:rsidR="001F08F2" w:rsidRPr="001F08F2" w:rsidRDefault="001F08F2" w:rsidP="00CE2FDC">
            <w:pPr>
              <w:pStyle w:val="1"/>
              <w:widowControl w:val="0"/>
              <w:numPr>
                <w:ilvl w:val="0"/>
                <w:numId w:val="11"/>
              </w:numPr>
              <w:tabs>
                <w:tab w:val="num" w:pos="0"/>
                <w:tab w:val="left" w:pos="509"/>
              </w:tabs>
              <w:suppressAutoHyphens/>
              <w:ind w:left="27"/>
              <w:jc w:val="right"/>
              <w:rPr>
                <w:szCs w:val="28"/>
              </w:rPr>
            </w:pPr>
            <w:r w:rsidRPr="001F08F2">
              <w:rPr>
                <w:szCs w:val="28"/>
              </w:rPr>
              <w:t xml:space="preserve">общеобразовательный </w:t>
            </w:r>
          </w:p>
        </w:tc>
        <w:tc>
          <w:tcPr>
            <w:tcW w:w="2465" w:type="dxa"/>
          </w:tcPr>
          <w:p w:rsidR="001F08F2" w:rsidRPr="001F08F2" w:rsidRDefault="001F08F2" w:rsidP="00CE2FDC">
            <w:pPr>
              <w:pStyle w:val="1"/>
              <w:widowControl w:val="0"/>
              <w:numPr>
                <w:ilvl w:val="0"/>
                <w:numId w:val="11"/>
              </w:numPr>
              <w:tabs>
                <w:tab w:val="num" w:pos="0"/>
                <w:tab w:val="left" w:pos="509"/>
              </w:tabs>
              <w:suppressAutoHyphens/>
              <w:ind w:left="27"/>
              <w:jc w:val="right"/>
              <w:rPr>
                <w:szCs w:val="28"/>
              </w:rPr>
            </w:pPr>
            <w:r w:rsidRPr="001F08F2">
              <w:rPr>
                <w:szCs w:val="28"/>
              </w:rPr>
              <w:t>основное общее</w:t>
            </w:r>
          </w:p>
        </w:tc>
        <w:tc>
          <w:tcPr>
            <w:tcW w:w="3599" w:type="dxa"/>
          </w:tcPr>
          <w:p w:rsidR="001F08F2" w:rsidRPr="001F08F2" w:rsidRDefault="001F08F2" w:rsidP="00CE2FDC">
            <w:pPr>
              <w:pStyle w:val="1"/>
              <w:widowControl w:val="0"/>
              <w:numPr>
                <w:ilvl w:val="0"/>
                <w:numId w:val="11"/>
              </w:numPr>
              <w:tabs>
                <w:tab w:val="num" w:pos="0"/>
                <w:tab w:val="left" w:pos="509"/>
              </w:tabs>
              <w:suppressAutoHyphens/>
              <w:ind w:left="27"/>
              <w:jc w:val="right"/>
              <w:rPr>
                <w:szCs w:val="28"/>
              </w:rPr>
            </w:pPr>
            <w:r w:rsidRPr="001F08F2">
              <w:rPr>
                <w:szCs w:val="28"/>
              </w:rPr>
              <w:t xml:space="preserve">основная </w:t>
            </w:r>
          </w:p>
        </w:tc>
      </w:tr>
      <w:tr w:rsidR="001F08F2" w:rsidRPr="001F08F2" w:rsidTr="00CE2FDC">
        <w:trPr>
          <w:trHeight w:val="583"/>
        </w:trPr>
        <w:tc>
          <w:tcPr>
            <w:tcW w:w="709" w:type="dxa"/>
          </w:tcPr>
          <w:p w:rsidR="001F08F2" w:rsidRPr="001F08F2" w:rsidRDefault="001F08F2" w:rsidP="00CE2FDC">
            <w:pPr>
              <w:pStyle w:val="1"/>
              <w:widowControl w:val="0"/>
              <w:numPr>
                <w:ilvl w:val="0"/>
                <w:numId w:val="11"/>
              </w:numPr>
              <w:tabs>
                <w:tab w:val="num" w:pos="0"/>
                <w:tab w:val="left" w:pos="509"/>
              </w:tabs>
              <w:suppressAutoHyphens/>
              <w:ind w:left="27"/>
              <w:jc w:val="right"/>
              <w:rPr>
                <w:szCs w:val="28"/>
              </w:rPr>
            </w:pPr>
            <w:r w:rsidRPr="001F08F2">
              <w:rPr>
                <w:szCs w:val="28"/>
              </w:rPr>
              <w:t>3</w:t>
            </w:r>
          </w:p>
        </w:tc>
        <w:tc>
          <w:tcPr>
            <w:tcW w:w="4136" w:type="dxa"/>
          </w:tcPr>
          <w:p w:rsidR="001F08F2" w:rsidRPr="001F08F2" w:rsidRDefault="001F08F2" w:rsidP="00CE2FDC">
            <w:pPr>
              <w:pStyle w:val="1"/>
              <w:widowControl w:val="0"/>
              <w:numPr>
                <w:ilvl w:val="0"/>
                <w:numId w:val="11"/>
              </w:numPr>
              <w:tabs>
                <w:tab w:val="num" w:pos="0"/>
                <w:tab w:val="left" w:pos="509"/>
              </w:tabs>
              <w:suppressAutoHyphens/>
              <w:ind w:left="27"/>
              <w:jc w:val="right"/>
              <w:rPr>
                <w:szCs w:val="28"/>
              </w:rPr>
            </w:pPr>
            <w:r w:rsidRPr="001F08F2">
              <w:rPr>
                <w:szCs w:val="28"/>
              </w:rPr>
              <w:t xml:space="preserve">общеобразовательный </w:t>
            </w:r>
          </w:p>
        </w:tc>
        <w:tc>
          <w:tcPr>
            <w:tcW w:w="2465" w:type="dxa"/>
          </w:tcPr>
          <w:p w:rsidR="001F08F2" w:rsidRPr="001F08F2" w:rsidRDefault="001F08F2" w:rsidP="00CE2FDC">
            <w:pPr>
              <w:pStyle w:val="1"/>
              <w:widowControl w:val="0"/>
              <w:numPr>
                <w:ilvl w:val="0"/>
                <w:numId w:val="11"/>
              </w:numPr>
              <w:tabs>
                <w:tab w:val="num" w:pos="0"/>
                <w:tab w:val="left" w:pos="509"/>
              </w:tabs>
              <w:suppressAutoHyphens/>
              <w:ind w:left="27"/>
              <w:jc w:val="right"/>
              <w:rPr>
                <w:szCs w:val="28"/>
              </w:rPr>
            </w:pPr>
            <w:r w:rsidRPr="001F08F2">
              <w:rPr>
                <w:szCs w:val="28"/>
              </w:rPr>
              <w:t>среднее (полное) общее</w:t>
            </w:r>
          </w:p>
        </w:tc>
        <w:tc>
          <w:tcPr>
            <w:tcW w:w="3599" w:type="dxa"/>
          </w:tcPr>
          <w:p w:rsidR="001F08F2" w:rsidRPr="001F08F2" w:rsidRDefault="001F08F2" w:rsidP="00CE2FDC">
            <w:pPr>
              <w:pStyle w:val="1"/>
              <w:widowControl w:val="0"/>
              <w:numPr>
                <w:ilvl w:val="0"/>
                <w:numId w:val="11"/>
              </w:numPr>
              <w:tabs>
                <w:tab w:val="num" w:pos="0"/>
                <w:tab w:val="left" w:pos="509"/>
              </w:tabs>
              <w:suppressAutoHyphens/>
              <w:ind w:left="27"/>
              <w:jc w:val="right"/>
              <w:rPr>
                <w:szCs w:val="28"/>
              </w:rPr>
            </w:pPr>
            <w:r w:rsidRPr="001F08F2">
              <w:rPr>
                <w:szCs w:val="28"/>
              </w:rPr>
              <w:t xml:space="preserve">основная </w:t>
            </w:r>
          </w:p>
        </w:tc>
      </w:tr>
    </w:tbl>
    <w:p w:rsidR="001F08F2" w:rsidRPr="001F08F2" w:rsidRDefault="001F08F2" w:rsidP="00CE2FDC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jc w:val="right"/>
        <w:rPr>
          <w:szCs w:val="28"/>
        </w:rPr>
      </w:pPr>
    </w:p>
    <w:p w:rsidR="001F08F2" w:rsidRPr="001F08F2" w:rsidRDefault="001F08F2" w:rsidP="001F08F2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</w:rPr>
      </w:pPr>
      <w:r w:rsidRPr="001F08F2">
        <w:rPr>
          <w:szCs w:val="28"/>
        </w:rPr>
        <w:t>Перечень локальных актов, регламентирующих организацию образовательного процесса</w:t>
      </w:r>
    </w:p>
    <w:p w:rsidR="001F08F2" w:rsidRPr="001F08F2" w:rsidRDefault="001F08F2" w:rsidP="001F08F2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</w:rPr>
      </w:pPr>
      <w:r w:rsidRPr="001F08F2">
        <w:rPr>
          <w:szCs w:val="28"/>
        </w:rPr>
        <w:t>Локальные акты, регламентирующие административную и финансово-хозяйственную деятельность:</w:t>
      </w:r>
    </w:p>
    <w:p w:rsidR="001F08F2" w:rsidRPr="001F08F2" w:rsidRDefault="001F08F2" w:rsidP="001F08F2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</w:rPr>
      </w:pPr>
      <w:r w:rsidRPr="001F08F2">
        <w:rPr>
          <w:szCs w:val="28"/>
        </w:rPr>
        <w:t>        Устав;</w:t>
      </w:r>
    </w:p>
    <w:p w:rsidR="001F08F2" w:rsidRPr="001F08F2" w:rsidRDefault="001F08F2" w:rsidP="001F08F2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</w:rPr>
      </w:pPr>
      <w:r w:rsidRPr="001F08F2">
        <w:rPr>
          <w:szCs w:val="28"/>
        </w:rPr>
        <w:t>        Штатное расписание;</w:t>
      </w:r>
    </w:p>
    <w:p w:rsidR="001F08F2" w:rsidRPr="001F08F2" w:rsidRDefault="001F08F2" w:rsidP="001F08F2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</w:rPr>
      </w:pPr>
      <w:r w:rsidRPr="001F08F2">
        <w:rPr>
          <w:szCs w:val="28"/>
        </w:rPr>
        <w:t>        Положение о школьной библиотеке;</w:t>
      </w:r>
    </w:p>
    <w:p w:rsidR="001F08F2" w:rsidRPr="001F08F2" w:rsidRDefault="001F08F2" w:rsidP="001F08F2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</w:rPr>
      </w:pPr>
      <w:r w:rsidRPr="001F08F2">
        <w:rPr>
          <w:szCs w:val="28"/>
        </w:rPr>
        <w:t>        Договор с родителями (законными представителями) обучающихся (воспитанников);</w:t>
      </w:r>
    </w:p>
    <w:p w:rsidR="001F08F2" w:rsidRPr="001F08F2" w:rsidRDefault="001F08F2" w:rsidP="001F08F2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</w:rPr>
      </w:pPr>
      <w:r w:rsidRPr="001F08F2">
        <w:rPr>
          <w:szCs w:val="28"/>
        </w:rPr>
        <w:t>        Положение о дежурном администраторе;</w:t>
      </w:r>
    </w:p>
    <w:p w:rsidR="001F08F2" w:rsidRPr="001F08F2" w:rsidRDefault="001F08F2" w:rsidP="001F08F2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</w:rPr>
      </w:pPr>
      <w:r w:rsidRPr="001F08F2">
        <w:rPr>
          <w:szCs w:val="28"/>
        </w:rPr>
        <w:t>        Положение о комиссии по организации горячего питания обучающихся.</w:t>
      </w:r>
    </w:p>
    <w:p w:rsidR="001F08F2" w:rsidRPr="001F08F2" w:rsidRDefault="001F08F2" w:rsidP="001F08F2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</w:rPr>
      </w:pPr>
      <w:r w:rsidRPr="001F08F2">
        <w:rPr>
          <w:szCs w:val="28"/>
        </w:rPr>
        <w:t> Локальные акты, регламентирующие вопросы организации образовательного процесса:</w:t>
      </w:r>
    </w:p>
    <w:p w:rsidR="001F08F2" w:rsidRPr="001F08F2" w:rsidRDefault="001F08F2" w:rsidP="001F08F2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</w:rPr>
      </w:pPr>
      <w:r w:rsidRPr="001F08F2">
        <w:rPr>
          <w:szCs w:val="28"/>
        </w:rPr>
        <w:t xml:space="preserve">        Правила приема в школу (регламент);</w:t>
      </w:r>
    </w:p>
    <w:p w:rsidR="001F08F2" w:rsidRPr="001F08F2" w:rsidRDefault="001F08F2" w:rsidP="001F08F2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</w:rPr>
      </w:pPr>
      <w:r w:rsidRPr="001F08F2">
        <w:rPr>
          <w:szCs w:val="28"/>
        </w:rPr>
        <w:t>        Правила поведения обучающихся, воспитанников;</w:t>
      </w:r>
    </w:p>
    <w:p w:rsidR="001F08F2" w:rsidRPr="001F08F2" w:rsidRDefault="001F08F2" w:rsidP="001F08F2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</w:rPr>
      </w:pPr>
      <w:r w:rsidRPr="001F08F2">
        <w:rPr>
          <w:szCs w:val="28"/>
        </w:rPr>
        <w:t>        Правила о поощрениях и взысканиях обучающихся;</w:t>
      </w:r>
    </w:p>
    <w:p w:rsidR="001F08F2" w:rsidRPr="001F08F2" w:rsidRDefault="001F08F2" w:rsidP="001F08F2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</w:rPr>
      </w:pPr>
      <w:r w:rsidRPr="001F08F2">
        <w:rPr>
          <w:szCs w:val="28"/>
        </w:rPr>
        <w:t>        Положение о ведении классного журнала;</w:t>
      </w:r>
    </w:p>
    <w:p w:rsidR="001F08F2" w:rsidRPr="001F08F2" w:rsidRDefault="001F08F2" w:rsidP="001F08F2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</w:rPr>
      </w:pPr>
      <w:r w:rsidRPr="001F08F2">
        <w:rPr>
          <w:szCs w:val="28"/>
        </w:rPr>
        <w:t>        Инструкции о мерах пожарной безопасности;</w:t>
      </w:r>
    </w:p>
    <w:p w:rsidR="001F08F2" w:rsidRPr="001F08F2" w:rsidRDefault="001F08F2" w:rsidP="001F08F2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</w:rPr>
      </w:pPr>
      <w:r w:rsidRPr="001F08F2">
        <w:rPr>
          <w:szCs w:val="28"/>
        </w:rPr>
        <w:t xml:space="preserve">        Инструкции по безопасности при организации отдельных видов учебных мероприятий, а также для отдельных травмоопасных рабочих мест и учебных кабинетов (лабораторий, мастерских);</w:t>
      </w:r>
    </w:p>
    <w:p w:rsidR="001F08F2" w:rsidRPr="001F08F2" w:rsidRDefault="001F08F2" w:rsidP="001F08F2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</w:rPr>
      </w:pPr>
      <w:r w:rsidRPr="001F08F2">
        <w:rPr>
          <w:szCs w:val="28"/>
        </w:rPr>
        <w:t>        Положение о промежуточной аттестации и переводе обучающихся в следующий класс;</w:t>
      </w:r>
    </w:p>
    <w:p w:rsidR="001F08F2" w:rsidRPr="001F08F2" w:rsidRDefault="001F08F2" w:rsidP="001F08F2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</w:rPr>
      </w:pPr>
      <w:r w:rsidRPr="001F08F2">
        <w:rPr>
          <w:szCs w:val="28"/>
        </w:rPr>
        <w:t>        Список учебников из утвержденного федерального перечня учебников, рекомендованных (допущенных) к использованию в образовательном процессе;</w:t>
      </w:r>
    </w:p>
    <w:p w:rsidR="001F08F2" w:rsidRPr="001F08F2" w:rsidRDefault="001F08F2" w:rsidP="001F08F2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</w:rPr>
      </w:pPr>
      <w:r w:rsidRPr="001F08F2">
        <w:rPr>
          <w:szCs w:val="28"/>
        </w:rPr>
        <w:t>        Образовательные программы и учебные планы;</w:t>
      </w:r>
    </w:p>
    <w:p w:rsidR="001F08F2" w:rsidRPr="001F08F2" w:rsidRDefault="001F08F2" w:rsidP="001F08F2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</w:rPr>
      </w:pPr>
      <w:r w:rsidRPr="001F08F2">
        <w:rPr>
          <w:szCs w:val="28"/>
        </w:rPr>
        <w:t xml:space="preserve">        Программы учебных курсов и дисциплин;</w:t>
      </w:r>
    </w:p>
    <w:p w:rsidR="001F08F2" w:rsidRPr="001F08F2" w:rsidRDefault="001F08F2" w:rsidP="001F08F2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</w:rPr>
      </w:pPr>
      <w:r w:rsidRPr="001F08F2">
        <w:rPr>
          <w:szCs w:val="28"/>
        </w:rPr>
        <w:t>        Календарный учебный график;</w:t>
      </w:r>
    </w:p>
    <w:p w:rsidR="001F08F2" w:rsidRPr="001F08F2" w:rsidRDefault="001F08F2" w:rsidP="001F08F2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</w:rPr>
      </w:pPr>
      <w:r w:rsidRPr="001F08F2">
        <w:rPr>
          <w:szCs w:val="28"/>
        </w:rPr>
        <w:t>        Расписание занятий;</w:t>
      </w:r>
    </w:p>
    <w:p w:rsidR="001F08F2" w:rsidRPr="001F08F2" w:rsidRDefault="001F08F2" w:rsidP="001F08F2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</w:rPr>
      </w:pPr>
      <w:r w:rsidRPr="001F08F2">
        <w:rPr>
          <w:szCs w:val="28"/>
        </w:rPr>
        <w:t>        Положение о факультативном занятии;</w:t>
      </w:r>
    </w:p>
    <w:p w:rsidR="001F08F2" w:rsidRPr="001F08F2" w:rsidRDefault="001F08F2" w:rsidP="001F08F2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</w:rPr>
      </w:pPr>
      <w:r w:rsidRPr="001F08F2">
        <w:rPr>
          <w:szCs w:val="28"/>
        </w:rPr>
        <w:t>        Положение о конфликтной комиссии;</w:t>
      </w:r>
    </w:p>
    <w:p w:rsidR="001F08F2" w:rsidRPr="001F08F2" w:rsidRDefault="001F08F2" w:rsidP="001F08F2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</w:rPr>
      </w:pPr>
      <w:r w:rsidRPr="001F08F2">
        <w:rPr>
          <w:szCs w:val="28"/>
        </w:rPr>
        <w:t>        Положение о классном руководстве;</w:t>
      </w:r>
    </w:p>
    <w:p w:rsidR="001F08F2" w:rsidRPr="001F08F2" w:rsidRDefault="001F08F2" w:rsidP="001F08F2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</w:rPr>
      </w:pPr>
      <w:r w:rsidRPr="001F08F2">
        <w:rPr>
          <w:szCs w:val="28"/>
        </w:rPr>
        <w:t>        Положение о школьных предметных неделях;</w:t>
      </w:r>
    </w:p>
    <w:p w:rsidR="001F08F2" w:rsidRPr="001F08F2" w:rsidRDefault="001F08F2" w:rsidP="001F08F2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</w:rPr>
      </w:pPr>
      <w:r w:rsidRPr="001F08F2">
        <w:rPr>
          <w:szCs w:val="28"/>
        </w:rPr>
        <w:t>        Положение о проведении школьного этапа Всероссийской олимпиады школьников;</w:t>
      </w:r>
    </w:p>
    <w:p w:rsidR="001F08F2" w:rsidRPr="001F08F2" w:rsidRDefault="001F08F2" w:rsidP="001F08F2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</w:rPr>
      </w:pPr>
      <w:r w:rsidRPr="001F08F2">
        <w:rPr>
          <w:szCs w:val="28"/>
        </w:rPr>
        <w:t>        Положение о дежурстве по школе;</w:t>
      </w:r>
    </w:p>
    <w:p w:rsidR="001F08F2" w:rsidRPr="001F08F2" w:rsidRDefault="001F08F2" w:rsidP="001F08F2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</w:rPr>
      </w:pPr>
      <w:r w:rsidRPr="001F08F2">
        <w:rPr>
          <w:szCs w:val="28"/>
        </w:rPr>
        <w:t>        Положение о порядке экспертизы, утверждения и хранения материалов промежуточной аттестации обучающихся;</w:t>
      </w:r>
    </w:p>
    <w:p w:rsidR="001F08F2" w:rsidRPr="001F08F2" w:rsidRDefault="001F08F2" w:rsidP="001F08F2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</w:rPr>
      </w:pPr>
      <w:r w:rsidRPr="001F08F2">
        <w:rPr>
          <w:szCs w:val="28"/>
        </w:rPr>
        <w:lastRenderedPageBreak/>
        <w:t>        Положение о порядке хранения, выдачи и учета документов государственного образца об основном общем и среднем общем образовании;</w:t>
      </w:r>
    </w:p>
    <w:p w:rsidR="001F08F2" w:rsidRPr="001F08F2" w:rsidRDefault="001F08F2" w:rsidP="001F08F2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</w:rPr>
      </w:pPr>
      <w:r w:rsidRPr="001F08F2">
        <w:rPr>
          <w:szCs w:val="28"/>
        </w:rPr>
        <w:t>        Положение о школьном сайте;</w:t>
      </w:r>
    </w:p>
    <w:p w:rsidR="001F08F2" w:rsidRPr="001F08F2" w:rsidRDefault="001F08F2" w:rsidP="001F08F2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</w:rPr>
      </w:pPr>
      <w:r w:rsidRPr="001F08F2">
        <w:rPr>
          <w:szCs w:val="28"/>
        </w:rPr>
        <w:t xml:space="preserve">        Положение  о соблюдении единого орфографического режима.</w:t>
      </w:r>
    </w:p>
    <w:p w:rsidR="001F08F2" w:rsidRPr="001F08F2" w:rsidRDefault="001F08F2" w:rsidP="001F08F2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</w:rPr>
      </w:pPr>
      <w:r w:rsidRPr="001F08F2">
        <w:rPr>
          <w:szCs w:val="28"/>
        </w:rPr>
        <w:t xml:space="preserve">        Положение о надомном обучении.</w:t>
      </w:r>
    </w:p>
    <w:p w:rsidR="001F08F2" w:rsidRPr="001F08F2" w:rsidRDefault="001F08F2" w:rsidP="001F08F2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</w:rPr>
      </w:pPr>
      <w:r w:rsidRPr="001F08F2">
        <w:rPr>
          <w:szCs w:val="28"/>
        </w:rPr>
        <w:t xml:space="preserve">        Положение об организации обучения по индивидуальному учебному плану.</w:t>
      </w:r>
    </w:p>
    <w:p w:rsidR="001F08F2" w:rsidRPr="001F08F2" w:rsidRDefault="001F08F2" w:rsidP="001F08F2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</w:rPr>
      </w:pPr>
      <w:r w:rsidRPr="001F08F2">
        <w:rPr>
          <w:szCs w:val="28"/>
        </w:rPr>
        <w:t> </w:t>
      </w:r>
      <w:r w:rsidRPr="001F08F2">
        <w:rPr>
          <w:b/>
          <w:bCs/>
          <w:szCs w:val="28"/>
        </w:rPr>
        <w:t>Локальные акты, регламентирующие отношения работодателя с работниками и организацию учебно-методической работы:</w:t>
      </w:r>
    </w:p>
    <w:p w:rsidR="001F08F2" w:rsidRPr="001F08F2" w:rsidRDefault="001F08F2" w:rsidP="001F08F2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</w:rPr>
      </w:pPr>
      <w:r w:rsidRPr="001F08F2">
        <w:rPr>
          <w:szCs w:val="28"/>
        </w:rPr>
        <w:t>        Правила внутреннего трудового распорядка;</w:t>
      </w:r>
    </w:p>
    <w:p w:rsidR="001F08F2" w:rsidRPr="001F08F2" w:rsidRDefault="001F08F2" w:rsidP="001F08F2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</w:rPr>
      </w:pPr>
      <w:r w:rsidRPr="001F08F2">
        <w:rPr>
          <w:szCs w:val="28"/>
        </w:rPr>
        <w:t>        Трудовые договоры с работниками;</w:t>
      </w:r>
    </w:p>
    <w:p w:rsidR="001F08F2" w:rsidRPr="001F08F2" w:rsidRDefault="001F08F2" w:rsidP="001F08F2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</w:rPr>
      </w:pPr>
      <w:r w:rsidRPr="001F08F2">
        <w:rPr>
          <w:szCs w:val="28"/>
        </w:rPr>
        <w:t>        Коллективный договор;</w:t>
      </w:r>
    </w:p>
    <w:p w:rsidR="001F08F2" w:rsidRPr="001F08F2" w:rsidRDefault="001F08F2" w:rsidP="001F08F2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</w:rPr>
      </w:pPr>
      <w:r w:rsidRPr="001F08F2">
        <w:rPr>
          <w:szCs w:val="28"/>
        </w:rPr>
        <w:t>        Должностные инструкции;</w:t>
      </w:r>
    </w:p>
    <w:p w:rsidR="001F08F2" w:rsidRPr="001F08F2" w:rsidRDefault="001F08F2" w:rsidP="001F08F2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</w:rPr>
      </w:pPr>
      <w:r w:rsidRPr="001F08F2">
        <w:rPr>
          <w:szCs w:val="28"/>
        </w:rPr>
        <w:t>        Инструкции по охране труда и техники безопасности;</w:t>
      </w:r>
    </w:p>
    <w:p w:rsidR="001F08F2" w:rsidRPr="001F08F2" w:rsidRDefault="001F08F2" w:rsidP="001F08F2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</w:rPr>
      </w:pPr>
      <w:r w:rsidRPr="001F08F2">
        <w:rPr>
          <w:szCs w:val="28"/>
        </w:rPr>
        <w:t>        Положение о материальном и моральном стимулировании работников школы;</w:t>
      </w:r>
    </w:p>
    <w:p w:rsidR="001F08F2" w:rsidRPr="001F08F2" w:rsidRDefault="001F08F2" w:rsidP="001F08F2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</w:rPr>
      </w:pPr>
      <w:r w:rsidRPr="001F08F2">
        <w:rPr>
          <w:szCs w:val="28"/>
        </w:rPr>
        <w:t>        Положение о распределении стимулирующей части фонда оплаты труда для педагогов; </w:t>
      </w:r>
    </w:p>
    <w:p w:rsidR="001F08F2" w:rsidRPr="001F08F2" w:rsidRDefault="001F08F2" w:rsidP="001F08F2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</w:rPr>
      </w:pPr>
      <w:r w:rsidRPr="001F08F2">
        <w:rPr>
          <w:szCs w:val="28"/>
        </w:rPr>
        <w:t>        Положение о методических объединениях;</w:t>
      </w:r>
    </w:p>
    <w:p w:rsidR="001F08F2" w:rsidRPr="001F08F2" w:rsidRDefault="001F08F2" w:rsidP="001F08F2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</w:rPr>
      </w:pPr>
      <w:r w:rsidRPr="001F08F2">
        <w:rPr>
          <w:szCs w:val="28"/>
        </w:rPr>
        <w:t>        Положение о внутришкольном контроле;</w:t>
      </w:r>
    </w:p>
    <w:p w:rsidR="001F08F2" w:rsidRPr="001F08F2" w:rsidRDefault="001F08F2" w:rsidP="001F08F2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</w:rPr>
      </w:pPr>
      <w:r w:rsidRPr="001F08F2">
        <w:rPr>
          <w:szCs w:val="28"/>
        </w:rPr>
        <w:t>        Положение об аттестационной комиссии школы;</w:t>
      </w:r>
    </w:p>
    <w:p w:rsidR="001F08F2" w:rsidRPr="001F08F2" w:rsidRDefault="001F08F2" w:rsidP="001F08F2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</w:rPr>
      </w:pPr>
      <w:r w:rsidRPr="001F08F2">
        <w:rPr>
          <w:szCs w:val="28"/>
        </w:rPr>
        <w:t>        Положение об обработке и защите персональных данных;</w:t>
      </w:r>
    </w:p>
    <w:p w:rsidR="001F08F2" w:rsidRPr="001F08F2" w:rsidRDefault="001F08F2" w:rsidP="001F08F2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</w:rPr>
      </w:pPr>
      <w:r w:rsidRPr="001F08F2">
        <w:rPr>
          <w:szCs w:val="28"/>
        </w:rPr>
        <w:t>        Положение о системе внутреннего мониторинга качества образования.</w:t>
      </w:r>
    </w:p>
    <w:p w:rsidR="001F08F2" w:rsidRPr="001F08F2" w:rsidRDefault="001F08F2" w:rsidP="001F08F2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</w:rPr>
      </w:pPr>
      <w:r w:rsidRPr="001F08F2">
        <w:rPr>
          <w:szCs w:val="28"/>
        </w:rPr>
        <w:t> </w:t>
      </w:r>
      <w:r w:rsidRPr="001F08F2">
        <w:rPr>
          <w:b/>
          <w:bCs/>
          <w:szCs w:val="28"/>
        </w:rPr>
        <w:t>Локальные акты, регламентирующие деятельность органов самоуправления в Учреждении:</w:t>
      </w:r>
    </w:p>
    <w:p w:rsidR="001F08F2" w:rsidRPr="001F08F2" w:rsidRDefault="001F08F2" w:rsidP="001F08F2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</w:rPr>
      </w:pPr>
      <w:r w:rsidRPr="001F08F2">
        <w:rPr>
          <w:szCs w:val="28"/>
        </w:rPr>
        <w:t>    Положение о педагогическом совете;</w:t>
      </w:r>
    </w:p>
    <w:p w:rsidR="001F08F2" w:rsidRPr="001F08F2" w:rsidRDefault="001F08F2" w:rsidP="001F08F2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</w:rPr>
      </w:pPr>
      <w:r w:rsidRPr="001F08F2">
        <w:rPr>
          <w:szCs w:val="28"/>
        </w:rPr>
        <w:t>         Положение о Совете МБОУ СОШ №12;</w:t>
      </w:r>
    </w:p>
    <w:p w:rsidR="001F08F2" w:rsidRPr="001F08F2" w:rsidRDefault="001F08F2" w:rsidP="001F08F2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</w:rPr>
      </w:pPr>
      <w:r w:rsidRPr="001F08F2">
        <w:rPr>
          <w:szCs w:val="28"/>
        </w:rPr>
        <w:t xml:space="preserve">    Положение о родительском комитете МБОУ СОШ №12;</w:t>
      </w:r>
    </w:p>
    <w:p w:rsidR="001F08F2" w:rsidRPr="001F08F2" w:rsidRDefault="001F08F2" w:rsidP="001F08F2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</w:rPr>
      </w:pPr>
      <w:r w:rsidRPr="001F08F2">
        <w:rPr>
          <w:szCs w:val="28"/>
        </w:rPr>
        <w:t xml:space="preserve">    Положение о работе с учащимися, временно отсутствующими на занятиях ввиду болезни, и    выздоровевшими учениками МБОУ СОШ № 12;</w:t>
      </w:r>
    </w:p>
    <w:p w:rsidR="001F08F2" w:rsidRPr="001F08F2" w:rsidRDefault="001F08F2" w:rsidP="001F08F2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</w:rPr>
      </w:pPr>
      <w:r w:rsidRPr="001F08F2">
        <w:rPr>
          <w:szCs w:val="28"/>
        </w:rPr>
        <w:t>Положение о педагогическом консилиуме МБОУ СОШ №12;</w:t>
      </w:r>
    </w:p>
    <w:p w:rsidR="001F08F2" w:rsidRPr="001F08F2" w:rsidRDefault="001F08F2" w:rsidP="001F08F2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</w:rPr>
      </w:pPr>
      <w:r w:rsidRPr="001F08F2">
        <w:rPr>
          <w:szCs w:val="28"/>
        </w:rPr>
        <w:t>Положение о совете профилактики правонарушений МБОУ СОШ №12;</w:t>
      </w:r>
    </w:p>
    <w:p w:rsidR="001F08F2" w:rsidRPr="001F08F2" w:rsidRDefault="001F08F2" w:rsidP="001F08F2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</w:rPr>
      </w:pPr>
      <w:r w:rsidRPr="001F08F2">
        <w:rPr>
          <w:szCs w:val="28"/>
        </w:rPr>
        <w:t>Положение о должностных обязанностях педагога дополнительного образования МБОУ     СОШ №12;</w:t>
      </w:r>
    </w:p>
    <w:p w:rsidR="001F08F2" w:rsidRPr="001F08F2" w:rsidRDefault="001F08F2" w:rsidP="001F08F2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</w:rPr>
      </w:pPr>
      <w:r w:rsidRPr="001F08F2">
        <w:rPr>
          <w:szCs w:val="28"/>
        </w:rPr>
        <w:t>Положение о родительской конференции МБОУ СОШ №12;</w:t>
      </w:r>
    </w:p>
    <w:p w:rsidR="001F08F2" w:rsidRPr="001F08F2" w:rsidRDefault="001F08F2" w:rsidP="001F08F2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</w:rPr>
      </w:pPr>
      <w:r w:rsidRPr="001F08F2">
        <w:rPr>
          <w:szCs w:val="28"/>
        </w:rPr>
        <w:t>Положение о должностных обязанностях классного руководителя МБОУ СОШ №12;</w:t>
      </w:r>
    </w:p>
    <w:p w:rsidR="001F08F2" w:rsidRPr="001F08F2" w:rsidRDefault="001F08F2" w:rsidP="001F08F2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</w:rPr>
      </w:pPr>
      <w:r w:rsidRPr="001F08F2">
        <w:rPr>
          <w:szCs w:val="28"/>
        </w:rPr>
        <w:t>Положение о методическом объединении классного руководителя МБОУ СОШ №12;</w:t>
      </w:r>
    </w:p>
    <w:p w:rsidR="001F08F2" w:rsidRPr="001F08F2" w:rsidRDefault="001F08F2" w:rsidP="001F08F2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</w:rPr>
      </w:pPr>
      <w:r w:rsidRPr="001F08F2">
        <w:rPr>
          <w:szCs w:val="28"/>
        </w:rPr>
        <w:t>Положение об оздоровлении и занятости детей и подростков в летний период МБОУ СОШ №12;</w:t>
      </w:r>
    </w:p>
    <w:p w:rsidR="001F08F2" w:rsidRPr="001F08F2" w:rsidRDefault="001F08F2" w:rsidP="001F08F2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</w:rPr>
      </w:pPr>
      <w:r w:rsidRPr="001F08F2">
        <w:rPr>
          <w:szCs w:val="28"/>
        </w:rPr>
        <w:t>Положение о казачьем круге МБОУ СОШ №12;</w:t>
      </w:r>
    </w:p>
    <w:p w:rsidR="001F08F2" w:rsidRPr="001F08F2" w:rsidRDefault="001F08F2" w:rsidP="001F08F2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</w:rPr>
      </w:pPr>
      <w:r w:rsidRPr="001F08F2">
        <w:rPr>
          <w:szCs w:val="28"/>
        </w:rPr>
        <w:t>Положение об общешкольном родительском собрании МБОУ СОШ №12;</w:t>
      </w:r>
    </w:p>
    <w:p w:rsidR="001F08F2" w:rsidRPr="001F08F2" w:rsidRDefault="001F08F2" w:rsidP="001F08F2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</w:rPr>
      </w:pPr>
      <w:r w:rsidRPr="001F08F2">
        <w:rPr>
          <w:szCs w:val="28"/>
        </w:rPr>
        <w:t>Положение о проведении рейдов по профилактике безнадзорности среди несовершеннолетних МБОУ СОШ №12;</w:t>
      </w:r>
    </w:p>
    <w:p w:rsidR="001F08F2" w:rsidRPr="001F08F2" w:rsidRDefault="001F08F2" w:rsidP="001F08F2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</w:rPr>
      </w:pPr>
      <w:r w:rsidRPr="001F08F2">
        <w:rPr>
          <w:szCs w:val="28"/>
        </w:rPr>
        <w:t>Положение об учете неблагополучных семей и учащихся МБОУ СОШ №12;</w:t>
      </w:r>
    </w:p>
    <w:p w:rsidR="001F08F2" w:rsidRPr="001F08F2" w:rsidRDefault="001F08F2" w:rsidP="001F08F2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</w:rPr>
      </w:pPr>
      <w:r w:rsidRPr="001F08F2">
        <w:rPr>
          <w:szCs w:val="28"/>
        </w:rPr>
        <w:t>Положение о порядке обеспечения бесплатным питанием учащихся МОУ СОШ №12 из малообеспеченных семей;</w:t>
      </w:r>
    </w:p>
    <w:p w:rsidR="001F08F2" w:rsidRPr="001F08F2" w:rsidRDefault="001F08F2" w:rsidP="001F08F2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</w:rPr>
      </w:pPr>
      <w:r w:rsidRPr="001F08F2">
        <w:rPr>
          <w:szCs w:val="28"/>
        </w:rPr>
        <w:t>Положение о мониторинге несовершеннолетних граждан МБОУ СОШ №12;</w:t>
      </w:r>
    </w:p>
    <w:p w:rsidR="001F08F2" w:rsidRPr="001F08F2" w:rsidRDefault="001F08F2" w:rsidP="001F08F2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</w:rPr>
      </w:pPr>
      <w:r w:rsidRPr="001F08F2">
        <w:rPr>
          <w:szCs w:val="28"/>
        </w:rPr>
        <w:lastRenderedPageBreak/>
        <w:t>Положение о порядке проведения школьной предметной олимпиады МБОУ СОШ №12;</w:t>
      </w:r>
    </w:p>
    <w:p w:rsidR="001F08F2" w:rsidRPr="001F08F2" w:rsidRDefault="001F08F2" w:rsidP="001F08F2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</w:rPr>
      </w:pPr>
      <w:r w:rsidRPr="001F08F2">
        <w:rPr>
          <w:szCs w:val="28"/>
        </w:rPr>
        <w:t>Положение о должностных обязанностях атамана школьного самоуправления МБОУ СОШ №12;</w:t>
      </w:r>
    </w:p>
    <w:p w:rsidR="001F08F2" w:rsidRPr="001F08F2" w:rsidRDefault="001F08F2" w:rsidP="001F08F2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</w:rPr>
      </w:pPr>
      <w:r w:rsidRPr="001F08F2">
        <w:rPr>
          <w:szCs w:val="28"/>
        </w:rPr>
        <w:t>Положение о должностной инструкции педагога организатора МБОУ СОШ №12;</w:t>
      </w:r>
    </w:p>
    <w:p w:rsidR="001F08F2" w:rsidRPr="001F08F2" w:rsidRDefault="001F08F2" w:rsidP="001F08F2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</w:rPr>
      </w:pPr>
      <w:r w:rsidRPr="001F08F2">
        <w:rPr>
          <w:szCs w:val="28"/>
        </w:rPr>
        <w:t>Положение о проведении предметных недель МБОУ СОШ №12;</w:t>
      </w:r>
    </w:p>
    <w:p w:rsidR="001F08F2" w:rsidRPr="001F08F2" w:rsidRDefault="001F08F2" w:rsidP="001F08F2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</w:rPr>
      </w:pPr>
      <w:r w:rsidRPr="001F08F2">
        <w:rPr>
          <w:szCs w:val="28"/>
        </w:rPr>
        <w:t>Положение об уполномоченном по правам ребенка МБОУ СОШ №12;</w:t>
      </w:r>
    </w:p>
    <w:p w:rsidR="001F08F2" w:rsidRPr="001F08F2" w:rsidRDefault="001F08F2" w:rsidP="001F08F2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</w:rPr>
      </w:pPr>
      <w:r w:rsidRPr="001F08F2">
        <w:rPr>
          <w:szCs w:val="28"/>
        </w:rPr>
        <w:t>Положение о школьной медиации МБОУ СОШ №12;</w:t>
      </w:r>
    </w:p>
    <w:p w:rsidR="001F08F2" w:rsidRPr="001F08F2" w:rsidRDefault="001F08F2" w:rsidP="001F08F2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</w:rPr>
      </w:pPr>
      <w:r w:rsidRPr="001F08F2">
        <w:rPr>
          <w:szCs w:val="28"/>
        </w:rPr>
        <w:t>Положение о кружковой работе МБОУ СОШ №12;</w:t>
      </w:r>
    </w:p>
    <w:p w:rsidR="001F08F2" w:rsidRPr="001F08F2" w:rsidRDefault="001F08F2" w:rsidP="001F08F2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</w:rPr>
      </w:pPr>
      <w:r w:rsidRPr="001F08F2">
        <w:rPr>
          <w:szCs w:val="28"/>
        </w:rPr>
        <w:t>Положение о совете атаманов МБОУ СОШ №12;</w:t>
      </w:r>
    </w:p>
    <w:p w:rsidR="001F08F2" w:rsidRPr="001F08F2" w:rsidRDefault="001F08F2" w:rsidP="001F08F2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</w:rPr>
      </w:pPr>
      <w:r w:rsidRPr="001F08F2">
        <w:rPr>
          <w:szCs w:val="28"/>
        </w:rPr>
        <w:t>Положение о школьной форме и внешнем виде обучающихся МБОУ СОШ №12;</w:t>
      </w:r>
    </w:p>
    <w:p w:rsidR="001F08F2" w:rsidRPr="001F08F2" w:rsidRDefault="001F08F2" w:rsidP="001F08F2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</w:rPr>
      </w:pPr>
      <w:r w:rsidRPr="001F08F2">
        <w:rPr>
          <w:szCs w:val="28"/>
        </w:rPr>
        <w:t>Положение о правилах поведения обучающихся МБОУ СОШ №12;</w:t>
      </w:r>
    </w:p>
    <w:p w:rsidR="001F08F2" w:rsidRPr="001F08F2" w:rsidRDefault="001F08F2" w:rsidP="001F08F2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</w:rPr>
      </w:pPr>
      <w:r w:rsidRPr="001F08F2">
        <w:rPr>
          <w:szCs w:val="28"/>
        </w:rPr>
        <w:t>Положение о должностных обязанностях педагога – психолога МБОУ СОШ №12;</w:t>
      </w:r>
    </w:p>
    <w:p w:rsidR="001F08F2" w:rsidRPr="001F08F2" w:rsidRDefault="001F08F2" w:rsidP="001F08F2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</w:rPr>
      </w:pPr>
      <w:r w:rsidRPr="001F08F2">
        <w:rPr>
          <w:szCs w:val="28"/>
        </w:rPr>
        <w:t>Положение об организации внеурочной деятельности МБОУ СОШ №12;</w:t>
      </w:r>
    </w:p>
    <w:p w:rsidR="001F08F2" w:rsidRPr="001F08F2" w:rsidRDefault="001F08F2" w:rsidP="001F08F2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</w:rPr>
      </w:pPr>
      <w:r w:rsidRPr="001F08F2">
        <w:rPr>
          <w:szCs w:val="28"/>
        </w:rPr>
        <w:t>Положение о выборах органов в казачье школьное ученическое самоуправление;</w:t>
      </w:r>
    </w:p>
    <w:p w:rsidR="001F08F2" w:rsidRPr="001F08F2" w:rsidRDefault="001F08F2" w:rsidP="001F08F2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</w:rPr>
      </w:pPr>
      <w:r w:rsidRPr="001F08F2">
        <w:rPr>
          <w:szCs w:val="28"/>
        </w:rPr>
        <w:t>Положение о казачьем школьном ученическом самоуправлении;</w:t>
      </w:r>
    </w:p>
    <w:p w:rsidR="001F08F2" w:rsidRPr="001F08F2" w:rsidRDefault="001F08F2" w:rsidP="001F08F2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</w:rPr>
      </w:pPr>
      <w:r w:rsidRPr="001F08F2">
        <w:rPr>
          <w:szCs w:val="28"/>
        </w:rPr>
        <w:t>Положение о правах и обязанностях школьных казачьих ученических правлений;</w:t>
      </w:r>
    </w:p>
    <w:p w:rsidR="001F08F2" w:rsidRPr="001F08F2" w:rsidRDefault="001F08F2" w:rsidP="001F08F2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</w:rPr>
      </w:pPr>
      <w:r w:rsidRPr="001F08F2">
        <w:rPr>
          <w:b/>
          <w:bCs/>
          <w:szCs w:val="28"/>
        </w:rPr>
        <w:t>Локальные акты, обеспечивающие правильное делопроизводство Учреждения</w:t>
      </w:r>
    </w:p>
    <w:p w:rsidR="001F08F2" w:rsidRPr="001F08F2" w:rsidRDefault="001F08F2" w:rsidP="001F08F2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</w:rPr>
      </w:pPr>
      <w:r w:rsidRPr="001F08F2">
        <w:rPr>
          <w:szCs w:val="28"/>
        </w:rPr>
        <w:t>     Номенклатура дел школы;</w:t>
      </w:r>
    </w:p>
    <w:p w:rsidR="001F08F2" w:rsidRPr="001F08F2" w:rsidRDefault="001F08F2" w:rsidP="001F08F2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</w:rPr>
      </w:pPr>
      <w:r w:rsidRPr="001F08F2">
        <w:rPr>
          <w:szCs w:val="28"/>
        </w:rPr>
        <w:t>     Инструкция по делопроизводству.</w:t>
      </w:r>
    </w:p>
    <w:p w:rsidR="001F08F2" w:rsidRPr="001F08F2" w:rsidRDefault="001F08F2" w:rsidP="001F08F2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</w:rPr>
      </w:pPr>
    </w:p>
    <w:p w:rsidR="001F08F2" w:rsidRPr="001F08F2" w:rsidRDefault="001F08F2" w:rsidP="001F08F2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bCs/>
          <w:szCs w:val="28"/>
        </w:rPr>
      </w:pPr>
    </w:p>
    <w:p w:rsidR="001F08F2" w:rsidRPr="001F08F2" w:rsidRDefault="001F08F2" w:rsidP="001F08F2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  <w:u w:val="single"/>
        </w:rPr>
      </w:pPr>
      <w:r w:rsidRPr="001F08F2">
        <w:rPr>
          <w:szCs w:val="28"/>
        </w:rPr>
        <w:t xml:space="preserve">1.15. Наличие филиалов, их адреса места нахождения, телефоны: </w:t>
      </w:r>
      <w:r w:rsidRPr="001F08F2">
        <w:rPr>
          <w:b/>
          <w:szCs w:val="28"/>
          <w:u w:val="single"/>
        </w:rPr>
        <w:t>филиалов нет.</w:t>
      </w:r>
    </w:p>
    <w:p w:rsidR="001F08F2" w:rsidRPr="001F08F2" w:rsidRDefault="001F08F2" w:rsidP="001F08F2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rPr>
          <w:szCs w:val="28"/>
          <w:u w:val="single"/>
        </w:rPr>
      </w:pPr>
    </w:p>
    <w:p w:rsidR="001F08F2" w:rsidRDefault="001F08F2" w:rsidP="001F08F2">
      <w:pPr>
        <w:pStyle w:val="1"/>
        <w:widowControl w:val="0"/>
        <w:numPr>
          <w:ilvl w:val="0"/>
          <w:numId w:val="11"/>
        </w:numPr>
        <w:tabs>
          <w:tab w:val="num" w:pos="0"/>
          <w:tab w:val="left" w:pos="509"/>
        </w:tabs>
        <w:suppressAutoHyphens/>
        <w:ind w:left="27"/>
        <w:jc w:val="both"/>
        <w:rPr>
          <w:szCs w:val="28"/>
        </w:rPr>
      </w:pPr>
    </w:p>
    <w:p w:rsidR="001F08F2" w:rsidRDefault="001F08F2" w:rsidP="005D43FD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1F08F2" w:rsidRDefault="001F08F2" w:rsidP="005D43FD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1F08F2" w:rsidRDefault="001F08F2" w:rsidP="005D43FD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1F08F2" w:rsidRDefault="001F08F2" w:rsidP="005D43FD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1F08F2" w:rsidRDefault="001F08F2" w:rsidP="005D43FD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BB7821" w:rsidRPr="00C52289" w:rsidRDefault="00C52289" w:rsidP="005D43FD">
      <w:pPr>
        <w:shd w:val="clear" w:color="auto" w:fill="FFFFFF"/>
        <w:ind w:firstLine="708"/>
        <w:jc w:val="both"/>
        <w:rPr>
          <w:sz w:val="28"/>
          <w:szCs w:val="28"/>
        </w:rPr>
      </w:pPr>
      <w:r w:rsidRPr="00C52289">
        <w:rPr>
          <w:sz w:val="28"/>
          <w:szCs w:val="28"/>
        </w:rPr>
        <w:t xml:space="preserve">Педагогический коллектив и администрация школы обладает значительным профессиональным опытом, находится в постоянном </w:t>
      </w:r>
      <w:r w:rsidR="00630902" w:rsidRPr="00C52289">
        <w:rPr>
          <w:sz w:val="28"/>
          <w:szCs w:val="28"/>
        </w:rPr>
        <w:t>творческом поиске</w:t>
      </w:r>
      <w:r w:rsidRPr="00C52289">
        <w:rPr>
          <w:sz w:val="28"/>
          <w:szCs w:val="28"/>
        </w:rPr>
        <w:t xml:space="preserve">, изучает новые педагогические достижения, успешно </w:t>
      </w:r>
      <w:r w:rsidR="00630902" w:rsidRPr="00C52289">
        <w:rPr>
          <w:sz w:val="28"/>
          <w:szCs w:val="28"/>
        </w:rPr>
        <w:t>применяет современные</w:t>
      </w:r>
      <w:r w:rsidRPr="00C52289">
        <w:rPr>
          <w:sz w:val="28"/>
          <w:szCs w:val="28"/>
        </w:rPr>
        <w:t xml:space="preserve"> технологии для получения эффективных результатов рабо</w:t>
      </w:r>
      <w:r w:rsidR="00BB7821">
        <w:rPr>
          <w:sz w:val="28"/>
          <w:szCs w:val="28"/>
        </w:rPr>
        <w:t>ты</w:t>
      </w:r>
      <w:r w:rsidR="002C1367">
        <w:rPr>
          <w:sz w:val="28"/>
          <w:szCs w:val="28"/>
        </w:rPr>
        <w:t xml:space="preserve">.  </w:t>
      </w:r>
    </w:p>
    <w:p w:rsidR="00630902" w:rsidRPr="00630902" w:rsidRDefault="00630902" w:rsidP="00630902">
      <w:pPr>
        <w:ind w:firstLine="708"/>
        <w:jc w:val="both"/>
        <w:rPr>
          <w:sz w:val="28"/>
          <w:szCs w:val="28"/>
        </w:rPr>
      </w:pPr>
      <w:r w:rsidRPr="00630902">
        <w:rPr>
          <w:sz w:val="28"/>
          <w:szCs w:val="28"/>
        </w:rPr>
        <w:t xml:space="preserve">Школа является центром взаимодействия </w:t>
      </w:r>
      <w:r>
        <w:rPr>
          <w:sz w:val="28"/>
          <w:szCs w:val="28"/>
        </w:rPr>
        <w:t xml:space="preserve">и </w:t>
      </w:r>
      <w:r w:rsidRPr="00630902">
        <w:rPr>
          <w:sz w:val="28"/>
          <w:szCs w:val="28"/>
        </w:rPr>
        <w:t>ориентирована на обучение, воспитание и развитие всех и каждого учащегося</w:t>
      </w:r>
      <w:r>
        <w:rPr>
          <w:sz w:val="28"/>
          <w:szCs w:val="28"/>
        </w:rPr>
        <w:t xml:space="preserve"> </w:t>
      </w:r>
      <w:r w:rsidRPr="00630902">
        <w:rPr>
          <w:sz w:val="28"/>
          <w:szCs w:val="28"/>
        </w:rPr>
        <w:t>с учетом их индивидуальных особенностей, образовательных потребностей и возможностей.</w:t>
      </w:r>
    </w:p>
    <w:p w:rsidR="0069156B" w:rsidRDefault="00630902" w:rsidP="00630902">
      <w:pPr>
        <w:ind w:firstLine="708"/>
        <w:jc w:val="both"/>
      </w:pPr>
      <w:r w:rsidRPr="00630902">
        <w:rPr>
          <w:sz w:val="28"/>
          <w:szCs w:val="28"/>
        </w:rPr>
        <w:t xml:space="preserve">Это достигается путем создания адаптивной педагогической системы, благоприятных условий для общеобразовательного, умственного, нравственного и физического развития каждого </w:t>
      </w:r>
      <w:r w:rsidR="009B5E55">
        <w:rPr>
          <w:sz w:val="28"/>
          <w:szCs w:val="28"/>
        </w:rPr>
        <w:t>об</w:t>
      </w:r>
      <w:r w:rsidRPr="00630902">
        <w:rPr>
          <w:sz w:val="28"/>
          <w:szCs w:val="28"/>
        </w:rPr>
        <w:t>уча</w:t>
      </w:r>
      <w:r w:rsidR="009B5E55">
        <w:rPr>
          <w:sz w:val="28"/>
          <w:szCs w:val="28"/>
        </w:rPr>
        <w:t>ю</w:t>
      </w:r>
      <w:r w:rsidRPr="00630902">
        <w:rPr>
          <w:sz w:val="28"/>
          <w:szCs w:val="28"/>
        </w:rPr>
        <w:t>щегося.</w:t>
      </w:r>
      <w:r w:rsidR="0069156B" w:rsidRPr="0069156B">
        <w:t xml:space="preserve"> </w:t>
      </w:r>
    </w:p>
    <w:p w:rsidR="00630902" w:rsidRDefault="0069156B" w:rsidP="00630902">
      <w:pPr>
        <w:ind w:firstLine="708"/>
        <w:jc w:val="both"/>
        <w:rPr>
          <w:sz w:val="28"/>
          <w:szCs w:val="28"/>
        </w:rPr>
      </w:pPr>
      <w:r w:rsidRPr="0069156B">
        <w:rPr>
          <w:sz w:val="28"/>
          <w:szCs w:val="28"/>
        </w:rPr>
        <w:t>Анализ результатов деятельности школы и организации образовательного процесса позволяет выделить следующие проблемы.</w:t>
      </w:r>
    </w:p>
    <w:p w:rsidR="008B3DF8" w:rsidRPr="00444199" w:rsidRDefault="008B3DF8" w:rsidP="005D43FD">
      <w:pPr>
        <w:autoSpaceDE w:val="0"/>
        <w:jc w:val="both"/>
        <w:rPr>
          <w:color w:val="ED7D31" w:themeColor="accent2"/>
          <w:sz w:val="28"/>
          <w:szCs w:val="28"/>
        </w:rPr>
      </w:pPr>
    </w:p>
    <w:p w:rsidR="00CE2FDC" w:rsidRPr="00CE2FDC" w:rsidRDefault="00CE2FDC" w:rsidP="00CE2FDC">
      <w:pPr>
        <w:ind w:firstLine="708"/>
        <w:jc w:val="center"/>
        <w:rPr>
          <w:b/>
          <w:sz w:val="28"/>
          <w:szCs w:val="28"/>
        </w:rPr>
      </w:pPr>
      <w:r w:rsidRPr="00CE2FDC">
        <w:rPr>
          <w:b/>
          <w:bCs/>
          <w:sz w:val="28"/>
          <w:szCs w:val="28"/>
        </w:rPr>
        <w:t>1. Переход на федеральные основные образовательные программы (ФООП). </w:t>
      </w:r>
      <w:r w:rsidRPr="00CE2FDC">
        <w:rPr>
          <w:b/>
          <w:sz w:val="28"/>
          <w:szCs w:val="28"/>
        </w:rPr>
        <w:t xml:space="preserve">Создание рабочей группы по переходу на ФООП. Анализ </w:t>
      </w:r>
      <w:r w:rsidRPr="00CE2FDC">
        <w:rPr>
          <w:b/>
          <w:sz w:val="28"/>
          <w:szCs w:val="28"/>
        </w:rPr>
        <w:lastRenderedPageBreak/>
        <w:t>действующих ООП НОО, ООО, СОО. Приведение ООП НОО, ООО и СОО в соответствие с ФООП.</w:t>
      </w:r>
    </w:p>
    <w:p w:rsidR="00CE2FDC" w:rsidRPr="00CE2FDC" w:rsidRDefault="00CE2FDC" w:rsidP="00CE2FDC">
      <w:pPr>
        <w:ind w:firstLine="708"/>
        <w:jc w:val="center"/>
        <w:rPr>
          <w:b/>
          <w:sz w:val="28"/>
          <w:szCs w:val="28"/>
        </w:rPr>
      </w:pPr>
      <w:r w:rsidRPr="00CE2FDC">
        <w:rPr>
          <w:b/>
          <w:bCs/>
          <w:sz w:val="28"/>
          <w:szCs w:val="28"/>
        </w:rPr>
        <w:t>2. Внесение изменений в ООП СОО в соответствии с обновленным ФГОС СОО.</w:t>
      </w:r>
      <w:r w:rsidRPr="00CE2FDC">
        <w:rPr>
          <w:b/>
          <w:sz w:val="28"/>
          <w:szCs w:val="28"/>
        </w:rPr>
        <w:t> Скорректировать целевой, содержательный и организационный разделы ООП СОО. Скорректировать рабочие программы учебных предметов. Внести мероприятия по контролю реализации обновленного ФГОС СОО в план ВСОКО и ВШК. Скорректировать локальные акты школы (по необходимости).</w:t>
      </w:r>
    </w:p>
    <w:p w:rsidR="00CE2FDC" w:rsidRPr="0023176C" w:rsidRDefault="00CE2FDC" w:rsidP="00792D77">
      <w:pPr>
        <w:ind w:firstLine="708"/>
        <w:jc w:val="center"/>
        <w:rPr>
          <w:b/>
          <w:sz w:val="28"/>
          <w:szCs w:val="28"/>
        </w:rPr>
      </w:pPr>
    </w:p>
    <w:p w:rsidR="00CE2FDC" w:rsidRPr="0023176C" w:rsidRDefault="00CE2FDC" w:rsidP="00792D77">
      <w:pPr>
        <w:ind w:firstLine="708"/>
        <w:jc w:val="center"/>
        <w:rPr>
          <w:b/>
          <w:sz w:val="28"/>
          <w:szCs w:val="28"/>
        </w:rPr>
      </w:pPr>
    </w:p>
    <w:p w:rsidR="00CE2FDC" w:rsidRPr="0023176C" w:rsidRDefault="00CE2FDC" w:rsidP="00792D77">
      <w:pPr>
        <w:ind w:firstLine="708"/>
        <w:jc w:val="center"/>
        <w:rPr>
          <w:b/>
          <w:sz w:val="28"/>
          <w:szCs w:val="28"/>
        </w:rPr>
      </w:pPr>
    </w:p>
    <w:p w:rsidR="00CE2FDC" w:rsidRPr="0023176C" w:rsidRDefault="00CE2FDC" w:rsidP="00792D77">
      <w:pPr>
        <w:ind w:firstLine="708"/>
        <w:jc w:val="center"/>
        <w:rPr>
          <w:b/>
          <w:sz w:val="28"/>
          <w:szCs w:val="28"/>
        </w:rPr>
      </w:pPr>
    </w:p>
    <w:p w:rsidR="00216D86" w:rsidRDefault="00216D86" w:rsidP="00792D77">
      <w:pPr>
        <w:ind w:firstLine="708"/>
        <w:jc w:val="center"/>
        <w:rPr>
          <w:b/>
          <w:bCs/>
          <w:sz w:val="28"/>
          <w:szCs w:val="28"/>
        </w:rPr>
      </w:pPr>
      <w:r w:rsidRPr="00216D86">
        <w:rPr>
          <w:b/>
          <w:sz w:val="28"/>
          <w:szCs w:val="28"/>
          <w:lang w:val="en-US"/>
        </w:rPr>
        <w:t>I</w:t>
      </w:r>
      <w:r w:rsidRPr="00216D86">
        <w:rPr>
          <w:b/>
          <w:sz w:val="28"/>
          <w:szCs w:val="28"/>
        </w:rPr>
        <w:t xml:space="preserve"> раздел – реализация федерального проекта </w:t>
      </w:r>
      <w:r w:rsidR="00792D77">
        <w:rPr>
          <w:b/>
          <w:sz w:val="28"/>
          <w:szCs w:val="28"/>
        </w:rPr>
        <w:t xml:space="preserve">                                                               </w:t>
      </w:r>
      <w:r w:rsidRPr="00216D86">
        <w:rPr>
          <w:b/>
          <w:bCs/>
          <w:sz w:val="28"/>
          <w:szCs w:val="28"/>
        </w:rPr>
        <w:t>«Современная школа»</w:t>
      </w:r>
    </w:p>
    <w:p w:rsidR="008B3DF8" w:rsidRPr="00216D86" w:rsidRDefault="008B3DF8" w:rsidP="005D43FD">
      <w:pPr>
        <w:ind w:firstLine="708"/>
        <w:jc w:val="both"/>
        <w:rPr>
          <w:b/>
          <w:sz w:val="28"/>
          <w:szCs w:val="28"/>
        </w:rPr>
      </w:pPr>
    </w:p>
    <w:p w:rsidR="006D2FA8" w:rsidRDefault="004040EF" w:rsidP="005D43F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школе у</w:t>
      </w:r>
      <w:r w:rsidRPr="00366E3A">
        <w:rPr>
          <w:sz w:val="28"/>
          <w:szCs w:val="28"/>
        </w:rPr>
        <w:t>сп</w:t>
      </w:r>
      <w:r>
        <w:rPr>
          <w:sz w:val="28"/>
          <w:szCs w:val="28"/>
        </w:rPr>
        <w:t xml:space="preserve">ешно реализуются основные </w:t>
      </w:r>
      <w:r w:rsidR="00630902">
        <w:rPr>
          <w:sz w:val="28"/>
          <w:szCs w:val="28"/>
        </w:rPr>
        <w:t xml:space="preserve">образовательные программы </w:t>
      </w:r>
      <w:r w:rsidR="001F08F2">
        <w:rPr>
          <w:sz w:val="28"/>
          <w:szCs w:val="28"/>
        </w:rPr>
        <w:t xml:space="preserve">обновлённых </w:t>
      </w:r>
      <w:r w:rsidR="00630902">
        <w:rPr>
          <w:sz w:val="28"/>
          <w:szCs w:val="28"/>
        </w:rPr>
        <w:t>НОО</w:t>
      </w:r>
      <w:r>
        <w:rPr>
          <w:sz w:val="28"/>
          <w:szCs w:val="28"/>
        </w:rPr>
        <w:t xml:space="preserve">, ООО, СОО, в </w:t>
      </w:r>
      <w:r w:rsidR="00630902">
        <w:rPr>
          <w:sz w:val="28"/>
          <w:szCs w:val="28"/>
        </w:rPr>
        <w:t>соответствии с</w:t>
      </w:r>
      <w:r>
        <w:rPr>
          <w:sz w:val="28"/>
          <w:szCs w:val="28"/>
        </w:rPr>
        <w:t xml:space="preserve"> которыми </w:t>
      </w:r>
      <w:r w:rsidR="00630902">
        <w:rPr>
          <w:color w:val="000000"/>
          <w:sz w:val="28"/>
          <w:szCs w:val="28"/>
        </w:rPr>
        <w:t>осуществляется оценка</w:t>
      </w:r>
      <w:r w:rsidR="006D2FA8" w:rsidRPr="006D2FA8">
        <w:rPr>
          <w:color w:val="000000"/>
          <w:sz w:val="28"/>
          <w:szCs w:val="28"/>
        </w:rPr>
        <w:t xml:space="preserve"> качества образовательных достижений обучающихся</w:t>
      </w:r>
      <w:r>
        <w:rPr>
          <w:color w:val="000000"/>
          <w:sz w:val="28"/>
          <w:szCs w:val="28"/>
        </w:rPr>
        <w:t>.</w:t>
      </w:r>
      <w:r w:rsidR="00AB6B95" w:rsidRPr="00AB6B95">
        <w:t xml:space="preserve"> </w:t>
      </w:r>
      <w:r w:rsidR="00AB6B95" w:rsidRPr="00AB6B95">
        <w:rPr>
          <w:color w:val="000000"/>
          <w:sz w:val="28"/>
          <w:szCs w:val="28"/>
        </w:rPr>
        <w:t>(Приложение № 1).</w:t>
      </w:r>
    </w:p>
    <w:p w:rsidR="00E316E7" w:rsidRDefault="006B7BAA" w:rsidP="005D43FD">
      <w:pPr>
        <w:ind w:firstLine="709"/>
        <w:jc w:val="both"/>
        <w:rPr>
          <w:iCs/>
          <w:sz w:val="28"/>
          <w:szCs w:val="28"/>
        </w:rPr>
      </w:pPr>
      <w:r w:rsidRPr="006B7BAA">
        <w:rPr>
          <w:sz w:val="28"/>
          <w:szCs w:val="28"/>
        </w:rPr>
        <w:t xml:space="preserve">Внутренняя и внешняя </w:t>
      </w:r>
      <w:r w:rsidR="00630902" w:rsidRPr="006B7BAA">
        <w:rPr>
          <w:sz w:val="28"/>
          <w:szCs w:val="28"/>
        </w:rPr>
        <w:t xml:space="preserve">оценка </w:t>
      </w:r>
      <w:r w:rsidR="00630902">
        <w:rPr>
          <w:sz w:val="28"/>
          <w:szCs w:val="28"/>
        </w:rPr>
        <w:t>свидетельствует</w:t>
      </w:r>
      <w:r w:rsidR="005349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="00993C0F" w:rsidRPr="00993C0F">
        <w:rPr>
          <w:sz w:val="28"/>
          <w:szCs w:val="28"/>
        </w:rPr>
        <w:t>среднем</w:t>
      </w:r>
      <w:r w:rsidRPr="00630902">
        <w:rPr>
          <w:color w:val="ED7D31" w:themeColor="accent2"/>
          <w:sz w:val="28"/>
          <w:szCs w:val="28"/>
        </w:rPr>
        <w:t xml:space="preserve"> </w:t>
      </w:r>
      <w:r>
        <w:rPr>
          <w:sz w:val="28"/>
          <w:szCs w:val="28"/>
        </w:rPr>
        <w:t xml:space="preserve">уровне </w:t>
      </w:r>
      <w:r w:rsidR="00630902">
        <w:rPr>
          <w:sz w:val="28"/>
          <w:szCs w:val="28"/>
        </w:rPr>
        <w:t>результатов, достигнутых обучающимися в</w:t>
      </w:r>
      <w:r>
        <w:rPr>
          <w:sz w:val="28"/>
          <w:szCs w:val="28"/>
        </w:rPr>
        <w:t xml:space="preserve"> образовательном процессе</w:t>
      </w:r>
      <w:r w:rsidR="00DB6CB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F5E70">
        <w:rPr>
          <w:sz w:val="28"/>
          <w:szCs w:val="28"/>
        </w:rPr>
        <w:t>Н</w:t>
      </w:r>
      <w:r w:rsidR="005363C4">
        <w:rPr>
          <w:sz w:val="28"/>
          <w:szCs w:val="28"/>
        </w:rPr>
        <w:t>о вместе с тем</w:t>
      </w:r>
      <w:r w:rsidR="0088210C">
        <w:rPr>
          <w:sz w:val="28"/>
          <w:szCs w:val="28"/>
        </w:rPr>
        <w:t xml:space="preserve"> существуют определенные проблемы, </w:t>
      </w:r>
      <w:r w:rsidR="00630902">
        <w:rPr>
          <w:sz w:val="28"/>
          <w:szCs w:val="28"/>
        </w:rPr>
        <w:t>требующие решения</w:t>
      </w:r>
      <w:r w:rsidR="00E209E9">
        <w:rPr>
          <w:sz w:val="28"/>
          <w:szCs w:val="28"/>
        </w:rPr>
        <w:t xml:space="preserve">. Одной из таких проблем является </w:t>
      </w:r>
      <w:r w:rsidR="00463D30">
        <w:rPr>
          <w:sz w:val="28"/>
          <w:szCs w:val="28"/>
        </w:rPr>
        <w:t>недостаточно высокий уровень функциональной грамотности</w:t>
      </w:r>
      <w:r w:rsidR="0066287E">
        <w:rPr>
          <w:sz w:val="28"/>
          <w:szCs w:val="28"/>
        </w:rPr>
        <w:t xml:space="preserve"> </w:t>
      </w:r>
      <w:r w:rsidR="00463D30">
        <w:rPr>
          <w:sz w:val="28"/>
          <w:szCs w:val="28"/>
        </w:rPr>
        <w:t>обучающихся</w:t>
      </w:r>
      <w:r w:rsidR="00E209E9">
        <w:rPr>
          <w:sz w:val="28"/>
          <w:szCs w:val="28"/>
        </w:rPr>
        <w:t>.</w:t>
      </w:r>
      <w:r w:rsidR="0066287E">
        <w:rPr>
          <w:sz w:val="28"/>
          <w:szCs w:val="28"/>
        </w:rPr>
        <w:t xml:space="preserve"> </w:t>
      </w:r>
      <w:r w:rsidR="00E209E9">
        <w:rPr>
          <w:sz w:val="28"/>
          <w:szCs w:val="28"/>
        </w:rPr>
        <w:t>Поэтому возникает потребность</w:t>
      </w:r>
      <w:r w:rsidR="0066287E">
        <w:rPr>
          <w:sz w:val="28"/>
          <w:szCs w:val="28"/>
        </w:rPr>
        <w:t xml:space="preserve"> </w:t>
      </w:r>
      <w:r w:rsidR="00E209E9" w:rsidRPr="00463D30">
        <w:rPr>
          <w:iCs/>
          <w:sz w:val="28"/>
          <w:szCs w:val="28"/>
        </w:rPr>
        <w:t>в</w:t>
      </w:r>
      <w:r w:rsidR="0066287E">
        <w:rPr>
          <w:iCs/>
          <w:sz w:val="28"/>
          <w:szCs w:val="28"/>
        </w:rPr>
        <w:t xml:space="preserve"> </w:t>
      </w:r>
      <w:r w:rsidR="00E209E9" w:rsidRPr="00463D30">
        <w:rPr>
          <w:iCs/>
          <w:sz w:val="28"/>
          <w:szCs w:val="28"/>
        </w:rPr>
        <w:t xml:space="preserve">изменении  педагогической практики, ориентации ее </w:t>
      </w:r>
      <w:r w:rsidR="00D82103">
        <w:rPr>
          <w:iCs/>
          <w:sz w:val="28"/>
          <w:szCs w:val="28"/>
        </w:rPr>
        <w:t xml:space="preserve">на самостоятельный поиск, </w:t>
      </w:r>
      <w:r w:rsidR="00E209E9">
        <w:rPr>
          <w:iCs/>
          <w:sz w:val="28"/>
          <w:szCs w:val="28"/>
        </w:rPr>
        <w:t xml:space="preserve"> необходимость</w:t>
      </w:r>
      <w:r w:rsidR="00E316E7">
        <w:rPr>
          <w:sz w:val="28"/>
          <w:szCs w:val="28"/>
        </w:rPr>
        <w:t xml:space="preserve"> в обновлении содержания в соответствии с новыми концепциями учебных предметов (предметных областей)</w:t>
      </w:r>
      <w:r w:rsidR="00E209E9">
        <w:rPr>
          <w:iCs/>
          <w:sz w:val="28"/>
          <w:szCs w:val="28"/>
        </w:rPr>
        <w:t xml:space="preserve">, </w:t>
      </w:r>
      <w:r w:rsidR="00E209E9" w:rsidRPr="00E209E9">
        <w:rPr>
          <w:sz w:val="28"/>
          <w:szCs w:val="28"/>
        </w:rPr>
        <w:t xml:space="preserve">так как </w:t>
      </w:r>
      <w:r w:rsidR="00E316E7" w:rsidRPr="00E209E9">
        <w:rPr>
          <w:sz w:val="28"/>
          <w:szCs w:val="28"/>
        </w:rPr>
        <w:t>проекты концепций носят практико-ориент</w:t>
      </w:r>
      <w:r w:rsidR="00E209E9">
        <w:rPr>
          <w:sz w:val="28"/>
          <w:szCs w:val="28"/>
        </w:rPr>
        <w:t xml:space="preserve">ированный характер, </w:t>
      </w:r>
      <w:r w:rsidR="00E316E7" w:rsidRPr="00E209E9">
        <w:rPr>
          <w:sz w:val="28"/>
          <w:szCs w:val="28"/>
        </w:rPr>
        <w:t xml:space="preserve">учитывают актуальность использования </w:t>
      </w:r>
      <w:r w:rsidR="00E209E9" w:rsidRPr="00463D30">
        <w:rPr>
          <w:iCs/>
          <w:sz w:val="28"/>
          <w:szCs w:val="28"/>
        </w:rPr>
        <w:t>современных технологий и инструментов, в том числе информационных, цифровых, формирующих опыт эффективного мышле</w:t>
      </w:r>
      <w:r w:rsidR="00E209E9">
        <w:rPr>
          <w:iCs/>
          <w:sz w:val="28"/>
          <w:szCs w:val="28"/>
        </w:rPr>
        <w:t>н</w:t>
      </w:r>
      <w:r w:rsidR="00D82103">
        <w:rPr>
          <w:iCs/>
          <w:sz w:val="28"/>
          <w:szCs w:val="28"/>
        </w:rPr>
        <w:t>ия и продуктивной деятельности, что способствует  повышению качества знаний.</w:t>
      </w:r>
    </w:p>
    <w:p w:rsidR="00A47BDE" w:rsidRPr="00991B01" w:rsidRDefault="00A47BDE" w:rsidP="005D43FD">
      <w:pPr>
        <w:ind w:firstLine="708"/>
        <w:jc w:val="both"/>
        <w:rPr>
          <w:b/>
          <w:sz w:val="28"/>
          <w:szCs w:val="28"/>
        </w:rPr>
      </w:pPr>
    </w:p>
    <w:p w:rsidR="008B3DF8" w:rsidRPr="008B3DF8" w:rsidRDefault="008B3DF8" w:rsidP="00792D77">
      <w:pPr>
        <w:ind w:firstLine="708"/>
        <w:jc w:val="center"/>
        <w:rPr>
          <w:b/>
          <w:sz w:val="28"/>
          <w:szCs w:val="28"/>
        </w:rPr>
      </w:pPr>
      <w:r w:rsidRPr="008B3DF8">
        <w:rPr>
          <w:b/>
          <w:sz w:val="28"/>
          <w:szCs w:val="28"/>
          <w:lang w:val="en-US"/>
        </w:rPr>
        <w:t>II</w:t>
      </w:r>
      <w:r w:rsidRPr="008B3DF8">
        <w:rPr>
          <w:b/>
          <w:sz w:val="28"/>
          <w:szCs w:val="28"/>
        </w:rPr>
        <w:t xml:space="preserve"> раздел - реализация федерального проекта </w:t>
      </w:r>
      <w:r w:rsidR="00792D77">
        <w:rPr>
          <w:b/>
          <w:sz w:val="28"/>
          <w:szCs w:val="28"/>
        </w:rPr>
        <w:t xml:space="preserve">                                                                                  </w:t>
      </w:r>
      <w:r>
        <w:rPr>
          <w:b/>
          <w:bCs/>
          <w:sz w:val="28"/>
          <w:szCs w:val="28"/>
        </w:rPr>
        <w:t>«Успех каждого ребёнка»</w:t>
      </w:r>
    </w:p>
    <w:p w:rsidR="008B3DF8" w:rsidRPr="00921F4F" w:rsidRDefault="008B3DF8" w:rsidP="005D43FD">
      <w:pPr>
        <w:ind w:firstLine="709"/>
        <w:jc w:val="both"/>
        <w:rPr>
          <w:sz w:val="28"/>
          <w:szCs w:val="28"/>
        </w:rPr>
      </w:pPr>
    </w:p>
    <w:p w:rsidR="005947DF" w:rsidRDefault="0066287E" w:rsidP="005363C4">
      <w:pPr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Воспитательная работа</w:t>
      </w:r>
      <w:r w:rsidR="00FF5E70" w:rsidRPr="00FF5E70">
        <w:rPr>
          <w:sz w:val="28"/>
          <w:szCs w:val="28"/>
        </w:rPr>
        <w:t xml:space="preserve"> </w:t>
      </w:r>
      <w:r w:rsidR="00FF5E70" w:rsidRPr="00EE541B">
        <w:rPr>
          <w:sz w:val="28"/>
          <w:szCs w:val="28"/>
        </w:rPr>
        <w:t xml:space="preserve">школы </w:t>
      </w:r>
      <w:r w:rsidR="007A5B03" w:rsidRPr="00EE541B">
        <w:rPr>
          <w:sz w:val="28"/>
          <w:szCs w:val="28"/>
        </w:rPr>
        <w:t>осуществля</w:t>
      </w:r>
      <w:r w:rsidR="00476F85" w:rsidRPr="00EE541B">
        <w:rPr>
          <w:sz w:val="28"/>
          <w:szCs w:val="28"/>
        </w:rPr>
        <w:t>ется</w:t>
      </w:r>
      <w:r w:rsidR="007A5B03" w:rsidRPr="00EE541B">
        <w:rPr>
          <w:sz w:val="28"/>
          <w:szCs w:val="28"/>
        </w:rPr>
        <w:t xml:space="preserve"> по </w:t>
      </w:r>
      <w:r w:rsidR="00EE541B" w:rsidRPr="00EE541B">
        <w:rPr>
          <w:sz w:val="28"/>
          <w:szCs w:val="28"/>
        </w:rPr>
        <w:t>10 модулям</w:t>
      </w:r>
      <w:r w:rsidR="00D069E4" w:rsidRPr="00EE541B">
        <w:rPr>
          <w:sz w:val="28"/>
          <w:szCs w:val="28"/>
        </w:rPr>
        <w:t xml:space="preserve"> </w:t>
      </w:r>
      <w:r w:rsidR="00072524" w:rsidRPr="00EE541B">
        <w:rPr>
          <w:sz w:val="28"/>
          <w:szCs w:val="28"/>
        </w:rPr>
        <w:t xml:space="preserve">Программы </w:t>
      </w:r>
      <w:r w:rsidR="00072524" w:rsidRPr="00F513D5">
        <w:rPr>
          <w:sz w:val="28"/>
          <w:szCs w:val="28"/>
        </w:rPr>
        <w:t>воспитания. По</w:t>
      </w:r>
      <w:r w:rsidR="00FF5E70" w:rsidRPr="00F513D5">
        <w:rPr>
          <w:sz w:val="28"/>
          <w:szCs w:val="28"/>
        </w:rPr>
        <w:t xml:space="preserve"> каждому </w:t>
      </w:r>
      <w:r w:rsidR="00EE541B">
        <w:rPr>
          <w:sz w:val="28"/>
          <w:szCs w:val="28"/>
        </w:rPr>
        <w:t>модулю</w:t>
      </w:r>
      <w:r w:rsidR="00072524" w:rsidRPr="00F513D5">
        <w:rPr>
          <w:sz w:val="28"/>
          <w:szCs w:val="28"/>
        </w:rPr>
        <w:t xml:space="preserve"> </w:t>
      </w:r>
      <w:r w:rsidRPr="00F513D5">
        <w:rPr>
          <w:sz w:val="28"/>
          <w:szCs w:val="28"/>
        </w:rPr>
        <w:t xml:space="preserve">достигнуты </w:t>
      </w:r>
      <w:r w:rsidR="009B5E55">
        <w:rPr>
          <w:sz w:val="28"/>
          <w:szCs w:val="28"/>
        </w:rPr>
        <w:t xml:space="preserve">определенные </w:t>
      </w:r>
      <w:r w:rsidR="008C2F55" w:rsidRPr="00F513D5">
        <w:rPr>
          <w:sz w:val="28"/>
          <w:szCs w:val="28"/>
        </w:rPr>
        <w:t>результаты.</w:t>
      </w:r>
      <w:r w:rsidR="00CF7041">
        <w:rPr>
          <w:sz w:val="28"/>
          <w:szCs w:val="28"/>
        </w:rPr>
        <w:t xml:space="preserve"> </w:t>
      </w:r>
      <w:r w:rsidR="001F08F2">
        <w:rPr>
          <w:sz w:val="28"/>
          <w:szCs w:val="28"/>
        </w:rPr>
        <w:t>Н</w:t>
      </w:r>
      <w:r w:rsidR="00D82103" w:rsidRPr="00F513D5">
        <w:rPr>
          <w:sz w:val="28"/>
          <w:szCs w:val="28"/>
        </w:rPr>
        <w:t>а всех уровнях</w:t>
      </w:r>
      <w:r w:rsidR="00D82103" w:rsidRPr="00440423">
        <w:rPr>
          <w:sz w:val="28"/>
          <w:szCs w:val="28"/>
        </w:rPr>
        <w:t xml:space="preserve"> обучен</w:t>
      </w:r>
      <w:r w:rsidR="00A438B0" w:rsidRPr="00440423">
        <w:rPr>
          <w:sz w:val="28"/>
          <w:szCs w:val="28"/>
        </w:rPr>
        <w:t xml:space="preserve">ия  </w:t>
      </w:r>
      <w:r w:rsidR="00D82103" w:rsidRPr="00440423">
        <w:rPr>
          <w:sz w:val="28"/>
          <w:szCs w:val="28"/>
        </w:rPr>
        <w:t>сформированы исходные ценностно-смысловые установки, отр</w:t>
      </w:r>
      <w:r w:rsidR="00440423" w:rsidRPr="00440423">
        <w:rPr>
          <w:sz w:val="28"/>
          <w:szCs w:val="28"/>
        </w:rPr>
        <w:t xml:space="preserve">ажающие индивидуальные </w:t>
      </w:r>
      <w:r w:rsidR="00D82103" w:rsidRPr="00440423">
        <w:rPr>
          <w:sz w:val="28"/>
          <w:szCs w:val="28"/>
        </w:rPr>
        <w:t xml:space="preserve"> позиции </w:t>
      </w:r>
      <w:r w:rsidR="005363C4">
        <w:rPr>
          <w:sz w:val="28"/>
          <w:szCs w:val="28"/>
        </w:rPr>
        <w:t>обучающихся</w:t>
      </w:r>
      <w:r w:rsidR="00D82103" w:rsidRPr="00440423">
        <w:rPr>
          <w:sz w:val="28"/>
          <w:szCs w:val="28"/>
        </w:rPr>
        <w:t xml:space="preserve"> (личностные</w:t>
      </w:r>
      <w:r w:rsidR="00A438B0" w:rsidRPr="00440423">
        <w:rPr>
          <w:sz w:val="28"/>
          <w:szCs w:val="28"/>
        </w:rPr>
        <w:t xml:space="preserve"> и регулятивные</w:t>
      </w:r>
      <w:r w:rsidR="00D82103" w:rsidRPr="00440423">
        <w:rPr>
          <w:sz w:val="28"/>
          <w:szCs w:val="28"/>
        </w:rPr>
        <w:t xml:space="preserve"> УУД)</w:t>
      </w:r>
      <w:r w:rsidR="00A438B0" w:rsidRPr="00440423">
        <w:rPr>
          <w:sz w:val="28"/>
          <w:szCs w:val="28"/>
        </w:rPr>
        <w:t xml:space="preserve">, о чем свидетельствует  достаточный </w:t>
      </w:r>
      <w:r w:rsidR="00D82103" w:rsidRPr="00440423">
        <w:rPr>
          <w:sz w:val="28"/>
          <w:szCs w:val="28"/>
        </w:rPr>
        <w:t xml:space="preserve">интерес к изучению истории </w:t>
      </w:r>
      <w:r w:rsidR="001F08F2">
        <w:rPr>
          <w:sz w:val="28"/>
          <w:szCs w:val="28"/>
        </w:rPr>
        <w:t xml:space="preserve">Донского </w:t>
      </w:r>
      <w:r w:rsidR="00D82103" w:rsidRPr="00440423">
        <w:rPr>
          <w:sz w:val="28"/>
          <w:szCs w:val="28"/>
        </w:rPr>
        <w:t xml:space="preserve">края, </w:t>
      </w:r>
      <w:r w:rsidRPr="00440423">
        <w:rPr>
          <w:sz w:val="28"/>
          <w:szCs w:val="28"/>
        </w:rPr>
        <w:t>достаточная</w:t>
      </w:r>
      <w:r w:rsidR="00D82103" w:rsidRPr="00440423">
        <w:rPr>
          <w:sz w:val="28"/>
          <w:szCs w:val="28"/>
        </w:rPr>
        <w:t xml:space="preserve"> научно-методическая подготовка педагогов по  вопросам современных требований к процессу </w:t>
      </w:r>
      <w:r w:rsidR="00D82103" w:rsidRPr="005947DF">
        <w:rPr>
          <w:sz w:val="28"/>
          <w:szCs w:val="28"/>
        </w:rPr>
        <w:t>воспитания</w:t>
      </w:r>
      <w:r w:rsidR="001F08F2">
        <w:rPr>
          <w:sz w:val="28"/>
          <w:szCs w:val="28"/>
        </w:rPr>
        <w:t>.</w:t>
      </w:r>
    </w:p>
    <w:p w:rsidR="008B3DF8" w:rsidRPr="008B3DF8" w:rsidRDefault="008B3DF8" w:rsidP="005363C4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CB7C73">
        <w:rPr>
          <w:bCs/>
          <w:sz w:val="28"/>
          <w:szCs w:val="28"/>
        </w:rPr>
        <w:t>Важнейшим направлением работы школы является организация обучения детей с ограниченными возможностями здоровья</w:t>
      </w:r>
      <w:r>
        <w:rPr>
          <w:bCs/>
          <w:sz w:val="28"/>
          <w:szCs w:val="28"/>
        </w:rPr>
        <w:t xml:space="preserve">. </w:t>
      </w:r>
      <w:r w:rsidR="0066287E">
        <w:rPr>
          <w:bCs/>
          <w:sz w:val="28"/>
          <w:szCs w:val="28"/>
        </w:rPr>
        <w:t>О</w:t>
      </w:r>
      <w:r w:rsidRPr="008A4F03">
        <w:rPr>
          <w:bCs/>
          <w:sz w:val="28"/>
          <w:szCs w:val="28"/>
        </w:rPr>
        <w:t>р</w:t>
      </w:r>
      <w:r w:rsidRPr="00AE1346">
        <w:rPr>
          <w:bCs/>
          <w:sz w:val="28"/>
          <w:szCs w:val="28"/>
        </w:rPr>
        <w:t xml:space="preserve">ганизовано </w:t>
      </w:r>
      <w:r w:rsidR="0066287E" w:rsidRPr="00AE1346">
        <w:rPr>
          <w:bCs/>
          <w:sz w:val="28"/>
          <w:szCs w:val="28"/>
        </w:rPr>
        <w:t>систематическое взаимодействие</w:t>
      </w:r>
      <w:r w:rsidRPr="00AE1346">
        <w:rPr>
          <w:bCs/>
          <w:sz w:val="28"/>
          <w:szCs w:val="28"/>
        </w:rPr>
        <w:t xml:space="preserve"> с городской</w:t>
      </w:r>
      <w:r w:rsidR="0066287E">
        <w:rPr>
          <w:bCs/>
          <w:sz w:val="28"/>
          <w:szCs w:val="28"/>
        </w:rPr>
        <w:t xml:space="preserve"> </w:t>
      </w:r>
      <w:r w:rsidRPr="00AE1346">
        <w:rPr>
          <w:bCs/>
          <w:sz w:val="28"/>
          <w:szCs w:val="28"/>
        </w:rPr>
        <w:t>ПМПК, работает педаго</w:t>
      </w:r>
      <w:r w:rsidR="00EF2CCF">
        <w:rPr>
          <w:bCs/>
          <w:sz w:val="28"/>
          <w:szCs w:val="28"/>
        </w:rPr>
        <w:t>г-психолог</w:t>
      </w:r>
      <w:r w:rsidR="0066287E">
        <w:rPr>
          <w:bCs/>
          <w:sz w:val="28"/>
          <w:szCs w:val="28"/>
        </w:rPr>
        <w:t>, дефектолог, учитель-логопед</w:t>
      </w:r>
      <w:r w:rsidR="00EF2CCF">
        <w:rPr>
          <w:bCs/>
          <w:sz w:val="28"/>
          <w:szCs w:val="28"/>
        </w:rPr>
        <w:t xml:space="preserve"> и социальный педагог. </w:t>
      </w:r>
      <w:r w:rsidR="005E1210">
        <w:rPr>
          <w:bCs/>
          <w:sz w:val="28"/>
          <w:szCs w:val="28"/>
        </w:rPr>
        <w:t>Все у</w:t>
      </w:r>
      <w:r w:rsidR="00EF2CCF" w:rsidRPr="005E1210">
        <w:rPr>
          <w:bCs/>
          <w:sz w:val="28"/>
          <w:szCs w:val="28"/>
        </w:rPr>
        <w:t>ч</w:t>
      </w:r>
      <w:r w:rsidR="00EF2CCF">
        <w:rPr>
          <w:bCs/>
          <w:sz w:val="28"/>
          <w:szCs w:val="28"/>
        </w:rPr>
        <w:t>ител</w:t>
      </w:r>
      <w:r w:rsidR="005E1210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школы</w:t>
      </w:r>
      <w:r w:rsidR="00EF2CCF">
        <w:rPr>
          <w:bCs/>
          <w:sz w:val="28"/>
          <w:szCs w:val="28"/>
        </w:rPr>
        <w:t xml:space="preserve"> </w:t>
      </w:r>
      <w:r w:rsidR="0066287E">
        <w:rPr>
          <w:bCs/>
          <w:sz w:val="28"/>
          <w:szCs w:val="28"/>
        </w:rPr>
        <w:t>прошли курсы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lastRenderedPageBreak/>
        <w:t xml:space="preserve">повышения </w:t>
      </w:r>
      <w:r w:rsidR="0066287E">
        <w:rPr>
          <w:bCs/>
          <w:sz w:val="28"/>
          <w:szCs w:val="28"/>
        </w:rPr>
        <w:t>квалификации по</w:t>
      </w:r>
      <w:r>
        <w:rPr>
          <w:bCs/>
          <w:sz w:val="28"/>
          <w:szCs w:val="28"/>
        </w:rPr>
        <w:t xml:space="preserve"> теме </w:t>
      </w:r>
      <w:r w:rsidR="005E1210" w:rsidRPr="005E1210">
        <w:rPr>
          <w:bCs/>
          <w:sz w:val="28"/>
          <w:szCs w:val="28"/>
        </w:rPr>
        <w:t xml:space="preserve">«Инклюзивный подход в образовании» на платформе «Школа цифрового века», </w:t>
      </w:r>
      <w:r w:rsidRPr="005E1210">
        <w:rPr>
          <w:bCs/>
          <w:sz w:val="28"/>
          <w:szCs w:val="28"/>
        </w:rPr>
        <w:t xml:space="preserve">«Особенности </w:t>
      </w:r>
      <w:r w:rsidR="005E1210" w:rsidRPr="005E1210">
        <w:rPr>
          <w:bCs/>
          <w:sz w:val="28"/>
          <w:szCs w:val="28"/>
        </w:rPr>
        <w:t>организации образовательного процесса для обучающихся с ОВЗ»</w:t>
      </w:r>
      <w:r w:rsidR="005E1210">
        <w:rPr>
          <w:bCs/>
          <w:sz w:val="28"/>
          <w:szCs w:val="28"/>
        </w:rPr>
        <w:t>.</w:t>
      </w:r>
      <w:r w:rsidR="005E1210" w:rsidRPr="005E1210">
        <w:rPr>
          <w:bCs/>
          <w:sz w:val="28"/>
          <w:szCs w:val="28"/>
        </w:rPr>
        <w:t xml:space="preserve"> </w:t>
      </w:r>
      <w:r w:rsidR="00EF2CCF">
        <w:rPr>
          <w:bCs/>
          <w:sz w:val="28"/>
          <w:szCs w:val="28"/>
        </w:rPr>
        <w:t xml:space="preserve">Однако </w:t>
      </w:r>
      <w:r>
        <w:rPr>
          <w:rFonts w:eastAsiaTheme="minorHAnsi"/>
          <w:sz w:val="28"/>
          <w:szCs w:val="28"/>
          <w:lang w:eastAsia="en-US"/>
        </w:rPr>
        <w:t xml:space="preserve">обеспеченность кадрами для организации службы сопровождения детей с ОВЗ находится на недостаточном уровне. Возникает необходимость </w:t>
      </w:r>
      <w:r w:rsidRPr="00BF4280">
        <w:rPr>
          <w:bCs/>
          <w:sz w:val="28"/>
          <w:szCs w:val="28"/>
        </w:rPr>
        <w:t>в укомплектованности образовательного учреждения</w:t>
      </w:r>
      <w:r>
        <w:rPr>
          <w:bCs/>
          <w:sz w:val="28"/>
          <w:szCs w:val="28"/>
        </w:rPr>
        <w:t xml:space="preserve"> такими специалистами, а также в непрерывности</w:t>
      </w:r>
      <w:r w:rsidRPr="00BF4280">
        <w:rPr>
          <w:bCs/>
          <w:sz w:val="28"/>
          <w:szCs w:val="28"/>
        </w:rPr>
        <w:t xml:space="preserve"> профессиональн</w:t>
      </w:r>
      <w:r>
        <w:rPr>
          <w:bCs/>
          <w:sz w:val="28"/>
          <w:szCs w:val="28"/>
        </w:rPr>
        <w:t>ого развития педагогических ра</w:t>
      </w:r>
      <w:r w:rsidRPr="00BF4280">
        <w:rPr>
          <w:bCs/>
          <w:sz w:val="28"/>
          <w:szCs w:val="28"/>
        </w:rPr>
        <w:t>ботников</w:t>
      </w:r>
      <w:r>
        <w:rPr>
          <w:bCs/>
          <w:sz w:val="28"/>
          <w:szCs w:val="28"/>
        </w:rPr>
        <w:t xml:space="preserve"> на всех уровнях образования</w:t>
      </w:r>
      <w:r w:rsidR="0066287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сфере коррекционной (спе</w:t>
      </w:r>
      <w:r w:rsidRPr="00BF4280">
        <w:rPr>
          <w:bCs/>
          <w:sz w:val="28"/>
          <w:szCs w:val="28"/>
        </w:rPr>
        <w:t>циальной) педагогики, специально</w:t>
      </w:r>
      <w:r>
        <w:rPr>
          <w:bCs/>
          <w:sz w:val="28"/>
          <w:szCs w:val="28"/>
        </w:rPr>
        <w:t>й психологи</w:t>
      </w:r>
      <w:r w:rsidR="009B5E55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. </w:t>
      </w:r>
    </w:p>
    <w:p w:rsidR="00E113D9" w:rsidRPr="00BE434B" w:rsidRDefault="00E113D9" w:rsidP="005D43FD">
      <w:pPr>
        <w:ind w:right="76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Выявление   детей, проявивших выдающиеся способности, их под</w:t>
      </w:r>
      <w:r w:rsidRPr="00D4763F">
        <w:rPr>
          <w:color w:val="000000"/>
          <w:sz w:val="28"/>
          <w:szCs w:val="28"/>
        </w:rPr>
        <w:t xml:space="preserve">держка и </w:t>
      </w:r>
      <w:r w:rsidR="00FD3308" w:rsidRPr="00D4763F">
        <w:rPr>
          <w:color w:val="000000"/>
          <w:sz w:val="28"/>
          <w:szCs w:val="28"/>
        </w:rPr>
        <w:t>разви</w:t>
      </w:r>
      <w:r w:rsidR="00FD3308">
        <w:rPr>
          <w:color w:val="000000"/>
          <w:sz w:val="28"/>
          <w:szCs w:val="28"/>
        </w:rPr>
        <w:t xml:space="preserve">тие </w:t>
      </w:r>
      <w:r w:rsidRPr="00D4763F">
        <w:rPr>
          <w:color w:val="000000"/>
          <w:sz w:val="28"/>
          <w:szCs w:val="28"/>
        </w:rPr>
        <w:t xml:space="preserve">является </w:t>
      </w:r>
      <w:r w:rsidR="00FD3308">
        <w:rPr>
          <w:color w:val="000000"/>
          <w:sz w:val="28"/>
          <w:szCs w:val="28"/>
        </w:rPr>
        <w:t>одним из</w:t>
      </w:r>
      <w:r>
        <w:rPr>
          <w:color w:val="000000"/>
          <w:sz w:val="28"/>
          <w:szCs w:val="28"/>
        </w:rPr>
        <w:t xml:space="preserve"> направлений деятельности нашей школы. </w:t>
      </w:r>
    </w:p>
    <w:p w:rsidR="007468EB" w:rsidRDefault="00FD3308" w:rsidP="009B5E5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школе</w:t>
      </w:r>
      <w:r w:rsidR="00E113D9">
        <w:rPr>
          <w:sz w:val="28"/>
          <w:szCs w:val="28"/>
        </w:rPr>
        <w:t xml:space="preserve"> проводятся элективные курсы</w:t>
      </w:r>
      <w:r w:rsidR="001D6823">
        <w:rPr>
          <w:sz w:val="28"/>
          <w:szCs w:val="28"/>
        </w:rPr>
        <w:t>,</w:t>
      </w:r>
      <w:r>
        <w:rPr>
          <w:sz w:val="28"/>
          <w:szCs w:val="28"/>
        </w:rPr>
        <w:t xml:space="preserve"> применяются</w:t>
      </w:r>
      <w:r w:rsidR="00E113D9">
        <w:rPr>
          <w:sz w:val="28"/>
          <w:szCs w:val="28"/>
        </w:rPr>
        <w:t xml:space="preserve"> современные образовательные технологии</w:t>
      </w:r>
      <w:r w:rsidR="00224DB7">
        <w:rPr>
          <w:sz w:val="28"/>
          <w:szCs w:val="28"/>
        </w:rPr>
        <w:t>, реализуются программы</w:t>
      </w:r>
      <w:r w:rsidR="00E113D9">
        <w:rPr>
          <w:sz w:val="28"/>
          <w:szCs w:val="28"/>
        </w:rPr>
        <w:t xml:space="preserve"> дополнительного </w:t>
      </w:r>
      <w:r w:rsidR="00224DB7">
        <w:rPr>
          <w:sz w:val="28"/>
          <w:szCs w:val="28"/>
        </w:rPr>
        <w:t>образования</w:t>
      </w:r>
      <w:r w:rsidR="00E113D9">
        <w:rPr>
          <w:sz w:val="28"/>
          <w:szCs w:val="28"/>
        </w:rPr>
        <w:t xml:space="preserve">, </w:t>
      </w:r>
      <w:r w:rsidR="00E113D9" w:rsidRPr="00A160FC">
        <w:rPr>
          <w:sz w:val="28"/>
          <w:szCs w:val="28"/>
        </w:rPr>
        <w:t>создано и успешно функциониру</w:t>
      </w:r>
      <w:r w:rsidR="00E113D9">
        <w:rPr>
          <w:sz w:val="28"/>
          <w:szCs w:val="28"/>
        </w:rPr>
        <w:t xml:space="preserve">ет </w:t>
      </w:r>
      <w:r w:rsidR="00E113D9" w:rsidRPr="00A160FC">
        <w:rPr>
          <w:sz w:val="28"/>
          <w:szCs w:val="28"/>
        </w:rPr>
        <w:t>школьное научное общество</w:t>
      </w:r>
      <w:r w:rsidR="00E113D9" w:rsidRPr="00A160FC">
        <w:t> </w:t>
      </w:r>
      <w:r w:rsidR="00224DB7">
        <w:rPr>
          <w:sz w:val="28"/>
          <w:szCs w:val="28"/>
        </w:rPr>
        <w:t>«</w:t>
      </w:r>
      <w:r>
        <w:rPr>
          <w:sz w:val="28"/>
          <w:szCs w:val="28"/>
        </w:rPr>
        <w:t>Познание</w:t>
      </w:r>
      <w:r w:rsidR="00E113D9" w:rsidRPr="00A160FC">
        <w:rPr>
          <w:sz w:val="28"/>
          <w:szCs w:val="28"/>
        </w:rPr>
        <w:t>»</w:t>
      </w:r>
      <w:r w:rsidR="000A41CF">
        <w:rPr>
          <w:sz w:val="28"/>
          <w:szCs w:val="28"/>
        </w:rPr>
        <w:t xml:space="preserve">. Обучающиеся принимают активное участие в научно-практических </w:t>
      </w:r>
      <w:r>
        <w:rPr>
          <w:sz w:val="28"/>
          <w:szCs w:val="28"/>
        </w:rPr>
        <w:t>конференциях, предметных</w:t>
      </w:r>
      <w:r w:rsidR="000A41CF">
        <w:rPr>
          <w:sz w:val="28"/>
          <w:szCs w:val="28"/>
        </w:rPr>
        <w:t xml:space="preserve"> олимпиадах, </w:t>
      </w:r>
      <w:r>
        <w:rPr>
          <w:sz w:val="28"/>
          <w:szCs w:val="28"/>
        </w:rPr>
        <w:t>конкурсах различного</w:t>
      </w:r>
      <w:r w:rsidR="000A41CF">
        <w:rPr>
          <w:sz w:val="28"/>
          <w:szCs w:val="28"/>
        </w:rPr>
        <w:t xml:space="preserve"> </w:t>
      </w:r>
      <w:r w:rsidR="00440423">
        <w:rPr>
          <w:sz w:val="28"/>
          <w:szCs w:val="28"/>
        </w:rPr>
        <w:t>уровня, з</w:t>
      </w:r>
      <w:r w:rsidR="000A41CF">
        <w:rPr>
          <w:sz w:val="28"/>
          <w:szCs w:val="28"/>
        </w:rPr>
        <w:t>анимая призовые места.</w:t>
      </w:r>
      <w:r w:rsidR="00CF7041">
        <w:rPr>
          <w:sz w:val="28"/>
          <w:szCs w:val="28"/>
        </w:rPr>
        <w:t xml:space="preserve"> </w:t>
      </w:r>
      <w:r w:rsidR="007468EB" w:rsidRPr="007468EB">
        <w:rPr>
          <w:sz w:val="28"/>
          <w:szCs w:val="28"/>
        </w:rPr>
        <w:t xml:space="preserve">(Приложение № </w:t>
      </w:r>
      <w:r w:rsidR="00D8300C">
        <w:rPr>
          <w:sz w:val="28"/>
          <w:szCs w:val="28"/>
        </w:rPr>
        <w:t>2</w:t>
      </w:r>
      <w:r w:rsidR="007468EB" w:rsidRPr="007468EB">
        <w:rPr>
          <w:sz w:val="28"/>
          <w:szCs w:val="28"/>
        </w:rPr>
        <w:t>).</w:t>
      </w:r>
    </w:p>
    <w:p w:rsidR="009B5E55" w:rsidRPr="007468EB" w:rsidRDefault="000A41CF" w:rsidP="009B5E55">
      <w:pPr>
        <w:ind w:firstLine="540"/>
        <w:jc w:val="both"/>
        <w:rPr>
          <w:sz w:val="28"/>
          <w:szCs w:val="28"/>
        </w:rPr>
      </w:pPr>
      <w:r w:rsidRPr="00E96D9A">
        <w:rPr>
          <w:sz w:val="28"/>
          <w:szCs w:val="28"/>
        </w:rPr>
        <w:t>Важн</w:t>
      </w:r>
      <w:r>
        <w:rPr>
          <w:sz w:val="28"/>
          <w:szCs w:val="28"/>
        </w:rPr>
        <w:t xml:space="preserve">ейшую роль в работе </w:t>
      </w:r>
      <w:r w:rsidR="00FD3308">
        <w:rPr>
          <w:sz w:val="28"/>
          <w:szCs w:val="28"/>
        </w:rPr>
        <w:t>с детьми</w:t>
      </w:r>
      <w:r>
        <w:rPr>
          <w:sz w:val="28"/>
          <w:szCs w:val="28"/>
        </w:rPr>
        <w:t>,</w:t>
      </w:r>
      <w:r w:rsidR="00FD3308">
        <w:rPr>
          <w:sz w:val="28"/>
          <w:szCs w:val="28"/>
        </w:rPr>
        <w:t xml:space="preserve"> </w:t>
      </w:r>
      <w:r>
        <w:rPr>
          <w:sz w:val="28"/>
          <w:szCs w:val="28"/>
        </w:rPr>
        <w:t>имеющими</w:t>
      </w:r>
      <w:r w:rsidRPr="00D04164">
        <w:rPr>
          <w:sz w:val="28"/>
          <w:szCs w:val="28"/>
        </w:rPr>
        <w:t xml:space="preserve"> признаки одаренности</w:t>
      </w:r>
      <w:r>
        <w:rPr>
          <w:sz w:val="28"/>
          <w:szCs w:val="28"/>
        </w:rPr>
        <w:t>, играет</w:t>
      </w:r>
      <w:r w:rsidR="00FD3308">
        <w:rPr>
          <w:sz w:val="28"/>
          <w:szCs w:val="28"/>
        </w:rPr>
        <w:t xml:space="preserve"> </w:t>
      </w:r>
      <w:r>
        <w:rPr>
          <w:sz w:val="28"/>
          <w:szCs w:val="28"/>
        </w:rPr>
        <w:t>кадровое обеспечение</w:t>
      </w:r>
      <w:r w:rsidR="00FD3308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 процесса в школе</w:t>
      </w:r>
      <w:r w:rsidR="001F4282">
        <w:rPr>
          <w:sz w:val="28"/>
          <w:szCs w:val="28"/>
        </w:rPr>
        <w:t>.</w:t>
      </w:r>
      <w:r w:rsidR="00D069E4">
        <w:rPr>
          <w:sz w:val="28"/>
          <w:szCs w:val="28"/>
        </w:rPr>
        <w:t xml:space="preserve"> </w:t>
      </w:r>
      <w:r w:rsidR="00F5789A">
        <w:rPr>
          <w:sz w:val="28"/>
          <w:szCs w:val="28"/>
        </w:rPr>
        <w:t>В школе о</w:t>
      </w:r>
      <w:r w:rsidR="008A3A43">
        <w:rPr>
          <w:sz w:val="28"/>
          <w:szCs w:val="28"/>
        </w:rPr>
        <w:t xml:space="preserve">рганизовано внутрифирменное обучение по вопросам </w:t>
      </w:r>
      <w:r w:rsidR="00EF2CCF">
        <w:rPr>
          <w:sz w:val="28"/>
          <w:szCs w:val="28"/>
        </w:rPr>
        <w:t xml:space="preserve">организации </w:t>
      </w:r>
      <w:r w:rsidR="008A3A43">
        <w:rPr>
          <w:sz w:val="28"/>
          <w:szCs w:val="28"/>
        </w:rPr>
        <w:t xml:space="preserve">работы </w:t>
      </w:r>
      <w:r w:rsidR="005E1E8F">
        <w:rPr>
          <w:sz w:val="28"/>
          <w:szCs w:val="28"/>
        </w:rPr>
        <w:t xml:space="preserve">с </w:t>
      </w:r>
      <w:r w:rsidR="008A3A43">
        <w:rPr>
          <w:sz w:val="28"/>
          <w:szCs w:val="28"/>
        </w:rPr>
        <w:t>талантливыми детьми.</w:t>
      </w:r>
      <w:r w:rsidR="009B5E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Но, наряду с положительной динамикой количества призеров в различных </w:t>
      </w:r>
      <w:r w:rsidR="005E1E8F">
        <w:rPr>
          <w:sz w:val="28"/>
          <w:szCs w:val="28"/>
        </w:rPr>
        <w:t>мероприятиях, существует</w:t>
      </w:r>
      <w:r>
        <w:rPr>
          <w:sz w:val="28"/>
          <w:szCs w:val="28"/>
        </w:rPr>
        <w:t xml:space="preserve"> проблема </w:t>
      </w:r>
      <w:r w:rsidR="005E1E8F">
        <w:rPr>
          <w:sz w:val="28"/>
          <w:szCs w:val="28"/>
        </w:rPr>
        <w:t xml:space="preserve">своевременного выявления </w:t>
      </w:r>
      <w:r>
        <w:rPr>
          <w:sz w:val="28"/>
          <w:szCs w:val="28"/>
        </w:rPr>
        <w:t xml:space="preserve">талантливых детей, а также их </w:t>
      </w:r>
      <w:r w:rsidR="005E1E8F">
        <w:rPr>
          <w:sz w:val="28"/>
          <w:szCs w:val="28"/>
        </w:rPr>
        <w:t>индивидуального сопровождения</w:t>
      </w:r>
      <w:r w:rsidR="00EF2CCF" w:rsidRPr="007468EB">
        <w:rPr>
          <w:sz w:val="28"/>
          <w:szCs w:val="28"/>
        </w:rPr>
        <w:t>.</w:t>
      </w:r>
      <w:r w:rsidR="00DB6CB4" w:rsidRPr="007468EB">
        <w:t xml:space="preserve"> </w:t>
      </w:r>
    </w:p>
    <w:p w:rsidR="009B5E55" w:rsidRDefault="000A41CF" w:rsidP="009B5E5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данной проблемы мы видим в использовании специального диагностического инструментария для выявления способностей и </w:t>
      </w:r>
      <w:r w:rsidR="005947DF">
        <w:rPr>
          <w:sz w:val="28"/>
          <w:szCs w:val="28"/>
        </w:rPr>
        <w:t>талантов, кадровом</w:t>
      </w:r>
      <w:r w:rsidR="00440423" w:rsidRPr="005E1E8F">
        <w:rPr>
          <w:sz w:val="28"/>
          <w:szCs w:val="28"/>
        </w:rPr>
        <w:t xml:space="preserve"> обеспечении</w:t>
      </w:r>
      <w:r w:rsidR="008A3A43" w:rsidRPr="005E1E8F">
        <w:rPr>
          <w:sz w:val="28"/>
          <w:szCs w:val="28"/>
        </w:rPr>
        <w:t xml:space="preserve"> образовательного процесса учителями, организации сетевого взаимодействия с другими учреждениями, выявлении</w:t>
      </w:r>
      <w:r w:rsidR="005E1E8F" w:rsidRPr="005E1E8F">
        <w:rPr>
          <w:sz w:val="28"/>
          <w:szCs w:val="28"/>
        </w:rPr>
        <w:t xml:space="preserve"> </w:t>
      </w:r>
      <w:r w:rsidR="008A3A43" w:rsidRPr="005E1E8F">
        <w:rPr>
          <w:sz w:val="28"/>
          <w:szCs w:val="28"/>
        </w:rPr>
        <w:t>и</w:t>
      </w:r>
      <w:r w:rsidR="005E1E8F" w:rsidRPr="005E1E8F">
        <w:rPr>
          <w:sz w:val="28"/>
          <w:szCs w:val="28"/>
        </w:rPr>
        <w:t xml:space="preserve"> </w:t>
      </w:r>
      <w:r w:rsidR="008A3A43" w:rsidRPr="005E1E8F">
        <w:rPr>
          <w:sz w:val="28"/>
          <w:szCs w:val="28"/>
        </w:rPr>
        <w:t>привлечении родителей к работе с детьми данной категории</w:t>
      </w:r>
      <w:r w:rsidR="00E113D9" w:rsidRPr="005E1E8F">
        <w:rPr>
          <w:sz w:val="28"/>
          <w:szCs w:val="28"/>
        </w:rPr>
        <w:t>.</w:t>
      </w:r>
    </w:p>
    <w:p w:rsidR="00EB4B5A" w:rsidRPr="00440423" w:rsidRDefault="00077C5F" w:rsidP="009B5E5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школе выстроены взаимоотношения с различными образовательными организациями, учреждениями дополнительного образования, культуры</w:t>
      </w:r>
      <w:r w:rsidR="005E1E8F">
        <w:rPr>
          <w:sz w:val="28"/>
          <w:szCs w:val="28"/>
        </w:rPr>
        <w:t xml:space="preserve">. </w:t>
      </w:r>
      <w:r w:rsidR="00440423" w:rsidRPr="004E7EE6">
        <w:rPr>
          <w:sz w:val="28"/>
          <w:szCs w:val="28"/>
        </w:rPr>
        <w:t>(Приложение</w:t>
      </w:r>
      <w:r w:rsidR="0089500C" w:rsidRPr="004E7EE6">
        <w:rPr>
          <w:sz w:val="28"/>
          <w:szCs w:val="28"/>
        </w:rPr>
        <w:t xml:space="preserve"> №</w:t>
      </w:r>
      <w:r w:rsidR="00440423" w:rsidRPr="004E7EE6">
        <w:rPr>
          <w:sz w:val="28"/>
          <w:szCs w:val="28"/>
        </w:rPr>
        <w:t xml:space="preserve"> </w:t>
      </w:r>
      <w:r w:rsidR="00AB6B95" w:rsidRPr="004E7EE6">
        <w:rPr>
          <w:sz w:val="28"/>
          <w:szCs w:val="28"/>
        </w:rPr>
        <w:t>3</w:t>
      </w:r>
      <w:r w:rsidR="00440423" w:rsidRPr="004E7EE6">
        <w:rPr>
          <w:sz w:val="28"/>
          <w:szCs w:val="28"/>
        </w:rPr>
        <w:t>)</w:t>
      </w:r>
      <w:r w:rsidR="000E4150" w:rsidRPr="004E7EE6">
        <w:rPr>
          <w:sz w:val="28"/>
          <w:szCs w:val="28"/>
        </w:rPr>
        <w:t>.</w:t>
      </w:r>
      <w:r w:rsidR="00D069E4" w:rsidRPr="004E7EE6">
        <w:rPr>
          <w:sz w:val="28"/>
          <w:szCs w:val="28"/>
        </w:rPr>
        <w:t xml:space="preserve"> </w:t>
      </w:r>
      <w:r w:rsidR="000E4150" w:rsidRPr="004E7EE6">
        <w:rPr>
          <w:sz w:val="28"/>
          <w:szCs w:val="28"/>
        </w:rPr>
        <w:t xml:space="preserve">Количество </w:t>
      </w:r>
      <w:r w:rsidR="000E4150" w:rsidRPr="008A4F03">
        <w:rPr>
          <w:sz w:val="28"/>
          <w:szCs w:val="28"/>
        </w:rPr>
        <w:t>обучающихся, занятых в системе дополнительного образования</w:t>
      </w:r>
      <w:r w:rsidR="00D069E4">
        <w:rPr>
          <w:sz w:val="28"/>
          <w:szCs w:val="28"/>
        </w:rPr>
        <w:t>,</w:t>
      </w:r>
      <w:r w:rsidR="00CF7041">
        <w:rPr>
          <w:sz w:val="28"/>
          <w:szCs w:val="28"/>
        </w:rPr>
        <w:t xml:space="preserve"> </w:t>
      </w:r>
      <w:r w:rsidR="000E4150" w:rsidRPr="008A4F03">
        <w:rPr>
          <w:sz w:val="28"/>
          <w:szCs w:val="28"/>
        </w:rPr>
        <w:t xml:space="preserve">в образовательном </w:t>
      </w:r>
      <w:r w:rsidR="005E1E8F" w:rsidRPr="008A4F03">
        <w:rPr>
          <w:sz w:val="28"/>
          <w:szCs w:val="28"/>
        </w:rPr>
        <w:t>учреждении на</w:t>
      </w:r>
      <w:r w:rsidR="0089500C" w:rsidRPr="008A4F03">
        <w:rPr>
          <w:sz w:val="28"/>
          <w:szCs w:val="28"/>
        </w:rPr>
        <w:t xml:space="preserve"> сегодняшний </w:t>
      </w:r>
      <w:r w:rsidR="00DB6CB4">
        <w:rPr>
          <w:sz w:val="28"/>
          <w:szCs w:val="28"/>
        </w:rPr>
        <w:t>день</w:t>
      </w:r>
      <w:r w:rsidR="0089500C" w:rsidRPr="008A4F03">
        <w:rPr>
          <w:sz w:val="28"/>
          <w:szCs w:val="28"/>
        </w:rPr>
        <w:t xml:space="preserve"> </w:t>
      </w:r>
      <w:r w:rsidR="0089500C" w:rsidRPr="00681ABA">
        <w:rPr>
          <w:sz w:val="28"/>
          <w:szCs w:val="28"/>
        </w:rPr>
        <w:t xml:space="preserve">составляет </w:t>
      </w:r>
      <w:r w:rsidR="005947DF" w:rsidRPr="005947DF">
        <w:rPr>
          <w:sz w:val="28"/>
          <w:szCs w:val="28"/>
        </w:rPr>
        <w:t>293</w:t>
      </w:r>
      <w:r w:rsidR="008A4F03" w:rsidRPr="005947DF">
        <w:rPr>
          <w:sz w:val="28"/>
          <w:szCs w:val="28"/>
        </w:rPr>
        <w:t xml:space="preserve"> человек</w:t>
      </w:r>
      <w:r w:rsidR="005947DF" w:rsidRPr="005947DF">
        <w:rPr>
          <w:sz w:val="28"/>
          <w:szCs w:val="28"/>
        </w:rPr>
        <w:t>а</w:t>
      </w:r>
      <w:r w:rsidR="00DB6CB4">
        <w:rPr>
          <w:sz w:val="28"/>
          <w:szCs w:val="28"/>
        </w:rPr>
        <w:t>, из них</w:t>
      </w:r>
      <w:r w:rsidR="008A4F03" w:rsidRPr="008A4F03">
        <w:rPr>
          <w:sz w:val="28"/>
          <w:szCs w:val="28"/>
        </w:rPr>
        <w:t xml:space="preserve"> </w:t>
      </w:r>
      <w:r w:rsidR="004E7EE6">
        <w:rPr>
          <w:sz w:val="28"/>
          <w:szCs w:val="28"/>
        </w:rPr>
        <w:t>50</w:t>
      </w:r>
      <w:r w:rsidR="005947DF" w:rsidRPr="005947DF">
        <w:rPr>
          <w:sz w:val="28"/>
          <w:szCs w:val="28"/>
        </w:rPr>
        <w:t xml:space="preserve"> человек</w:t>
      </w:r>
      <w:r w:rsidR="008A4F03" w:rsidRPr="005947DF">
        <w:rPr>
          <w:sz w:val="28"/>
          <w:szCs w:val="28"/>
        </w:rPr>
        <w:t xml:space="preserve"> в ШНОУ</w:t>
      </w:r>
      <w:r w:rsidR="00DB6CB4">
        <w:rPr>
          <w:sz w:val="28"/>
          <w:szCs w:val="28"/>
        </w:rPr>
        <w:t xml:space="preserve"> «Познание»</w:t>
      </w:r>
      <w:r w:rsidR="000E4150" w:rsidRPr="005947DF">
        <w:rPr>
          <w:sz w:val="28"/>
          <w:szCs w:val="28"/>
        </w:rPr>
        <w:t xml:space="preserve">. Всего </w:t>
      </w:r>
      <w:r w:rsidR="000E4150" w:rsidRPr="004E7EE6">
        <w:rPr>
          <w:sz w:val="28"/>
          <w:szCs w:val="28"/>
        </w:rPr>
        <w:t>дополнительным образован</w:t>
      </w:r>
      <w:r w:rsidR="0089500C" w:rsidRPr="004E7EE6">
        <w:rPr>
          <w:sz w:val="28"/>
          <w:szCs w:val="28"/>
        </w:rPr>
        <w:t xml:space="preserve">ием в </w:t>
      </w:r>
      <w:r w:rsidR="00A55ADE" w:rsidRPr="004E7EE6">
        <w:rPr>
          <w:sz w:val="28"/>
          <w:szCs w:val="28"/>
        </w:rPr>
        <w:t>школе охвачено</w:t>
      </w:r>
      <w:r w:rsidR="00A777B7" w:rsidRPr="004E7EE6">
        <w:rPr>
          <w:sz w:val="28"/>
          <w:szCs w:val="28"/>
        </w:rPr>
        <w:t xml:space="preserve"> </w:t>
      </w:r>
      <w:r w:rsidR="005947DF" w:rsidRPr="004E7EE6">
        <w:rPr>
          <w:sz w:val="28"/>
          <w:szCs w:val="28"/>
        </w:rPr>
        <w:t>635</w:t>
      </w:r>
      <w:r w:rsidR="000E4150" w:rsidRPr="004E7EE6">
        <w:rPr>
          <w:sz w:val="28"/>
          <w:szCs w:val="28"/>
        </w:rPr>
        <w:t xml:space="preserve"> </w:t>
      </w:r>
      <w:r w:rsidR="00DB6CB4" w:rsidRPr="004E7EE6">
        <w:rPr>
          <w:sz w:val="28"/>
          <w:szCs w:val="28"/>
        </w:rPr>
        <w:t>обучающихся</w:t>
      </w:r>
      <w:r w:rsidR="000E4150" w:rsidRPr="004E7EE6">
        <w:rPr>
          <w:sz w:val="28"/>
          <w:szCs w:val="28"/>
        </w:rPr>
        <w:t>.</w:t>
      </w:r>
      <w:r w:rsidR="00CF7041" w:rsidRPr="004E7EE6">
        <w:rPr>
          <w:sz w:val="28"/>
          <w:szCs w:val="28"/>
        </w:rPr>
        <w:t xml:space="preserve"> </w:t>
      </w:r>
      <w:r w:rsidR="00440423" w:rsidRPr="004E7EE6">
        <w:rPr>
          <w:sz w:val="28"/>
          <w:szCs w:val="28"/>
        </w:rPr>
        <w:t xml:space="preserve">(Приложение </w:t>
      </w:r>
      <w:r w:rsidR="00AB6B95" w:rsidRPr="004E7EE6">
        <w:rPr>
          <w:sz w:val="28"/>
          <w:szCs w:val="28"/>
        </w:rPr>
        <w:t>4</w:t>
      </w:r>
      <w:r w:rsidR="0068161F" w:rsidRPr="004E7EE6">
        <w:rPr>
          <w:sz w:val="28"/>
          <w:szCs w:val="28"/>
        </w:rPr>
        <w:t>)</w:t>
      </w:r>
      <w:r w:rsidRPr="004E7EE6">
        <w:rPr>
          <w:sz w:val="28"/>
          <w:szCs w:val="28"/>
        </w:rPr>
        <w:t>.</w:t>
      </w:r>
      <w:r w:rsidR="00D069E4" w:rsidRPr="004E7EE6">
        <w:rPr>
          <w:sz w:val="28"/>
          <w:szCs w:val="28"/>
        </w:rPr>
        <w:t xml:space="preserve"> </w:t>
      </w:r>
      <w:r w:rsidR="001F4282">
        <w:rPr>
          <w:sz w:val="28"/>
          <w:szCs w:val="28"/>
        </w:rPr>
        <w:t>Д</w:t>
      </w:r>
      <w:r w:rsidR="001F4282" w:rsidRPr="00440423">
        <w:rPr>
          <w:sz w:val="28"/>
          <w:szCs w:val="28"/>
        </w:rPr>
        <w:t>ля обеспечения включения каждого ребенка в систему дополнительного образования в соответствии с его возможностями и потребностями</w:t>
      </w:r>
      <w:r w:rsidR="001F4282">
        <w:rPr>
          <w:sz w:val="28"/>
          <w:szCs w:val="28"/>
        </w:rPr>
        <w:t xml:space="preserve"> т</w:t>
      </w:r>
      <w:r w:rsidRPr="00440423">
        <w:rPr>
          <w:sz w:val="28"/>
          <w:szCs w:val="28"/>
        </w:rPr>
        <w:t>ребуется поиск новых партнеров, укрепление имеющихся связей и расширение сфер взаимодействия с уже существующими партнер</w:t>
      </w:r>
      <w:r w:rsidR="006D0169" w:rsidRPr="00440423">
        <w:rPr>
          <w:sz w:val="28"/>
          <w:szCs w:val="28"/>
        </w:rPr>
        <w:t>ами на качественно новом уровне</w:t>
      </w:r>
      <w:r w:rsidR="00DB6CB4">
        <w:rPr>
          <w:sz w:val="28"/>
          <w:szCs w:val="28"/>
        </w:rPr>
        <w:t>.</w:t>
      </w:r>
      <w:r w:rsidR="006D0169" w:rsidRPr="00440423">
        <w:rPr>
          <w:sz w:val="28"/>
          <w:szCs w:val="28"/>
        </w:rPr>
        <w:t xml:space="preserve"> </w:t>
      </w:r>
    </w:p>
    <w:p w:rsidR="008B3DF8" w:rsidRDefault="008B3DF8" w:rsidP="005D43FD">
      <w:pPr>
        <w:pStyle w:val="af1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2CCF" w:rsidRDefault="008B3DF8" w:rsidP="00EF2CCF">
      <w:pPr>
        <w:jc w:val="center"/>
        <w:rPr>
          <w:b/>
          <w:sz w:val="28"/>
          <w:szCs w:val="28"/>
        </w:rPr>
      </w:pPr>
      <w:r w:rsidRPr="008B3DF8">
        <w:rPr>
          <w:b/>
          <w:bCs/>
          <w:sz w:val="28"/>
          <w:szCs w:val="28"/>
          <w:lang w:val="en-US"/>
        </w:rPr>
        <w:t>III</w:t>
      </w:r>
      <w:r w:rsidRPr="008B3DF8">
        <w:rPr>
          <w:b/>
          <w:bCs/>
          <w:sz w:val="28"/>
          <w:szCs w:val="28"/>
        </w:rPr>
        <w:t xml:space="preserve"> раздел - </w:t>
      </w:r>
      <w:r w:rsidRPr="008B3DF8">
        <w:rPr>
          <w:b/>
          <w:sz w:val="28"/>
          <w:szCs w:val="28"/>
        </w:rPr>
        <w:t xml:space="preserve">реализация федерального проекта </w:t>
      </w:r>
    </w:p>
    <w:p w:rsidR="008B3DF8" w:rsidRPr="009B45E4" w:rsidRDefault="008B3DF8" w:rsidP="00EF2CCF">
      <w:pPr>
        <w:jc w:val="center"/>
        <w:rPr>
          <w:b/>
          <w:sz w:val="28"/>
          <w:szCs w:val="28"/>
        </w:rPr>
      </w:pPr>
      <w:r w:rsidRPr="009B45E4">
        <w:rPr>
          <w:b/>
          <w:bCs/>
          <w:sz w:val="28"/>
          <w:szCs w:val="28"/>
        </w:rPr>
        <w:t xml:space="preserve">«Цифровая </w:t>
      </w:r>
      <w:r w:rsidR="009B45E4" w:rsidRPr="009B45E4">
        <w:rPr>
          <w:b/>
          <w:bCs/>
          <w:sz w:val="28"/>
          <w:szCs w:val="28"/>
        </w:rPr>
        <w:t>образовательная среда</w:t>
      </w:r>
      <w:r w:rsidR="00EF2CCF" w:rsidRPr="009B45E4">
        <w:rPr>
          <w:b/>
          <w:bCs/>
          <w:sz w:val="28"/>
          <w:szCs w:val="28"/>
        </w:rPr>
        <w:t>»</w:t>
      </w:r>
    </w:p>
    <w:p w:rsidR="00216D86" w:rsidRPr="008B3DF8" w:rsidRDefault="00216D86" w:rsidP="005D43FD">
      <w:pPr>
        <w:pStyle w:val="af1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B1525" w:rsidRPr="004E7EE6" w:rsidRDefault="0089500C" w:rsidP="005D43FD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 2019-2020 учебного</w:t>
      </w:r>
      <w:r w:rsidR="001B1525">
        <w:rPr>
          <w:color w:val="000000"/>
          <w:sz w:val="28"/>
          <w:szCs w:val="28"/>
        </w:rPr>
        <w:t xml:space="preserve"> школа вступила в проект «Цифровая образовательная среда», в рамках которого педагог</w:t>
      </w:r>
      <w:r w:rsidR="001F4282">
        <w:rPr>
          <w:color w:val="000000"/>
          <w:sz w:val="28"/>
          <w:szCs w:val="28"/>
        </w:rPr>
        <w:t>и</w:t>
      </w:r>
      <w:r w:rsidR="001B1525">
        <w:rPr>
          <w:color w:val="000000"/>
          <w:sz w:val="28"/>
          <w:szCs w:val="28"/>
        </w:rPr>
        <w:t xml:space="preserve"> прошли курсы повышения квалификации, а также пол</w:t>
      </w:r>
      <w:r>
        <w:rPr>
          <w:color w:val="000000"/>
          <w:sz w:val="28"/>
          <w:szCs w:val="28"/>
        </w:rPr>
        <w:t xml:space="preserve">учено </w:t>
      </w:r>
      <w:r w:rsidR="00A55ADE">
        <w:rPr>
          <w:color w:val="000000"/>
          <w:sz w:val="28"/>
          <w:szCs w:val="28"/>
        </w:rPr>
        <w:t xml:space="preserve">новое </w:t>
      </w:r>
      <w:r>
        <w:rPr>
          <w:color w:val="000000"/>
          <w:sz w:val="28"/>
          <w:szCs w:val="28"/>
        </w:rPr>
        <w:t xml:space="preserve">оборудование </w:t>
      </w:r>
      <w:r w:rsidRPr="004E7EE6">
        <w:rPr>
          <w:sz w:val="28"/>
          <w:szCs w:val="28"/>
        </w:rPr>
        <w:t xml:space="preserve">(Приложение № </w:t>
      </w:r>
      <w:r w:rsidR="00AB6B95" w:rsidRPr="004E7EE6">
        <w:rPr>
          <w:sz w:val="28"/>
          <w:szCs w:val="28"/>
        </w:rPr>
        <w:t>5</w:t>
      </w:r>
      <w:r w:rsidRPr="004E7EE6">
        <w:rPr>
          <w:sz w:val="28"/>
          <w:szCs w:val="28"/>
        </w:rPr>
        <w:t>).</w:t>
      </w:r>
    </w:p>
    <w:p w:rsidR="00EB4B5A" w:rsidRDefault="00EB4B5A" w:rsidP="005D43FD">
      <w:pPr>
        <w:ind w:firstLine="708"/>
        <w:jc w:val="both"/>
        <w:rPr>
          <w:color w:val="000000"/>
          <w:sz w:val="28"/>
          <w:szCs w:val="28"/>
        </w:rPr>
      </w:pPr>
      <w:r w:rsidRPr="0089500C">
        <w:rPr>
          <w:sz w:val="28"/>
          <w:szCs w:val="28"/>
        </w:rPr>
        <w:lastRenderedPageBreak/>
        <w:t xml:space="preserve">Созданная в школе информационная образовательная </w:t>
      </w:r>
      <w:r w:rsidR="00A55ADE" w:rsidRPr="0089500C">
        <w:rPr>
          <w:sz w:val="28"/>
          <w:szCs w:val="28"/>
        </w:rPr>
        <w:t>среда требует</w:t>
      </w:r>
      <w:r w:rsidRPr="0089500C">
        <w:rPr>
          <w:sz w:val="28"/>
          <w:szCs w:val="28"/>
        </w:rPr>
        <w:t xml:space="preserve"> дальнейшего</w:t>
      </w:r>
      <w:r w:rsidR="004E7EE6">
        <w:rPr>
          <w:sz w:val="28"/>
          <w:szCs w:val="28"/>
        </w:rPr>
        <w:t xml:space="preserve"> </w:t>
      </w:r>
      <w:r w:rsidRPr="0089500C">
        <w:rPr>
          <w:sz w:val="28"/>
          <w:szCs w:val="28"/>
        </w:rPr>
        <w:t>развития</w:t>
      </w:r>
      <w:r w:rsidR="00B159DC">
        <w:rPr>
          <w:sz w:val="28"/>
          <w:szCs w:val="28"/>
        </w:rPr>
        <w:t xml:space="preserve"> </w:t>
      </w:r>
      <w:r w:rsidRPr="0089500C">
        <w:rPr>
          <w:sz w:val="28"/>
          <w:szCs w:val="28"/>
        </w:rPr>
        <w:t>в</w:t>
      </w:r>
      <w:r w:rsidR="00B159DC">
        <w:rPr>
          <w:sz w:val="28"/>
          <w:szCs w:val="28"/>
        </w:rPr>
        <w:t xml:space="preserve"> </w:t>
      </w:r>
      <w:r w:rsidRPr="0089500C">
        <w:rPr>
          <w:sz w:val="28"/>
          <w:szCs w:val="28"/>
        </w:rPr>
        <w:t>плане</w:t>
      </w:r>
      <w:r w:rsidR="00B159DC">
        <w:rPr>
          <w:sz w:val="28"/>
          <w:szCs w:val="28"/>
        </w:rPr>
        <w:t xml:space="preserve"> </w:t>
      </w:r>
      <w:r w:rsidRPr="0089500C">
        <w:rPr>
          <w:sz w:val="28"/>
          <w:szCs w:val="28"/>
        </w:rPr>
        <w:t>обеспечения</w:t>
      </w:r>
      <w:r w:rsidR="00B159DC">
        <w:rPr>
          <w:sz w:val="28"/>
          <w:szCs w:val="28"/>
        </w:rPr>
        <w:t xml:space="preserve"> </w:t>
      </w:r>
      <w:r w:rsidR="00E30E26">
        <w:rPr>
          <w:sz w:val="28"/>
          <w:szCs w:val="28"/>
        </w:rPr>
        <w:t>современными техническими средствами</w:t>
      </w:r>
      <w:r w:rsidR="004E7EE6">
        <w:rPr>
          <w:sz w:val="28"/>
          <w:szCs w:val="28"/>
        </w:rPr>
        <w:t xml:space="preserve"> и</w:t>
      </w:r>
      <w:r w:rsidR="003E57DB" w:rsidRPr="0089500C">
        <w:rPr>
          <w:sz w:val="28"/>
          <w:szCs w:val="28"/>
        </w:rPr>
        <w:t xml:space="preserve"> обеспечени</w:t>
      </w:r>
      <w:r w:rsidR="004E7EE6">
        <w:rPr>
          <w:sz w:val="28"/>
          <w:szCs w:val="28"/>
        </w:rPr>
        <w:t>я</w:t>
      </w:r>
      <w:r w:rsidR="003E57DB" w:rsidRPr="0089500C">
        <w:rPr>
          <w:sz w:val="28"/>
          <w:szCs w:val="28"/>
        </w:rPr>
        <w:t xml:space="preserve"> всех учебных кабинетов</w:t>
      </w:r>
      <w:r w:rsidR="003E57DB">
        <w:rPr>
          <w:color w:val="000000"/>
          <w:sz w:val="28"/>
          <w:szCs w:val="28"/>
        </w:rPr>
        <w:t xml:space="preserve"> мультимедийными сред</w:t>
      </w:r>
      <w:r w:rsidR="00E30E26">
        <w:rPr>
          <w:color w:val="000000"/>
          <w:sz w:val="28"/>
          <w:szCs w:val="28"/>
        </w:rPr>
        <w:t>ствами и интерактивными панелями</w:t>
      </w:r>
      <w:r w:rsidR="001108DF">
        <w:rPr>
          <w:color w:val="000000"/>
          <w:sz w:val="28"/>
          <w:szCs w:val="28"/>
        </w:rPr>
        <w:t xml:space="preserve">. Необходимо развитие </w:t>
      </w:r>
      <w:r w:rsidR="006B2AA6" w:rsidRPr="001F4282">
        <w:rPr>
          <w:sz w:val="28"/>
          <w:szCs w:val="28"/>
        </w:rPr>
        <w:t xml:space="preserve">школьного </w:t>
      </w:r>
      <w:r w:rsidR="001108DF">
        <w:rPr>
          <w:color w:val="000000"/>
          <w:sz w:val="28"/>
          <w:szCs w:val="28"/>
        </w:rPr>
        <w:t>информационно-библиотечного центра.</w:t>
      </w:r>
    </w:p>
    <w:p w:rsidR="006F333B" w:rsidRDefault="00F6360E" w:rsidP="005D43FD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360E">
        <w:rPr>
          <w:rStyle w:val="fill"/>
          <w:b w:val="0"/>
          <w:i w:val="0"/>
          <w:color w:val="auto"/>
        </w:rPr>
        <w:tab/>
      </w:r>
      <w:r w:rsidRPr="00F6360E">
        <w:rPr>
          <w:color w:val="000000"/>
          <w:sz w:val="28"/>
          <w:szCs w:val="28"/>
        </w:rPr>
        <w:t xml:space="preserve">В связи с введением дистанционного </w:t>
      </w:r>
      <w:r w:rsidR="00A55ADE" w:rsidRPr="00F6360E">
        <w:rPr>
          <w:color w:val="000000"/>
          <w:sz w:val="28"/>
          <w:szCs w:val="28"/>
        </w:rPr>
        <w:t>обучения</w:t>
      </w:r>
      <w:r w:rsidR="00A55ADE">
        <w:rPr>
          <w:color w:val="000000"/>
          <w:sz w:val="28"/>
          <w:szCs w:val="28"/>
        </w:rPr>
        <w:t xml:space="preserve">, </w:t>
      </w:r>
      <w:r w:rsidR="00A55ADE" w:rsidRPr="00F6360E">
        <w:rPr>
          <w:color w:val="000000"/>
          <w:sz w:val="28"/>
          <w:szCs w:val="28"/>
        </w:rPr>
        <w:t>в</w:t>
      </w:r>
      <w:r w:rsidRPr="00F6360E">
        <w:rPr>
          <w:color w:val="000000"/>
          <w:sz w:val="28"/>
          <w:szCs w:val="28"/>
        </w:rPr>
        <w:t xml:space="preserve"> школе было</w:t>
      </w:r>
      <w:r w:rsidRPr="00F6360E">
        <w:rPr>
          <w:bCs/>
          <w:iCs/>
          <w:color w:val="000000"/>
          <w:sz w:val="28"/>
          <w:szCs w:val="28"/>
        </w:rPr>
        <w:t xml:space="preserve"> организовано </w:t>
      </w:r>
      <w:r w:rsidRPr="00F6360E">
        <w:rPr>
          <w:color w:val="000000"/>
          <w:sz w:val="28"/>
          <w:szCs w:val="28"/>
        </w:rPr>
        <w:t xml:space="preserve">внутрифирменное обучение по овладению </w:t>
      </w:r>
      <w:r w:rsidRPr="00F6360E">
        <w:rPr>
          <w:bCs/>
          <w:iCs/>
          <w:color w:val="000000"/>
          <w:sz w:val="28"/>
          <w:szCs w:val="28"/>
        </w:rPr>
        <w:t>техническими средствами для дистанционного обучения, что позволило на должном уровне организовать образовательный процесс в условиях распространения новой коронавирусной инфекции.</w:t>
      </w:r>
      <w:r w:rsidR="00CF7041">
        <w:rPr>
          <w:bCs/>
          <w:iCs/>
          <w:color w:val="000000"/>
          <w:sz w:val="28"/>
          <w:szCs w:val="28"/>
        </w:rPr>
        <w:t xml:space="preserve"> </w:t>
      </w:r>
      <w:r w:rsidR="00260EDA">
        <w:rPr>
          <w:color w:val="000000"/>
          <w:sz w:val="28"/>
          <w:szCs w:val="28"/>
        </w:rPr>
        <w:t>П</w:t>
      </w:r>
      <w:r w:rsidRPr="00F6360E">
        <w:rPr>
          <w:color w:val="000000"/>
          <w:sz w:val="28"/>
          <w:szCs w:val="28"/>
        </w:rPr>
        <w:t>едагог</w:t>
      </w:r>
      <w:r w:rsidR="00A55ADE">
        <w:rPr>
          <w:color w:val="000000"/>
          <w:sz w:val="28"/>
          <w:szCs w:val="28"/>
        </w:rPr>
        <w:t>и</w:t>
      </w:r>
      <w:r w:rsidRPr="00F6360E">
        <w:rPr>
          <w:color w:val="000000"/>
          <w:sz w:val="28"/>
          <w:szCs w:val="28"/>
        </w:rPr>
        <w:t xml:space="preserve"> </w:t>
      </w:r>
      <w:r w:rsidR="00B159DC">
        <w:rPr>
          <w:color w:val="000000"/>
          <w:sz w:val="28"/>
          <w:szCs w:val="28"/>
        </w:rPr>
        <w:t xml:space="preserve">в своей </w:t>
      </w:r>
      <w:r w:rsidR="00B159DC" w:rsidRPr="00F6360E">
        <w:rPr>
          <w:color w:val="000000"/>
          <w:sz w:val="28"/>
          <w:szCs w:val="28"/>
        </w:rPr>
        <w:t>работ</w:t>
      </w:r>
      <w:r w:rsidR="00B159DC">
        <w:rPr>
          <w:color w:val="000000"/>
          <w:sz w:val="28"/>
          <w:szCs w:val="28"/>
        </w:rPr>
        <w:t xml:space="preserve">е </w:t>
      </w:r>
      <w:r w:rsidR="001F4282">
        <w:rPr>
          <w:color w:val="000000"/>
          <w:sz w:val="28"/>
          <w:szCs w:val="28"/>
        </w:rPr>
        <w:t xml:space="preserve">используют </w:t>
      </w:r>
      <w:r w:rsidRPr="00F6360E">
        <w:rPr>
          <w:color w:val="000000"/>
          <w:sz w:val="28"/>
          <w:szCs w:val="28"/>
        </w:rPr>
        <w:t>платформ</w:t>
      </w:r>
      <w:r w:rsidR="00D77DDD">
        <w:rPr>
          <w:color w:val="000000"/>
          <w:sz w:val="28"/>
          <w:szCs w:val="28"/>
        </w:rPr>
        <w:t>ы</w:t>
      </w:r>
      <w:r w:rsidRPr="00F6360E">
        <w:rPr>
          <w:color w:val="000000"/>
          <w:sz w:val="28"/>
          <w:szCs w:val="28"/>
        </w:rPr>
        <w:t xml:space="preserve"> </w:t>
      </w:r>
      <w:r w:rsidR="00681ABA" w:rsidRPr="00681ABA">
        <w:rPr>
          <w:sz w:val="28"/>
          <w:szCs w:val="28"/>
        </w:rPr>
        <w:t>«Сферум»</w:t>
      </w:r>
      <w:r w:rsidR="00B159DC">
        <w:rPr>
          <w:sz w:val="28"/>
          <w:szCs w:val="28"/>
        </w:rPr>
        <w:t>,</w:t>
      </w:r>
      <w:r w:rsidRPr="00F6360E">
        <w:rPr>
          <w:color w:val="000000"/>
          <w:sz w:val="28"/>
          <w:szCs w:val="28"/>
        </w:rPr>
        <w:t xml:space="preserve"> «АИС. Сетевой город»</w:t>
      </w:r>
      <w:r w:rsidR="00D77DDD">
        <w:rPr>
          <w:color w:val="000000"/>
          <w:sz w:val="28"/>
          <w:szCs w:val="28"/>
        </w:rPr>
        <w:t>,</w:t>
      </w:r>
      <w:r w:rsidR="00B159DC">
        <w:rPr>
          <w:color w:val="000000"/>
          <w:sz w:val="28"/>
          <w:szCs w:val="28"/>
        </w:rPr>
        <w:t xml:space="preserve"> </w:t>
      </w:r>
      <w:r w:rsidR="00D77DDD">
        <w:rPr>
          <w:color w:val="000000"/>
          <w:sz w:val="28"/>
          <w:szCs w:val="28"/>
        </w:rPr>
        <w:t>«Учи.ру»</w:t>
      </w:r>
      <w:r w:rsidR="00260EDA">
        <w:rPr>
          <w:color w:val="000000"/>
          <w:sz w:val="28"/>
          <w:szCs w:val="28"/>
        </w:rPr>
        <w:t xml:space="preserve"> и другие</w:t>
      </w:r>
      <w:r w:rsidR="00CA096E">
        <w:rPr>
          <w:color w:val="000000"/>
          <w:sz w:val="28"/>
          <w:szCs w:val="28"/>
        </w:rPr>
        <w:t>.</w:t>
      </w:r>
      <w:r w:rsidR="00B159DC">
        <w:rPr>
          <w:color w:val="000000"/>
          <w:sz w:val="28"/>
          <w:szCs w:val="28"/>
        </w:rPr>
        <w:t xml:space="preserve"> </w:t>
      </w:r>
      <w:r w:rsidR="006B2AA6" w:rsidRPr="00D77DDD">
        <w:rPr>
          <w:sz w:val="28"/>
          <w:szCs w:val="28"/>
        </w:rPr>
        <w:t>Необходимо</w:t>
      </w:r>
      <w:r w:rsidR="003E57DB" w:rsidRPr="00D77DDD">
        <w:rPr>
          <w:sz w:val="28"/>
          <w:szCs w:val="28"/>
        </w:rPr>
        <w:t xml:space="preserve"> выделить следующие проблемы, возникшие при организации дистанционного обучения:</w:t>
      </w:r>
      <w:r w:rsidR="006B2AA6" w:rsidRPr="00D77DDD">
        <w:rPr>
          <w:sz w:val="28"/>
          <w:szCs w:val="28"/>
        </w:rPr>
        <w:t xml:space="preserve"> интернет </w:t>
      </w:r>
      <w:r w:rsidR="00D77DDD" w:rsidRPr="00D77DDD">
        <w:rPr>
          <w:sz w:val="28"/>
          <w:szCs w:val="28"/>
        </w:rPr>
        <w:t xml:space="preserve">учителям приходится </w:t>
      </w:r>
      <w:r w:rsidR="006B2AA6" w:rsidRPr="00D77DDD">
        <w:rPr>
          <w:sz w:val="28"/>
          <w:szCs w:val="28"/>
        </w:rPr>
        <w:t>разда</w:t>
      </w:r>
      <w:r w:rsidR="00D77DDD" w:rsidRPr="00D77DDD">
        <w:rPr>
          <w:sz w:val="28"/>
          <w:szCs w:val="28"/>
        </w:rPr>
        <w:t>вать</w:t>
      </w:r>
      <w:r w:rsidR="006B2AA6" w:rsidRPr="00D77DDD">
        <w:rPr>
          <w:sz w:val="28"/>
          <w:szCs w:val="28"/>
        </w:rPr>
        <w:t xml:space="preserve"> со своего телефона, </w:t>
      </w:r>
      <w:r w:rsidR="003E57DB" w:rsidRPr="00D77DDD">
        <w:rPr>
          <w:sz w:val="28"/>
          <w:szCs w:val="28"/>
        </w:rPr>
        <w:t xml:space="preserve">кабинетная система, </w:t>
      </w:r>
      <w:r w:rsidR="006F333B" w:rsidRPr="00D77DDD">
        <w:rPr>
          <w:sz w:val="28"/>
          <w:szCs w:val="28"/>
        </w:rPr>
        <w:t>введенная в условиях пандемии</w:t>
      </w:r>
      <w:r w:rsidR="00A55ADE" w:rsidRPr="00D77DDD">
        <w:rPr>
          <w:sz w:val="28"/>
          <w:szCs w:val="28"/>
        </w:rPr>
        <w:t xml:space="preserve"> и карантина</w:t>
      </w:r>
      <w:r w:rsidR="006F333B" w:rsidRPr="00D77DDD">
        <w:rPr>
          <w:sz w:val="28"/>
          <w:szCs w:val="28"/>
        </w:rPr>
        <w:t xml:space="preserve"> затрудняет подготовку </w:t>
      </w:r>
      <w:r w:rsidR="006F333B">
        <w:rPr>
          <w:color w:val="000000"/>
          <w:sz w:val="28"/>
          <w:szCs w:val="28"/>
        </w:rPr>
        <w:t xml:space="preserve">учителей к учебным занятиям </w:t>
      </w:r>
      <w:r w:rsidR="00681ABA">
        <w:rPr>
          <w:color w:val="000000"/>
          <w:sz w:val="28"/>
          <w:szCs w:val="28"/>
        </w:rPr>
        <w:t>и использовани</w:t>
      </w:r>
      <w:r w:rsidR="00D77DDD">
        <w:rPr>
          <w:color w:val="000000"/>
          <w:sz w:val="28"/>
          <w:szCs w:val="28"/>
        </w:rPr>
        <w:t>я</w:t>
      </w:r>
      <w:r w:rsidR="006F333B">
        <w:rPr>
          <w:color w:val="000000"/>
          <w:sz w:val="28"/>
          <w:szCs w:val="28"/>
        </w:rPr>
        <w:t xml:space="preserve"> </w:t>
      </w:r>
      <w:r w:rsidR="00A55ADE">
        <w:rPr>
          <w:color w:val="000000"/>
          <w:sz w:val="28"/>
          <w:szCs w:val="28"/>
        </w:rPr>
        <w:t>ими</w:t>
      </w:r>
      <w:r w:rsidR="006F333B">
        <w:rPr>
          <w:color w:val="000000"/>
          <w:sz w:val="28"/>
          <w:szCs w:val="28"/>
        </w:rPr>
        <w:t xml:space="preserve"> технических средств, так как им приходится переходить из одного кабинета в другой, а оборудование в кабинетах раз</w:t>
      </w:r>
      <w:r w:rsidR="00D77DDD">
        <w:rPr>
          <w:color w:val="000000"/>
          <w:sz w:val="28"/>
          <w:szCs w:val="28"/>
        </w:rPr>
        <w:t>ное</w:t>
      </w:r>
      <w:r w:rsidR="006F333B">
        <w:rPr>
          <w:color w:val="000000"/>
          <w:sz w:val="28"/>
          <w:szCs w:val="28"/>
        </w:rPr>
        <w:t>.</w:t>
      </w:r>
    </w:p>
    <w:p w:rsidR="008B3DF8" w:rsidRDefault="006F333B" w:rsidP="005D43FD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fill"/>
          <w:b w:val="0"/>
          <w:i w:val="0"/>
          <w:color w:val="auto"/>
          <w:sz w:val="28"/>
          <w:szCs w:val="28"/>
        </w:rPr>
        <w:tab/>
      </w:r>
      <w:r w:rsidR="003E57DB" w:rsidRPr="003E57DB">
        <w:rPr>
          <w:rStyle w:val="fill"/>
          <w:b w:val="0"/>
          <w:i w:val="0"/>
          <w:color w:val="auto"/>
          <w:sz w:val="28"/>
          <w:szCs w:val="28"/>
        </w:rPr>
        <w:t>В</w:t>
      </w:r>
      <w:r w:rsidR="00D069E4">
        <w:rPr>
          <w:rStyle w:val="fill"/>
          <w:b w:val="0"/>
          <w:i w:val="0"/>
          <w:color w:val="auto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связи с этим, в </w:t>
      </w:r>
      <w:r w:rsidR="00F6360E" w:rsidRPr="00F6360E">
        <w:rPr>
          <w:color w:val="000000"/>
          <w:sz w:val="28"/>
          <w:szCs w:val="28"/>
        </w:rPr>
        <w:t xml:space="preserve">перспективе необходимо </w:t>
      </w:r>
      <w:r w:rsidR="00F6360E" w:rsidRPr="00D77DDD">
        <w:rPr>
          <w:sz w:val="28"/>
          <w:szCs w:val="28"/>
        </w:rPr>
        <w:t xml:space="preserve">добиться </w:t>
      </w:r>
      <w:r w:rsidR="00C5504B" w:rsidRPr="00D77DDD">
        <w:rPr>
          <w:sz w:val="28"/>
          <w:szCs w:val="28"/>
        </w:rPr>
        <w:t>100% охвата свободного доступа к ресурсам сети Интернет</w:t>
      </w:r>
      <w:r w:rsidR="006B2AA6" w:rsidRPr="00D77DDD">
        <w:rPr>
          <w:sz w:val="28"/>
          <w:szCs w:val="28"/>
        </w:rPr>
        <w:t xml:space="preserve">, </w:t>
      </w:r>
      <w:r w:rsidR="00F6360E" w:rsidRPr="00D77DDD">
        <w:rPr>
          <w:sz w:val="28"/>
          <w:szCs w:val="28"/>
        </w:rPr>
        <w:t>овладения педагогами</w:t>
      </w:r>
      <w:r w:rsidR="007D37D7" w:rsidRPr="00D77DDD">
        <w:rPr>
          <w:sz w:val="28"/>
          <w:szCs w:val="28"/>
        </w:rPr>
        <w:t xml:space="preserve"> </w:t>
      </w:r>
      <w:r w:rsidR="007D37D7">
        <w:rPr>
          <w:color w:val="000000"/>
          <w:sz w:val="28"/>
          <w:szCs w:val="28"/>
        </w:rPr>
        <w:t>использования т</w:t>
      </w:r>
      <w:r w:rsidR="00F6360E" w:rsidRPr="00F6360E">
        <w:rPr>
          <w:bCs/>
          <w:iCs/>
          <w:color w:val="000000"/>
          <w:sz w:val="28"/>
          <w:szCs w:val="28"/>
        </w:rPr>
        <w:t>ехнически</w:t>
      </w:r>
      <w:r w:rsidR="007D37D7">
        <w:rPr>
          <w:bCs/>
          <w:iCs/>
          <w:color w:val="000000"/>
          <w:sz w:val="28"/>
          <w:szCs w:val="28"/>
        </w:rPr>
        <w:t>х</w:t>
      </w:r>
      <w:r w:rsidR="00F6360E" w:rsidRPr="00F6360E">
        <w:rPr>
          <w:bCs/>
          <w:iCs/>
          <w:color w:val="000000"/>
          <w:sz w:val="28"/>
          <w:szCs w:val="28"/>
        </w:rPr>
        <w:t xml:space="preserve"> средств для дистанционного обучения</w:t>
      </w:r>
      <w:r>
        <w:rPr>
          <w:bCs/>
          <w:iCs/>
          <w:color w:val="000000"/>
          <w:sz w:val="28"/>
          <w:szCs w:val="28"/>
        </w:rPr>
        <w:t>, а также предоставления каждому педагогу рабочего</w:t>
      </w:r>
      <w:r w:rsidR="007D37D7">
        <w:rPr>
          <w:bCs/>
          <w:iCs/>
          <w:color w:val="000000"/>
          <w:sz w:val="28"/>
          <w:szCs w:val="28"/>
        </w:rPr>
        <w:t xml:space="preserve"> места с</w:t>
      </w:r>
      <w:r>
        <w:rPr>
          <w:bCs/>
          <w:iCs/>
          <w:color w:val="000000"/>
          <w:sz w:val="28"/>
          <w:szCs w:val="28"/>
        </w:rPr>
        <w:t xml:space="preserve"> ноутбук</w:t>
      </w:r>
      <w:r w:rsidR="007D37D7">
        <w:rPr>
          <w:bCs/>
          <w:iCs/>
          <w:color w:val="000000"/>
          <w:sz w:val="28"/>
          <w:szCs w:val="28"/>
        </w:rPr>
        <w:t>ом или компьютером</w:t>
      </w:r>
      <w:r>
        <w:rPr>
          <w:bCs/>
          <w:iCs/>
          <w:color w:val="000000"/>
          <w:sz w:val="28"/>
          <w:szCs w:val="28"/>
        </w:rPr>
        <w:t>.</w:t>
      </w:r>
    </w:p>
    <w:p w:rsidR="008B3DF8" w:rsidRDefault="008B3DF8" w:rsidP="005D43FD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B3DF8" w:rsidRPr="008B3DF8" w:rsidRDefault="008B3DF8" w:rsidP="00792D77">
      <w:pPr>
        <w:ind w:firstLine="708"/>
        <w:jc w:val="center"/>
        <w:rPr>
          <w:b/>
          <w:sz w:val="28"/>
          <w:szCs w:val="28"/>
        </w:rPr>
      </w:pPr>
      <w:r w:rsidRPr="008B3DF8">
        <w:rPr>
          <w:b/>
          <w:sz w:val="28"/>
          <w:szCs w:val="28"/>
          <w:lang w:val="en-US"/>
        </w:rPr>
        <w:t>IV</w:t>
      </w:r>
      <w:r w:rsidRPr="008B3DF8">
        <w:rPr>
          <w:b/>
          <w:bCs/>
          <w:sz w:val="28"/>
          <w:szCs w:val="28"/>
        </w:rPr>
        <w:t xml:space="preserve"> раздел –</w:t>
      </w:r>
      <w:r w:rsidRPr="008B3DF8">
        <w:rPr>
          <w:b/>
          <w:sz w:val="28"/>
          <w:szCs w:val="28"/>
        </w:rPr>
        <w:t xml:space="preserve"> реализация федерального проекта</w:t>
      </w:r>
      <w:r w:rsidRPr="008B3DF8">
        <w:rPr>
          <w:b/>
          <w:bCs/>
          <w:sz w:val="28"/>
          <w:szCs w:val="28"/>
        </w:rPr>
        <w:t xml:space="preserve"> </w:t>
      </w:r>
      <w:r w:rsidR="00792D77">
        <w:rPr>
          <w:b/>
          <w:bCs/>
          <w:sz w:val="28"/>
          <w:szCs w:val="28"/>
        </w:rPr>
        <w:t xml:space="preserve">                                                                                 </w:t>
      </w:r>
      <w:r w:rsidRPr="008B3DF8">
        <w:rPr>
          <w:b/>
          <w:bCs/>
          <w:sz w:val="28"/>
          <w:szCs w:val="28"/>
        </w:rPr>
        <w:t>«Учитель будущего»</w:t>
      </w:r>
    </w:p>
    <w:p w:rsidR="00F6360E" w:rsidRPr="00F6360E" w:rsidRDefault="00F6360E" w:rsidP="005D43FD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5789A" w:rsidRPr="00B0632E" w:rsidRDefault="00F5789A" w:rsidP="005D43FD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Важнейшим направлением деятельности школы является создание</w:t>
      </w:r>
      <w:r w:rsidRPr="00130D63">
        <w:rPr>
          <w:sz w:val="28"/>
          <w:szCs w:val="28"/>
        </w:rPr>
        <w:t xml:space="preserve"> </w:t>
      </w:r>
      <w:r w:rsidR="00D72065">
        <w:rPr>
          <w:sz w:val="28"/>
          <w:szCs w:val="28"/>
        </w:rPr>
        <w:t>условий</w:t>
      </w:r>
      <w:r w:rsidRPr="00130D63">
        <w:rPr>
          <w:sz w:val="28"/>
          <w:szCs w:val="28"/>
        </w:rPr>
        <w:t xml:space="preserve"> для</w:t>
      </w:r>
      <w:r w:rsidR="00D72065">
        <w:rPr>
          <w:sz w:val="28"/>
          <w:szCs w:val="28"/>
        </w:rPr>
        <w:t xml:space="preserve"> </w:t>
      </w:r>
      <w:r w:rsidRPr="00130D63">
        <w:rPr>
          <w:sz w:val="28"/>
          <w:szCs w:val="28"/>
        </w:rPr>
        <w:t>профессионального</w:t>
      </w:r>
      <w:r w:rsidR="00D72065">
        <w:rPr>
          <w:sz w:val="28"/>
          <w:szCs w:val="28"/>
        </w:rPr>
        <w:t xml:space="preserve"> </w:t>
      </w:r>
      <w:r w:rsidRPr="00130D63">
        <w:rPr>
          <w:sz w:val="28"/>
          <w:szCs w:val="28"/>
        </w:rPr>
        <w:t>роста</w:t>
      </w:r>
      <w:r w:rsidR="00D77DDD">
        <w:rPr>
          <w:sz w:val="28"/>
          <w:szCs w:val="28"/>
        </w:rPr>
        <w:t xml:space="preserve"> </w:t>
      </w:r>
      <w:r w:rsidRPr="00130D63">
        <w:rPr>
          <w:sz w:val="28"/>
          <w:szCs w:val="28"/>
        </w:rPr>
        <w:t>учителей</w:t>
      </w:r>
      <w:r>
        <w:rPr>
          <w:sz w:val="28"/>
          <w:szCs w:val="28"/>
        </w:rPr>
        <w:t>.</w:t>
      </w:r>
      <w:r w:rsidR="00D77DDD">
        <w:rPr>
          <w:sz w:val="28"/>
          <w:szCs w:val="28"/>
        </w:rPr>
        <w:t xml:space="preserve"> </w:t>
      </w:r>
      <w:r w:rsidRPr="00283AE2">
        <w:rPr>
          <w:rStyle w:val="af5"/>
          <w:i w:val="0"/>
          <w:iCs w:val="0"/>
          <w:sz w:val="28"/>
          <w:szCs w:val="28"/>
        </w:rPr>
        <w:t xml:space="preserve">Систематическое повышение профессионального уровня является важнейшим условием </w:t>
      </w:r>
      <w:r>
        <w:rPr>
          <w:rStyle w:val="af5"/>
          <w:i w:val="0"/>
          <w:iCs w:val="0"/>
          <w:sz w:val="28"/>
          <w:szCs w:val="28"/>
        </w:rPr>
        <w:t xml:space="preserve">успешной работы каждого учителя. </w:t>
      </w:r>
      <w:r w:rsidR="007D37D7">
        <w:rPr>
          <w:rStyle w:val="af5"/>
          <w:i w:val="0"/>
          <w:iCs w:val="0"/>
          <w:sz w:val="28"/>
          <w:szCs w:val="28"/>
        </w:rPr>
        <w:t>Педагоги регулярно</w:t>
      </w:r>
      <w:r>
        <w:rPr>
          <w:rStyle w:val="af5"/>
          <w:i w:val="0"/>
          <w:iCs w:val="0"/>
          <w:sz w:val="28"/>
          <w:szCs w:val="28"/>
        </w:rPr>
        <w:t xml:space="preserve"> проходят </w:t>
      </w:r>
      <w:r w:rsidR="007D37D7">
        <w:rPr>
          <w:rStyle w:val="af5"/>
          <w:i w:val="0"/>
          <w:iCs w:val="0"/>
          <w:sz w:val="28"/>
          <w:szCs w:val="28"/>
        </w:rPr>
        <w:t xml:space="preserve">курсы </w:t>
      </w:r>
      <w:r>
        <w:rPr>
          <w:rStyle w:val="af5"/>
          <w:i w:val="0"/>
          <w:iCs w:val="0"/>
          <w:sz w:val="28"/>
          <w:szCs w:val="28"/>
        </w:rPr>
        <w:t>повышени</w:t>
      </w:r>
      <w:r w:rsidR="007D37D7">
        <w:rPr>
          <w:rStyle w:val="af5"/>
          <w:i w:val="0"/>
          <w:iCs w:val="0"/>
          <w:sz w:val="28"/>
          <w:szCs w:val="28"/>
        </w:rPr>
        <w:t>я</w:t>
      </w:r>
      <w:r>
        <w:rPr>
          <w:rStyle w:val="af5"/>
          <w:i w:val="0"/>
          <w:iCs w:val="0"/>
          <w:sz w:val="28"/>
          <w:szCs w:val="28"/>
        </w:rPr>
        <w:t xml:space="preserve"> квалификации, занимаются самообразованием, участвуют в профессиональных конкурсах. </w:t>
      </w:r>
      <w:r w:rsidRPr="00283AE2">
        <w:rPr>
          <w:rStyle w:val="af5"/>
          <w:i w:val="0"/>
          <w:iCs w:val="0"/>
          <w:sz w:val="28"/>
          <w:szCs w:val="28"/>
        </w:rPr>
        <w:t>Внутрифирменным обучением в рамках</w:t>
      </w:r>
      <w:r>
        <w:rPr>
          <w:rStyle w:val="af5"/>
          <w:i w:val="0"/>
          <w:iCs w:val="0"/>
          <w:sz w:val="28"/>
          <w:szCs w:val="28"/>
        </w:rPr>
        <w:t xml:space="preserve"> педагогических </w:t>
      </w:r>
      <w:r w:rsidR="007D37D7">
        <w:rPr>
          <w:rStyle w:val="af5"/>
          <w:i w:val="0"/>
          <w:iCs w:val="0"/>
          <w:sz w:val="28"/>
          <w:szCs w:val="28"/>
        </w:rPr>
        <w:t xml:space="preserve">советов, </w:t>
      </w:r>
      <w:r w:rsidR="007D37D7" w:rsidRPr="00283AE2">
        <w:rPr>
          <w:rStyle w:val="af5"/>
          <w:i w:val="0"/>
          <w:iCs w:val="0"/>
          <w:sz w:val="28"/>
          <w:szCs w:val="28"/>
        </w:rPr>
        <w:t>методических</w:t>
      </w:r>
      <w:r w:rsidRPr="00283AE2">
        <w:rPr>
          <w:rStyle w:val="af5"/>
          <w:i w:val="0"/>
          <w:iCs w:val="0"/>
          <w:sz w:val="28"/>
          <w:szCs w:val="28"/>
        </w:rPr>
        <w:t xml:space="preserve"> семинаров</w:t>
      </w:r>
      <w:r>
        <w:rPr>
          <w:rStyle w:val="af5"/>
          <w:i w:val="0"/>
          <w:iCs w:val="0"/>
          <w:sz w:val="28"/>
          <w:szCs w:val="28"/>
        </w:rPr>
        <w:t>, заседаний</w:t>
      </w:r>
      <w:r w:rsidR="007D37D7">
        <w:rPr>
          <w:rStyle w:val="af5"/>
          <w:i w:val="0"/>
          <w:iCs w:val="0"/>
          <w:sz w:val="28"/>
          <w:szCs w:val="28"/>
        </w:rPr>
        <w:t xml:space="preserve"> методических объединений </w:t>
      </w:r>
      <w:r>
        <w:rPr>
          <w:rStyle w:val="af5"/>
          <w:i w:val="0"/>
          <w:iCs w:val="0"/>
          <w:sz w:val="28"/>
          <w:szCs w:val="28"/>
        </w:rPr>
        <w:t>охвачено 100% педагогов</w:t>
      </w:r>
      <w:r w:rsidR="00AD2C78">
        <w:rPr>
          <w:rStyle w:val="af5"/>
          <w:i w:val="0"/>
          <w:iCs w:val="0"/>
          <w:sz w:val="28"/>
          <w:szCs w:val="28"/>
        </w:rPr>
        <w:t>, всего</w:t>
      </w:r>
      <w:r w:rsidR="007D37D7">
        <w:rPr>
          <w:rStyle w:val="af5"/>
          <w:i w:val="0"/>
          <w:iCs w:val="0"/>
          <w:sz w:val="28"/>
          <w:szCs w:val="28"/>
        </w:rPr>
        <w:t xml:space="preserve"> </w:t>
      </w:r>
      <w:r w:rsidR="00BA18E7" w:rsidRPr="00BA18E7">
        <w:rPr>
          <w:sz w:val="28"/>
          <w:szCs w:val="28"/>
        </w:rPr>
        <w:t>15</w:t>
      </w:r>
      <w:r w:rsidRPr="00F75924">
        <w:rPr>
          <w:sz w:val="28"/>
          <w:szCs w:val="28"/>
        </w:rPr>
        <w:t>%</w:t>
      </w:r>
      <w:r w:rsidR="007D37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педагогических работников </w:t>
      </w:r>
      <w:r w:rsidR="007D37D7">
        <w:rPr>
          <w:sz w:val="28"/>
          <w:szCs w:val="28"/>
        </w:rPr>
        <w:t>школы имеют</w:t>
      </w:r>
      <w:r>
        <w:rPr>
          <w:sz w:val="28"/>
          <w:szCs w:val="28"/>
        </w:rPr>
        <w:t xml:space="preserve"> высшую </w:t>
      </w:r>
      <w:r w:rsidR="007D37D7">
        <w:rPr>
          <w:sz w:val="28"/>
          <w:szCs w:val="28"/>
        </w:rPr>
        <w:t xml:space="preserve">и первую </w:t>
      </w:r>
      <w:r>
        <w:rPr>
          <w:sz w:val="28"/>
          <w:szCs w:val="28"/>
        </w:rPr>
        <w:t>квалификационную категорию</w:t>
      </w:r>
      <w:r w:rsidR="00AD2C78">
        <w:rPr>
          <w:sz w:val="28"/>
          <w:szCs w:val="28"/>
        </w:rPr>
        <w:t>.</w:t>
      </w:r>
      <w:r w:rsidR="004C056C">
        <w:rPr>
          <w:rStyle w:val="af5"/>
          <w:i w:val="0"/>
          <w:iCs w:val="0"/>
          <w:sz w:val="28"/>
          <w:szCs w:val="28"/>
        </w:rPr>
        <w:t xml:space="preserve"> </w:t>
      </w:r>
      <w:r w:rsidR="004C056C" w:rsidRPr="00260EDA">
        <w:rPr>
          <w:rStyle w:val="af5"/>
          <w:i w:val="0"/>
          <w:iCs w:val="0"/>
          <w:sz w:val="28"/>
          <w:szCs w:val="28"/>
        </w:rPr>
        <w:t>(Приложение №</w:t>
      </w:r>
      <w:r w:rsidR="00BA18E7" w:rsidRPr="00260EDA">
        <w:rPr>
          <w:rStyle w:val="af5"/>
          <w:i w:val="0"/>
          <w:iCs w:val="0"/>
          <w:sz w:val="28"/>
          <w:szCs w:val="28"/>
        </w:rPr>
        <w:t>6</w:t>
      </w:r>
      <w:r w:rsidRPr="00260EDA">
        <w:rPr>
          <w:rStyle w:val="af5"/>
          <w:i w:val="0"/>
          <w:iCs w:val="0"/>
          <w:sz w:val="28"/>
          <w:szCs w:val="28"/>
        </w:rPr>
        <w:t xml:space="preserve">). </w:t>
      </w:r>
    </w:p>
    <w:p w:rsidR="00F5789A" w:rsidRDefault="004C056C" w:rsidP="005D43FD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5789A">
        <w:rPr>
          <w:sz w:val="28"/>
          <w:szCs w:val="28"/>
        </w:rPr>
        <w:t xml:space="preserve">Однако, в связи с введением национальной системы учительского роста </w:t>
      </w:r>
      <w:r w:rsidR="00A40623">
        <w:rPr>
          <w:sz w:val="28"/>
          <w:szCs w:val="28"/>
        </w:rPr>
        <w:t>прогноз</w:t>
      </w:r>
      <w:r w:rsidR="00E453EA">
        <w:rPr>
          <w:sz w:val="28"/>
          <w:szCs w:val="28"/>
        </w:rPr>
        <w:t>ируется неготовность</w:t>
      </w:r>
      <w:r w:rsidR="007D37D7">
        <w:rPr>
          <w:sz w:val="28"/>
          <w:szCs w:val="28"/>
        </w:rPr>
        <w:t xml:space="preserve"> </w:t>
      </w:r>
      <w:r w:rsidR="00F5789A">
        <w:rPr>
          <w:sz w:val="28"/>
          <w:szCs w:val="28"/>
        </w:rPr>
        <w:t xml:space="preserve">части педагогов к подтверждению и </w:t>
      </w:r>
      <w:r w:rsidR="00F5789A" w:rsidRPr="00E30E26">
        <w:rPr>
          <w:sz w:val="28"/>
          <w:szCs w:val="28"/>
        </w:rPr>
        <w:t>получению квалификационных категорий</w:t>
      </w:r>
      <w:r w:rsidR="00E30E26">
        <w:rPr>
          <w:sz w:val="28"/>
          <w:szCs w:val="28"/>
        </w:rPr>
        <w:t xml:space="preserve">. </w:t>
      </w:r>
      <w:r w:rsidR="00E453EA">
        <w:rPr>
          <w:sz w:val="28"/>
          <w:szCs w:val="28"/>
        </w:rPr>
        <w:t xml:space="preserve">Отсюда возникает необходимость разработки </w:t>
      </w:r>
      <w:r w:rsidR="00E453EA" w:rsidRPr="00E30E26">
        <w:rPr>
          <w:sz w:val="28"/>
          <w:szCs w:val="28"/>
        </w:rPr>
        <w:t xml:space="preserve">диагностики </w:t>
      </w:r>
      <w:r w:rsidR="00E30E26" w:rsidRPr="00E30E26">
        <w:rPr>
          <w:sz w:val="28"/>
          <w:szCs w:val="28"/>
        </w:rPr>
        <w:t xml:space="preserve">готовности </w:t>
      </w:r>
      <w:r w:rsidR="00E453EA" w:rsidRPr="00E30E26">
        <w:rPr>
          <w:sz w:val="28"/>
          <w:szCs w:val="28"/>
        </w:rPr>
        <w:t xml:space="preserve">педагогов к аттестации в целях предупреждения стрессовых ситуаций, снятия психологических барьеров у </w:t>
      </w:r>
      <w:r w:rsidR="00D72065" w:rsidRPr="00E30E26">
        <w:rPr>
          <w:sz w:val="28"/>
          <w:szCs w:val="28"/>
        </w:rPr>
        <w:t>аттестующих</w:t>
      </w:r>
      <w:r w:rsidR="00D72065">
        <w:rPr>
          <w:sz w:val="28"/>
          <w:szCs w:val="28"/>
        </w:rPr>
        <w:t>ся</w:t>
      </w:r>
      <w:r w:rsidR="00E453EA" w:rsidRPr="00E30E26">
        <w:rPr>
          <w:sz w:val="28"/>
          <w:szCs w:val="28"/>
        </w:rPr>
        <w:t xml:space="preserve"> и определения задач дальнейшего профессионального</w:t>
      </w:r>
      <w:r w:rsidR="00E453EA">
        <w:rPr>
          <w:sz w:val="28"/>
          <w:szCs w:val="28"/>
        </w:rPr>
        <w:t xml:space="preserve"> развития педагогов. Для преодоления трудностей, выявленных в ходе диагностики, необходимо принять такие меры, как стимулирование педагогов, обмен опытом с коллегами в рамках внутрифирменного обучения и системы наставничества.</w:t>
      </w:r>
    </w:p>
    <w:p w:rsidR="008B3DF8" w:rsidRDefault="008B3DF8" w:rsidP="005D43FD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92D77" w:rsidRDefault="008B3DF8" w:rsidP="00792D77">
      <w:pPr>
        <w:ind w:firstLine="708"/>
        <w:jc w:val="center"/>
        <w:rPr>
          <w:b/>
          <w:sz w:val="28"/>
          <w:szCs w:val="28"/>
        </w:rPr>
      </w:pPr>
      <w:r w:rsidRPr="008B3DF8">
        <w:rPr>
          <w:b/>
          <w:bCs/>
          <w:sz w:val="28"/>
          <w:szCs w:val="28"/>
          <w:lang w:val="en-US"/>
        </w:rPr>
        <w:t>V</w:t>
      </w:r>
      <w:r w:rsidRPr="008B3DF8">
        <w:rPr>
          <w:b/>
          <w:bCs/>
          <w:sz w:val="28"/>
          <w:szCs w:val="28"/>
        </w:rPr>
        <w:t xml:space="preserve"> раздел - </w:t>
      </w:r>
      <w:r w:rsidRPr="008B3DF8">
        <w:rPr>
          <w:b/>
          <w:sz w:val="28"/>
          <w:szCs w:val="28"/>
        </w:rPr>
        <w:t xml:space="preserve">реализация федерального проекта </w:t>
      </w:r>
    </w:p>
    <w:p w:rsidR="008B3DF8" w:rsidRPr="008B3DF8" w:rsidRDefault="008B3DF8" w:rsidP="00792D77">
      <w:pPr>
        <w:ind w:firstLine="708"/>
        <w:jc w:val="center"/>
        <w:rPr>
          <w:b/>
          <w:sz w:val="28"/>
          <w:szCs w:val="28"/>
        </w:rPr>
      </w:pPr>
      <w:r w:rsidRPr="008B3DF8">
        <w:rPr>
          <w:b/>
          <w:bCs/>
          <w:sz w:val="28"/>
          <w:szCs w:val="28"/>
        </w:rPr>
        <w:lastRenderedPageBreak/>
        <w:t>«Социальная активность»</w:t>
      </w:r>
    </w:p>
    <w:p w:rsidR="008B3DF8" w:rsidRDefault="008B3DF8" w:rsidP="005D43FD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E377F" w:rsidRDefault="00E453EA" w:rsidP="005D43FD">
      <w:pPr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ab/>
        <w:t>Наставничество в школе существует на протяжени</w:t>
      </w:r>
      <w:r w:rsidR="001567E0">
        <w:rPr>
          <w:sz w:val="28"/>
          <w:szCs w:val="28"/>
        </w:rPr>
        <w:t>и многих лет, но в основном для поддержки молодых специалистов и вновь пришедших учителей</w:t>
      </w:r>
      <w:r w:rsidR="00CE377F">
        <w:rPr>
          <w:sz w:val="28"/>
          <w:szCs w:val="28"/>
        </w:rPr>
        <w:t>.</w:t>
      </w:r>
      <w:r w:rsidR="00CF7041">
        <w:rPr>
          <w:sz w:val="28"/>
          <w:szCs w:val="28"/>
        </w:rPr>
        <w:t xml:space="preserve"> </w:t>
      </w:r>
      <w:r w:rsidR="00CE377F">
        <w:rPr>
          <w:rFonts w:eastAsiaTheme="minorEastAsia"/>
          <w:sz w:val="28"/>
          <w:szCs w:val="28"/>
        </w:rPr>
        <w:t>Требуется систематизировать работу по организации наставничества с помощью программного обеспечения для поддержки педагогов испытывающих, например, затруднения в области применения ИКТ и др.</w:t>
      </w:r>
      <w:r w:rsidR="00BB028A">
        <w:rPr>
          <w:rFonts w:eastAsiaTheme="minorEastAsia"/>
          <w:sz w:val="28"/>
          <w:szCs w:val="28"/>
        </w:rPr>
        <w:t xml:space="preserve">, для </w:t>
      </w:r>
      <w:r w:rsidR="007D37D7">
        <w:rPr>
          <w:rFonts w:eastAsiaTheme="minorEastAsia"/>
          <w:sz w:val="28"/>
          <w:szCs w:val="28"/>
        </w:rPr>
        <w:t>повышения уровня профессионального</w:t>
      </w:r>
      <w:r w:rsidR="00374373">
        <w:rPr>
          <w:rFonts w:eastAsiaTheme="minorEastAsia"/>
          <w:sz w:val="28"/>
          <w:szCs w:val="28"/>
        </w:rPr>
        <w:t xml:space="preserve"> мастерства и эффективной реализации творческого потенциала педагогических работников.   </w:t>
      </w:r>
    </w:p>
    <w:p w:rsidR="00700F03" w:rsidRPr="008B3DF8" w:rsidRDefault="00374373" w:rsidP="005D43FD">
      <w:pPr>
        <w:ind w:firstLine="708"/>
        <w:jc w:val="both"/>
        <w:rPr>
          <w:rFonts w:eastAsiaTheme="minorEastAsia"/>
          <w:sz w:val="28"/>
          <w:szCs w:val="28"/>
        </w:rPr>
      </w:pPr>
      <w:r w:rsidRPr="00374373">
        <w:rPr>
          <w:rFonts w:eastAsiaTheme="minorEastAsia"/>
          <w:sz w:val="28"/>
          <w:szCs w:val="28"/>
        </w:rPr>
        <w:t xml:space="preserve">В школе </w:t>
      </w:r>
      <w:r w:rsidR="00F85ECD">
        <w:rPr>
          <w:rFonts w:eastAsiaTheme="minorEastAsia"/>
          <w:sz w:val="28"/>
          <w:szCs w:val="28"/>
        </w:rPr>
        <w:t xml:space="preserve">развивается волонтерское движение, </w:t>
      </w:r>
      <w:r w:rsidR="00F85ECD" w:rsidRPr="00E55CC2">
        <w:rPr>
          <w:rFonts w:eastAsiaTheme="minorEastAsia"/>
          <w:sz w:val="28"/>
          <w:szCs w:val="28"/>
        </w:rPr>
        <w:t xml:space="preserve">которое </w:t>
      </w:r>
      <w:r w:rsidR="007D37D7" w:rsidRPr="00E55CC2">
        <w:rPr>
          <w:rFonts w:eastAsiaTheme="minorEastAsia"/>
          <w:sz w:val="28"/>
          <w:szCs w:val="28"/>
        </w:rPr>
        <w:t>занимается организаци</w:t>
      </w:r>
      <w:r w:rsidR="00F85ECD" w:rsidRPr="00E55CC2">
        <w:rPr>
          <w:rFonts w:eastAsiaTheme="minorEastAsia"/>
          <w:sz w:val="28"/>
          <w:szCs w:val="28"/>
        </w:rPr>
        <w:t>ей</w:t>
      </w:r>
      <w:r w:rsidR="00F70720" w:rsidRPr="00E55CC2">
        <w:rPr>
          <w:rFonts w:eastAsiaTheme="minorEastAsia"/>
          <w:sz w:val="28"/>
          <w:szCs w:val="28"/>
        </w:rPr>
        <w:t xml:space="preserve"> </w:t>
      </w:r>
      <w:r w:rsidR="00F85ECD" w:rsidRPr="00E55CC2">
        <w:rPr>
          <w:rFonts w:eastAsiaTheme="minorEastAsia"/>
          <w:sz w:val="28"/>
          <w:szCs w:val="28"/>
        </w:rPr>
        <w:t xml:space="preserve">помощи </w:t>
      </w:r>
      <w:r w:rsidR="00F70720" w:rsidRPr="00E55CC2">
        <w:rPr>
          <w:rFonts w:eastAsiaTheme="minorEastAsia"/>
          <w:sz w:val="28"/>
          <w:szCs w:val="28"/>
        </w:rPr>
        <w:t>пожилы</w:t>
      </w:r>
      <w:r w:rsidR="00F85ECD" w:rsidRPr="00E55CC2">
        <w:rPr>
          <w:rFonts w:eastAsiaTheme="minorEastAsia"/>
          <w:sz w:val="28"/>
          <w:szCs w:val="28"/>
        </w:rPr>
        <w:t>м</w:t>
      </w:r>
      <w:r w:rsidR="00F70720" w:rsidRPr="00E55CC2">
        <w:rPr>
          <w:rFonts w:eastAsiaTheme="minorEastAsia"/>
          <w:sz w:val="28"/>
          <w:szCs w:val="28"/>
        </w:rPr>
        <w:t xml:space="preserve"> люд</w:t>
      </w:r>
      <w:r w:rsidR="00F85ECD" w:rsidRPr="00E55CC2">
        <w:rPr>
          <w:rFonts w:eastAsiaTheme="minorEastAsia"/>
          <w:sz w:val="28"/>
          <w:szCs w:val="28"/>
        </w:rPr>
        <w:t>ям</w:t>
      </w:r>
      <w:r w:rsidR="00F70720" w:rsidRPr="00E55CC2">
        <w:rPr>
          <w:rFonts w:eastAsiaTheme="minorEastAsia"/>
          <w:sz w:val="28"/>
          <w:szCs w:val="28"/>
        </w:rPr>
        <w:t>,</w:t>
      </w:r>
      <w:r w:rsidR="00F85ECD" w:rsidRPr="00E55CC2">
        <w:rPr>
          <w:rFonts w:eastAsiaTheme="minorEastAsia"/>
          <w:sz w:val="28"/>
          <w:szCs w:val="28"/>
        </w:rPr>
        <w:t xml:space="preserve"> участникам, ветеранам ВОВ, «детям войны»</w:t>
      </w:r>
      <w:r w:rsidR="00E55CC2" w:rsidRPr="00E55CC2">
        <w:rPr>
          <w:rFonts w:eastAsiaTheme="minorEastAsia"/>
          <w:sz w:val="28"/>
          <w:szCs w:val="28"/>
        </w:rPr>
        <w:t>, проживающим в нашем поселке</w:t>
      </w:r>
      <w:r w:rsidR="00F85ECD" w:rsidRPr="00E55CC2">
        <w:rPr>
          <w:rFonts w:eastAsiaTheme="minorEastAsia"/>
          <w:sz w:val="28"/>
          <w:szCs w:val="28"/>
        </w:rPr>
        <w:t xml:space="preserve">. Активное добровольное </w:t>
      </w:r>
      <w:r w:rsidR="00F85ECD">
        <w:rPr>
          <w:rFonts w:eastAsiaTheme="minorEastAsia"/>
          <w:sz w:val="28"/>
          <w:szCs w:val="28"/>
        </w:rPr>
        <w:t xml:space="preserve">участие обучающиеся принимают в </w:t>
      </w:r>
      <w:r w:rsidR="00F70720">
        <w:rPr>
          <w:rFonts w:eastAsiaTheme="minorEastAsia"/>
          <w:sz w:val="28"/>
          <w:szCs w:val="28"/>
        </w:rPr>
        <w:t xml:space="preserve">благотворительных </w:t>
      </w:r>
      <w:r w:rsidR="00F85ECD">
        <w:rPr>
          <w:rFonts w:eastAsiaTheme="minorEastAsia"/>
          <w:sz w:val="28"/>
          <w:szCs w:val="28"/>
        </w:rPr>
        <w:t>акциях, концертах, митинга</w:t>
      </w:r>
      <w:r w:rsidR="00792D77">
        <w:rPr>
          <w:rFonts w:eastAsiaTheme="minorEastAsia"/>
          <w:sz w:val="28"/>
          <w:szCs w:val="28"/>
        </w:rPr>
        <w:t>х</w:t>
      </w:r>
      <w:r w:rsidR="00F70720">
        <w:rPr>
          <w:rFonts w:eastAsiaTheme="minorEastAsia"/>
          <w:sz w:val="28"/>
          <w:szCs w:val="28"/>
        </w:rPr>
        <w:t>. Но</w:t>
      </w:r>
      <w:r w:rsidR="00792D77">
        <w:rPr>
          <w:rFonts w:eastAsiaTheme="minorEastAsia"/>
          <w:sz w:val="28"/>
          <w:szCs w:val="28"/>
        </w:rPr>
        <w:t>,</w:t>
      </w:r>
      <w:r w:rsidR="00F70720">
        <w:rPr>
          <w:rFonts w:eastAsiaTheme="minorEastAsia"/>
          <w:sz w:val="28"/>
          <w:szCs w:val="28"/>
        </w:rPr>
        <w:t xml:space="preserve"> существуют проблем</w:t>
      </w:r>
      <w:r w:rsidR="00792D77">
        <w:rPr>
          <w:rFonts w:eastAsiaTheme="minorEastAsia"/>
          <w:sz w:val="28"/>
          <w:szCs w:val="28"/>
        </w:rPr>
        <w:t>ы</w:t>
      </w:r>
      <w:r w:rsidR="00E55CC2">
        <w:rPr>
          <w:rFonts w:eastAsiaTheme="minorEastAsia"/>
          <w:sz w:val="28"/>
          <w:szCs w:val="28"/>
        </w:rPr>
        <w:t xml:space="preserve"> активного участия в </w:t>
      </w:r>
      <w:r w:rsidR="00AD2C78">
        <w:rPr>
          <w:rFonts w:eastAsiaTheme="minorEastAsia"/>
          <w:sz w:val="28"/>
          <w:szCs w:val="28"/>
        </w:rPr>
        <w:t>конкурсах на</w:t>
      </w:r>
      <w:r w:rsidR="00792D77">
        <w:rPr>
          <w:rFonts w:eastAsiaTheme="minorEastAsia"/>
          <w:sz w:val="28"/>
          <w:szCs w:val="28"/>
        </w:rPr>
        <w:t xml:space="preserve"> </w:t>
      </w:r>
      <w:r w:rsidR="00F70720">
        <w:rPr>
          <w:rFonts w:eastAsiaTheme="minorEastAsia"/>
          <w:sz w:val="28"/>
          <w:szCs w:val="28"/>
        </w:rPr>
        <w:t xml:space="preserve">более высоком </w:t>
      </w:r>
      <w:r w:rsidR="00792D77" w:rsidRPr="00792D77">
        <w:rPr>
          <w:rFonts w:eastAsiaTheme="minorEastAsia"/>
          <w:sz w:val="28"/>
          <w:szCs w:val="28"/>
        </w:rPr>
        <w:t>и значим</w:t>
      </w:r>
      <w:r w:rsidR="00792D77">
        <w:rPr>
          <w:rFonts w:eastAsiaTheme="minorEastAsia"/>
          <w:sz w:val="28"/>
          <w:szCs w:val="28"/>
        </w:rPr>
        <w:t>ом</w:t>
      </w:r>
      <w:r w:rsidR="00792D77" w:rsidRPr="00792D77">
        <w:rPr>
          <w:rFonts w:eastAsiaTheme="minorEastAsia"/>
          <w:sz w:val="28"/>
          <w:szCs w:val="28"/>
        </w:rPr>
        <w:t xml:space="preserve"> уровн</w:t>
      </w:r>
      <w:r w:rsidR="00792D77">
        <w:rPr>
          <w:rFonts w:eastAsiaTheme="minorEastAsia"/>
          <w:sz w:val="28"/>
          <w:szCs w:val="28"/>
        </w:rPr>
        <w:t>е</w:t>
      </w:r>
      <w:r w:rsidR="00792D77" w:rsidRPr="00792D77">
        <w:rPr>
          <w:rFonts w:eastAsiaTheme="minorEastAsia"/>
          <w:sz w:val="28"/>
          <w:szCs w:val="28"/>
        </w:rPr>
        <w:t>,</w:t>
      </w:r>
      <w:r w:rsidR="00792D77">
        <w:rPr>
          <w:rFonts w:eastAsiaTheme="minorEastAsia"/>
          <w:sz w:val="28"/>
          <w:szCs w:val="28"/>
        </w:rPr>
        <w:t xml:space="preserve"> а также необходимо</w:t>
      </w:r>
      <w:r w:rsidR="00792D77" w:rsidRPr="00792D77">
        <w:rPr>
          <w:rFonts w:eastAsiaTheme="minorEastAsia"/>
          <w:sz w:val="28"/>
          <w:szCs w:val="28"/>
        </w:rPr>
        <w:t xml:space="preserve"> расшир</w:t>
      </w:r>
      <w:r w:rsidR="00792D77">
        <w:rPr>
          <w:rFonts w:eastAsiaTheme="minorEastAsia"/>
          <w:sz w:val="28"/>
          <w:szCs w:val="28"/>
        </w:rPr>
        <w:t>ить</w:t>
      </w:r>
      <w:r w:rsidR="00792D77" w:rsidRPr="00792D77">
        <w:rPr>
          <w:rFonts w:eastAsiaTheme="minorEastAsia"/>
          <w:sz w:val="28"/>
          <w:szCs w:val="28"/>
        </w:rPr>
        <w:t xml:space="preserve"> пол</w:t>
      </w:r>
      <w:r w:rsidR="00792D77">
        <w:rPr>
          <w:rFonts w:eastAsiaTheme="minorEastAsia"/>
          <w:sz w:val="28"/>
          <w:szCs w:val="28"/>
        </w:rPr>
        <w:t xml:space="preserve">е </w:t>
      </w:r>
      <w:r w:rsidR="00792D77" w:rsidRPr="00792D77">
        <w:rPr>
          <w:rFonts w:eastAsiaTheme="minorEastAsia"/>
          <w:sz w:val="28"/>
          <w:szCs w:val="28"/>
        </w:rPr>
        <w:t>деятельности волонтерского движения</w:t>
      </w:r>
      <w:r w:rsidR="00792D77">
        <w:rPr>
          <w:rFonts w:eastAsiaTheme="minorEastAsia"/>
          <w:sz w:val="28"/>
          <w:szCs w:val="28"/>
        </w:rPr>
        <w:t>.</w:t>
      </w:r>
    </w:p>
    <w:p w:rsidR="00EA30BB" w:rsidRDefault="00EA30BB" w:rsidP="005D43FD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EA30BB">
        <w:rPr>
          <w:sz w:val="28"/>
          <w:szCs w:val="28"/>
        </w:rPr>
        <w:t>Все меры, направленные на решение выявленных проблем, позволят школе</w:t>
      </w:r>
      <w:r>
        <w:rPr>
          <w:sz w:val="28"/>
          <w:szCs w:val="28"/>
        </w:rPr>
        <w:t xml:space="preserve"> значитель</w:t>
      </w:r>
      <w:r w:rsidR="009F57BA">
        <w:rPr>
          <w:sz w:val="28"/>
          <w:szCs w:val="28"/>
        </w:rPr>
        <w:t xml:space="preserve">но повысить свой престиж </w:t>
      </w:r>
      <w:r w:rsidR="009F57BA" w:rsidRPr="00792D77">
        <w:rPr>
          <w:sz w:val="28"/>
          <w:szCs w:val="28"/>
        </w:rPr>
        <w:t>и обеспечить конкурентоспособность</w:t>
      </w:r>
      <w:r w:rsidR="00A65D12" w:rsidRPr="00792D77">
        <w:rPr>
          <w:sz w:val="28"/>
          <w:szCs w:val="28"/>
        </w:rPr>
        <w:t xml:space="preserve"> </w:t>
      </w:r>
      <w:r w:rsidR="00A05606" w:rsidRPr="00792D77">
        <w:rPr>
          <w:sz w:val="28"/>
          <w:szCs w:val="28"/>
        </w:rPr>
        <w:t>обучающихся</w:t>
      </w:r>
      <w:r w:rsidR="00466D96" w:rsidRPr="00792D77">
        <w:rPr>
          <w:b/>
          <w:bCs/>
          <w:sz w:val="28"/>
          <w:szCs w:val="28"/>
        </w:rPr>
        <w:t xml:space="preserve"> </w:t>
      </w:r>
      <w:r w:rsidR="009F57BA" w:rsidRPr="00792D77">
        <w:rPr>
          <w:sz w:val="28"/>
          <w:szCs w:val="28"/>
        </w:rPr>
        <w:t>среди школ города и региона.</w:t>
      </w:r>
    </w:p>
    <w:p w:rsidR="00792D77" w:rsidRDefault="00792D77" w:rsidP="005D43FD">
      <w:pPr>
        <w:jc w:val="both"/>
        <w:rPr>
          <w:sz w:val="28"/>
          <w:szCs w:val="28"/>
        </w:rPr>
      </w:pPr>
    </w:p>
    <w:p w:rsidR="00792D77" w:rsidRDefault="00792D77" w:rsidP="00792D77">
      <w:pPr>
        <w:ind w:firstLine="708"/>
        <w:jc w:val="center"/>
        <w:rPr>
          <w:b/>
          <w:sz w:val="28"/>
          <w:szCs w:val="28"/>
        </w:rPr>
      </w:pPr>
      <w:r w:rsidRPr="00792D77">
        <w:rPr>
          <w:b/>
          <w:sz w:val="28"/>
          <w:szCs w:val="28"/>
          <w:lang w:val="en-US"/>
        </w:rPr>
        <w:t>VI</w:t>
      </w:r>
      <w:r w:rsidRPr="00792D77">
        <w:rPr>
          <w:b/>
          <w:sz w:val="28"/>
          <w:szCs w:val="28"/>
        </w:rPr>
        <w:t xml:space="preserve"> раздел – реализация федерального проекта </w:t>
      </w:r>
      <w:r>
        <w:rPr>
          <w:b/>
          <w:sz w:val="28"/>
          <w:szCs w:val="28"/>
        </w:rPr>
        <w:t xml:space="preserve">                                        </w:t>
      </w:r>
      <w:r w:rsidRPr="00792D77">
        <w:rPr>
          <w:b/>
          <w:sz w:val="28"/>
          <w:szCs w:val="28"/>
        </w:rPr>
        <w:t>«Патриотическое</w:t>
      </w:r>
      <w:r>
        <w:rPr>
          <w:b/>
          <w:sz w:val="28"/>
          <w:szCs w:val="28"/>
        </w:rPr>
        <w:t xml:space="preserve"> </w:t>
      </w:r>
      <w:r w:rsidRPr="00792D77">
        <w:rPr>
          <w:b/>
          <w:sz w:val="28"/>
          <w:szCs w:val="28"/>
        </w:rPr>
        <w:t>воспитание»</w:t>
      </w:r>
    </w:p>
    <w:p w:rsidR="00D62424" w:rsidRDefault="00D62424" w:rsidP="00792D77">
      <w:pPr>
        <w:ind w:firstLine="708"/>
        <w:jc w:val="center"/>
        <w:rPr>
          <w:b/>
          <w:sz w:val="28"/>
          <w:szCs w:val="28"/>
        </w:rPr>
      </w:pPr>
    </w:p>
    <w:p w:rsidR="00C17C2C" w:rsidRPr="00C17C2C" w:rsidRDefault="00C17C2C" w:rsidP="00C17C2C">
      <w:pPr>
        <w:ind w:firstLine="708"/>
        <w:jc w:val="both"/>
        <w:rPr>
          <w:rFonts w:eastAsia="Calibri"/>
          <w:sz w:val="28"/>
          <w:szCs w:val="28"/>
        </w:rPr>
      </w:pPr>
      <w:r w:rsidRPr="00C17C2C">
        <w:rPr>
          <w:rFonts w:eastAsia="Calibri"/>
          <w:sz w:val="28"/>
          <w:szCs w:val="28"/>
        </w:rPr>
        <w:t>Патриотическое воспитание подрастающего поколения всегда являлось одной из важнейших задач современной школы, ведь детство и юность - самая благодатная пора для привития священного чувства любви к Родине.</w:t>
      </w:r>
    </w:p>
    <w:p w:rsidR="00C17C2C" w:rsidRDefault="00C17C2C" w:rsidP="00C17C2C">
      <w:pPr>
        <w:ind w:firstLine="708"/>
        <w:jc w:val="both"/>
        <w:rPr>
          <w:rFonts w:eastAsia="Calibri"/>
          <w:sz w:val="28"/>
          <w:szCs w:val="28"/>
        </w:rPr>
      </w:pPr>
      <w:r w:rsidRPr="00C17C2C">
        <w:rPr>
          <w:rFonts w:eastAsia="Calibri"/>
          <w:sz w:val="28"/>
          <w:szCs w:val="28"/>
        </w:rPr>
        <w:t xml:space="preserve"> Под патриотическим воспитанием мы понимаем постепенное и неуклонное формирование у учащихся любви к своей Родине. Патриотизм - одна из важнейших черт всесторонне развитой личности. У школьников должно вырабатываться чувство гордости за свою Родину и свой народ, уважение к его великим свершениям и достойным страницам прошлого. </w:t>
      </w:r>
    </w:p>
    <w:p w:rsidR="00D62424" w:rsidRPr="00D62424" w:rsidRDefault="00D62424" w:rsidP="00C17C2C">
      <w:pPr>
        <w:ind w:firstLine="708"/>
        <w:jc w:val="both"/>
        <w:rPr>
          <w:rFonts w:eastAsia="Calibri"/>
          <w:sz w:val="28"/>
          <w:szCs w:val="28"/>
        </w:rPr>
      </w:pPr>
      <w:r w:rsidRPr="00D62424">
        <w:rPr>
          <w:rFonts w:eastAsia="Calibri"/>
          <w:sz w:val="28"/>
          <w:szCs w:val="28"/>
        </w:rPr>
        <w:t>В нашей школе сложилась</w:t>
      </w:r>
      <w:r w:rsidR="0072058E">
        <w:rPr>
          <w:rFonts w:eastAsia="Calibri"/>
          <w:sz w:val="28"/>
          <w:szCs w:val="28"/>
        </w:rPr>
        <w:t xml:space="preserve"> </w:t>
      </w:r>
      <w:r w:rsidR="00260EDA">
        <w:rPr>
          <w:rFonts w:eastAsia="Calibri"/>
          <w:sz w:val="28"/>
          <w:szCs w:val="28"/>
        </w:rPr>
        <w:t xml:space="preserve">единая </w:t>
      </w:r>
      <w:r w:rsidRPr="00D62424">
        <w:rPr>
          <w:rFonts w:eastAsia="Calibri"/>
          <w:sz w:val="28"/>
          <w:szCs w:val="28"/>
        </w:rPr>
        <w:t>система патриотического</w:t>
      </w:r>
      <w:r>
        <w:rPr>
          <w:rFonts w:eastAsia="Calibri"/>
          <w:sz w:val="28"/>
          <w:szCs w:val="28"/>
        </w:rPr>
        <w:t xml:space="preserve"> </w:t>
      </w:r>
      <w:r w:rsidRPr="00D62424">
        <w:rPr>
          <w:rFonts w:eastAsia="Calibri"/>
          <w:sz w:val="28"/>
          <w:szCs w:val="28"/>
        </w:rPr>
        <w:t>воспитания детей, которая включает различные направления для</w:t>
      </w:r>
      <w:r>
        <w:rPr>
          <w:rFonts w:eastAsia="Calibri"/>
          <w:sz w:val="28"/>
          <w:szCs w:val="28"/>
        </w:rPr>
        <w:t xml:space="preserve"> </w:t>
      </w:r>
      <w:r w:rsidRPr="00D62424">
        <w:rPr>
          <w:rFonts w:eastAsia="Calibri"/>
          <w:sz w:val="28"/>
          <w:szCs w:val="28"/>
        </w:rPr>
        <w:t>формирования у ребят чувства патриотизма. Так через народный фольклор,</w:t>
      </w:r>
      <w:r>
        <w:rPr>
          <w:rFonts w:eastAsia="Calibri"/>
          <w:sz w:val="28"/>
          <w:szCs w:val="28"/>
        </w:rPr>
        <w:t xml:space="preserve"> </w:t>
      </w:r>
      <w:r w:rsidRPr="00D62424">
        <w:rPr>
          <w:rFonts w:eastAsia="Calibri"/>
          <w:sz w:val="28"/>
          <w:szCs w:val="28"/>
        </w:rPr>
        <w:t>живопись, искусство ребята знакомятся с историей родного края.</w:t>
      </w:r>
      <w:r>
        <w:rPr>
          <w:rFonts w:eastAsia="Calibri"/>
          <w:sz w:val="28"/>
          <w:szCs w:val="28"/>
        </w:rPr>
        <w:t xml:space="preserve"> </w:t>
      </w:r>
      <w:r w:rsidRPr="00D62424">
        <w:rPr>
          <w:rFonts w:eastAsia="Calibri"/>
          <w:sz w:val="28"/>
          <w:szCs w:val="28"/>
        </w:rPr>
        <w:t>Используются такие формы работы, как выставки, конкурсы «Летопись моей</w:t>
      </w:r>
      <w:r>
        <w:rPr>
          <w:rFonts w:eastAsia="Calibri"/>
          <w:sz w:val="28"/>
          <w:szCs w:val="28"/>
        </w:rPr>
        <w:t xml:space="preserve"> </w:t>
      </w:r>
      <w:r w:rsidRPr="00D62424">
        <w:rPr>
          <w:rFonts w:eastAsia="Calibri"/>
          <w:sz w:val="28"/>
          <w:szCs w:val="28"/>
        </w:rPr>
        <w:t>семьи</w:t>
      </w:r>
      <w:r>
        <w:rPr>
          <w:rFonts w:eastAsia="Calibri"/>
          <w:sz w:val="28"/>
          <w:szCs w:val="28"/>
        </w:rPr>
        <w:t xml:space="preserve"> </w:t>
      </w:r>
      <w:r w:rsidRPr="00D62424">
        <w:rPr>
          <w:rFonts w:eastAsia="Calibri"/>
          <w:sz w:val="28"/>
          <w:szCs w:val="28"/>
        </w:rPr>
        <w:t>в истории страны», встречи с ветеранами войны и труда, походы,</w:t>
      </w:r>
      <w:r>
        <w:rPr>
          <w:rFonts w:eastAsia="Calibri"/>
          <w:sz w:val="28"/>
          <w:szCs w:val="28"/>
        </w:rPr>
        <w:t xml:space="preserve"> </w:t>
      </w:r>
      <w:r w:rsidRPr="00D62424">
        <w:rPr>
          <w:rFonts w:eastAsia="Calibri"/>
          <w:sz w:val="28"/>
          <w:szCs w:val="28"/>
        </w:rPr>
        <w:t xml:space="preserve">беседы. </w:t>
      </w:r>
    </w:p>
    <w:p w:rsidR="0072058E" w:rsidRDefault="0072058E" w:rsidP="0072058E">
      <w:pPr>
        <w:ind w:firstLine="708"/>
        <w:jc w:val="both"/>
        <w:rPr>
          <w:rFonts w:eastAsia="Calibri"/>
          <w:sz w:val="28"/>
          <w:szCs w:val="28"/>
        </w:rPr>
      </w:pPr>
      <w:r w:rsidRPr="00D62424">
        <w:rPr>
          <w:rFonts w:eastAsia="Calibri"/>
          <w:sz w:val="28"/>
          <w:szCs w:val="28"/>
        </w:rPr>
        <w:t>Решение множества проблем в жизни страны во многом зависит от</w:t>
      </w:r>
      <w:r>
        <w:rPr>
          <w:rFonts w:eastAsia="Calibri"/>
          <w:sz w:val="28"/>
          <w:szCs w:val="28"/>
        </w:rPr>
        <w:t xml:space="preserve"> </w:t>
      </w:r>
      <w:r w:rsidRPr="00D62424">
        <w:rPr>
          <w:rFonts w:eastAsia="Calibri"/>
          <w:sz w:val="28"/>
          <w:szCs w:val="28"/>
        </w:rPr>
        <w:t>уровня сформированности</w:t>
      </w:r>
      <w:r>
        <w:rPr>
          <w:rFonts w:eastAsia="Calibri"/>
          <w:sz w:val="28"/>
          <w:szCs w:val="28"/>
        </w:rPr>
        <w:t xml:space="preserve"> </w:t>
      </w:r>
      <w:r w:rsidRPr="00D62424">
        <w:rPr>
          <w:rFonts w:eastAsia="Calibri"/>
          <w:sz w:val="28"/>
          <w:szCs w:val="28"/>
        </w:rPr>
        <w:t>гражданской</w:t>
      </w:r>
      <w:r>
        <w:rPr>
          <w:rFonts w:eastAsia="Calibri"/>
          <w:sz w:val="28"/>
          <w:szCs w:val="28"/>
        </w:rPr>
        <w:t xml:space="preserve"> </w:t>
      </w:r>
      <w:r w:rsidRPr="00D62424">
        <w:rPr>
          <w:rFonts w:eastAsia="Calibri"/>
          <w:sz w:val="28"/>
          <w:szCs w:val="28"/>
        </w:rPr>
        <w:t>позиции у подрастающего</w:t>
      </w:r>
      <w:r>
        <w:rPr>
          <w:rFonts w:eastAsia="Calibri"/>
          <w:sz w:val="28"/>
          <w:szCs w:val="28"/>
        </w:rPr>
        <w:t xml:space="preserve"> </w:t>
      </w:r>
      <w:r w:rsidR="00AD2C78" w:rsidRPr="00D62424">
        <w:rPr>
          <w:rFonts w:eastAsia="Calibri"/>
          <w:sz w:val="28"/>
          <w:szCs w:val="28"/>
        </w:rPr>
        <w:t>поколения,</w:t>
      </w:r>
      <w:r w:rsidR="00AD2C78">
        <w:rPr>
          <w:rFonts w:eastAsia="Calibri"/>
          <w:sz w:val="28"/>
          <w:szCs w:val="28"/>
        </w:rPr>
        <w:t xml:space="preserve"> потребности</w:t>
      </w:r>
      <w:r w:rsidRPr="00D62424">
        <w:rPr>
          <w:rFonts w:eastAsia="Calibri"/>
          <w:sz w:val="28"/>
          <w:szCs w:val="28"/>
        </w:rPr>
        <w:t xml:space="preserve"> в духовно-нравственном совершенствовании,</w:t>
      </w:r>
      <w:r>
        <w:rPr>
          <w:rFonts w:eastAsia="Calibri"/>
          <w:sz w:val="28"/>
          <w:szCs w:val="28"/>
        </w:rPr>
        <w:t xml:space="preserve"> </w:t>
      </w:r>
      <w:r w:rsidRPr="00D62424">
        <w:rPr>
          <w:rFonts w:eastAsia="Calibri"/>
          <w:sz w:val="28"/>
          <w:szCs w:val="28"/>
        </w:rPr>
        <w:t xml:space="preserve">уважения к историко-культурному наследию </w:t>
      </w:r>
      <w:r w:rsidR="001F08F2">
        <w:rPr>
          <w:rFonts w:eastAsia="Calibri"/>
          <w:sz w:val="28"/>
          <w:szCs w:val="28"/>
        </w:rPr>
        <w:t xml:space="preserve">казаков </w:t>
      </w:r>
      <w:r w:rsidRPr="00D62424">
        <w:rPr>
          <w:rFonts w:eastAsia="Calibri"/>
          <w:sz w:val="28"/>
          <w:szCs w:val="28"/>
        </w:rPr>
        <w:t>и всех народов</w:t>
      </w:r>
      <w:r>
        <w:rPr>
          <w:rFonts w:eastAsia="Calibri"/>
          <w:sz w:val="28"/>
          <w:szCs w:val="28"/>
        </w:rPr>
        <w:t xml:space="preserve"> </w:t>
      </w:r>
      <w:r w:rsidRPr="00D62424">
        <w:rPr>
          <w:rFonts w:eastAsia="Calibri"/>
          <w:sz w:val="28"/>
          <w:szCs w:val="28"/>
        </w:rPr>
        <w:t xml:space="preserve">России. Патриотизм </w:t>
      </w:r>
      <w:r w:rsidR="001F08F2">
        <w:rPr>
          <w:rFonts w:eastAsia="Calibri"/>
          <w:sz w:val="28"/>
          <w:szCs w:val="28"/>
        </w:rPr>
        <w:t xml:space="preserve">сейчас выступает </w:t>
      </w:r>
      <w:r w:rsidRPr="00D62424">
        <w:rPr>
          <w:rFonts w:eastAsia="Calibri"/>
          <w:sz w:val="28"/>
          <w:szCs w:val="28"/>
        </w:rPr>
        <w:t>в полной мере объединяющей осново</w:t>
      </w:r>
      <w:r>
        <w:rPr>
          <w:rFonts w:eastAsia="Calibri"/>
          <w:sz w:val="28"/>
          <w:szCs w:val="28"/>
        </w:rPr>
        <w:t xml:space="preserve">й </w:t>
      </w:r>
      <w:r w:rsidRPr="00D62424">
        <w:rPr>
          <w:rFonts w:eastAsia="Calibri"/>
          <w:sz w:val="28"/>
          <w:szCs w:val="28"/>
        </w:rPr>
        <w:t>общества. Всё это свидетельствует о необходимости продолжения работы,</w:t>
      </w:r>
      <w:r>
        <w:rPr>
          <w:rFonts w:eastAsia="Calibri"/>
          <w:sz w:val="28"/>
          <w:szCs w:val="28"/>
        </w:rPr>
        <w:t xml:space="preserve"> </w:t>
      </w:r>
      <w:r w:rsidRPr="00D62424">
        <w:rPr>
          <w:rFonts w:eastAsia="Calibri"/>
          <w:sz w:val="28"/>
          <w:szCs w:val="28"/>
        </w:rPr>
        <w:t>направленной на решение комплекса проблем патриотического воспитания</w:t>
      </w:r>
      <w:r>
        <w:rPr>
          <w:rFonts w:eastAsia="Calibri"/>
          <w:sz w:val="28"/>
          <w:szCs w:val="28"/>
        </w:rPr>
        <w:t xml:space="preserve">.  </w:t>
      </w:r>
    </w:p>
    <w:p w:rsidR="00260EDA" w:rsidRDefault="00260EDA" w:rsidP="005D43FD">
      <w:pPr>
        <w:ind w:firstLine="708"/>
        <w:jc w:val="both"/>
        <w:rPr>
          <w:sz w:val="28"/>
          <w:szCs w:val="28"/>
        </w:rPr>
      </w:pPr>
    </w:p>
    <w:p w:rsidR="00AB03E2" w:rsidRDefault="00AB03E2" w:rsidP="005D43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соответствии с проведенным проблемным анализом текущего состояния школы и определением направлений изменения стратегии школы в плане дальнейшего развития</w:t>
      </w:r>
      <w:r w:rsidR="00A65D12">
        <w:rPr>
          <w:sz w:val="28"/>
          <w:szCs w:val="28"/>
        </w:rPr>
        <w:t xml:space="preserve"> </w:t>
      </w:r>
      <w:r w:rsidR="00AE2883">
        <w:rPr>
          <w:sz w:val="28"/>
          <w:szCs w:val="28"/>
        </w:rPr>
        <w:t xml:space="preserve">анализ текущего состояния, задачи программы, ожидаемые результаты и </w:t>
      </w:r>
      <w:r>
        <w:rPr>
          <w:sz w:val="28"/>
          <w:szCs w:val="28"/>
        </w:rPr>
        <w:t>формы реализации программы представлены по разделам:</w:t>
      </w:r>
    </w:p>
    <w:p w:rsidR="006949D0" w:rsidRPr="003A0A8A" w:rsidRDefault="006949D0" w:rsidP="005D43FD">
      <w:pPr>
        <w:ind w:firstLine="708"/>
        <w:jc w:val="both"/>
        <w:rPr>
          <w:bCs/>
          <w:sz w:val="28"/>
          <w:szCs w:val="28"/>
        </w:rPr>
      </w:pPr>
      <w:r w:rsidRPr="006949D0">
        <w:rPr>
          <w:b/>
          <w:sz w:val="28"/>
          <w:szCs w:val="28"/>
          <w:lang w:val="en-US"/>
        </w:rPr>
        <w:t>I</w:t>
      </w:r>
      <w:r w:rsidRPr="006949D0">
        <w:rPr>
          <w:b/>
          <w:sz w:val="28"/>
          <w:szCs w:val="28"/>
        </w:rPr>
        <w:t xml:space="preserve"> раздел</w:t>
      </w:r>
      <w:r>
        <w:rPr>
          <w:b/>
          <w:sz w:val="28"/>
          <w:szCs w:val="28"/>
        </w:rPr>
        <w:t xml:space="preserve"> </w:t>
      </w:r>
      <w:r w:rsidR="003A0A8A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3A0A8A" w:rsidRPr="003A0A8A">
        <w:rPr>
          <w:bCs/>
          <w:sz w:val="28"/>
          <w:szCs w:val="28"/>
        </w:rPr>
        <w:t xml:space="preserve">внесение изменений в ООП СОО в соответствии с       обновленным ФГОС </w:t>
      </w:r>
      <w:r w:rsidR="006B0422">
        <w:rPr>
          <w:bCs/>
          <w:sz w:val="28"/>
          <w:szCs w:val="28"/>
        </w:rPr>
        <w:t xml:space="preserve">НОО, ООО, </w:t>
      </w:r>
      <w:r w:rsidR="003A0A8A" w:rsidRPr="003A0A8A">
        <w:rPr>
          <w:bCs/>
          <w:sz w:val="28"/>
          <w:szCs w:val="28"/>
        </w:rPr>
        <w:t>СОО</w:t>
      </w:r>
      <w:r w:rsidR="003A0A8A">
        <w:rPr>
          <w:bCs/>
          <w:sz w:val="28"/>
          <w:szCs w:val="28"/>
        </w:rPr>
        <w:t>;</w:t>
      </w:r>
    </w:p>
    <w:p w:rsidR="00AB03E2" w:rsidRPr="00BE2938" w:rsidRDefault="00AB03E2" w:rsidP="00AD2C78">
      <w:pPr>
        <w:ind w:firstLine="708"/>
        <w:jc w:val="both"/>
        <w:rPr>
          <w:sz w:val="28"/>
          <w:szCs w:val="28"/>
        </w:rPr>
      </w:pPr>
      <w:r w:rsidRPr="00B438D6">
        <w:rPr>
          <w:b/>
          <w:sz w:val="28"/>
          <w:szCs w:val="28"/>
          <w:lang w:val="en-US"/>
        </w:rPr>
        <w:t>I</w:t>
      </w:r>
      <w:r w:rsidR="003A0A8A">
        <w:rPr>
          <w:b/>
          <w:sz w:val="28"/>
          <w:szCs w:val="28"/>
          <w:lang w:val="en-US"/>
        </w:rPr>
        <w:t>I</w:t>
      </w:r>
      <w:r w:rsidRPr="00B438D6">
        <w:rPr>
          <w:b/>
          <w:sz w:val="28"/>
          <w:szCs w:val="28"/>
        </w:rPr>
        <w:t xml:space="preserve"> раздел</w:t>
      </w:r>
      <w:r w:rsidRPr="00BE2938">
        <w:rPr>
          <w:sz w:val="28"/>
          <w:szCs w:val="28"/>
        </w:rPr>
        <w:t xml:space="preserve"> – </w:t>
      </w:r>
      <w:r w:rsidR="008E1285">
        <w:rPr>
          <w:sz w:val="28"/>
          <w:szCs w:val="28"/>
        </w:rPr>
        <w:t xml:space="preserve">реализация федерального проекта </w:t>
      </w:r>
      <w:r w:rsidRPr="00BE2938">
        <w:rPr>
          <w:bCs/>
          <w:sz w:val="28"/>
          <w:szCs w:val="28"/>
        </w:rPr>
        <w:t>«Современная школа»</w:t>
      </w:r>
      <w:r w:rsidR="00375F4C">
        <w:rPr>
          <w:bCs/>
          <w:sz w:val="28"/>
          <w:szCs w:val="28"/>
        </w:rPr>
        <w:t>;</w:t>
      </w:r>
    </w:p>
    <w:p w:rsidR="00AB03E2" w:rsidRPr="00BE2938" w:rsidRDefault="00BE2938" w:rsidP="00AD2C78">
      <w:pPr>
        <w:ind w:firstLine="708"/>
        <w:jc w:val="both"/>
        <w:rPr>
          <w:sz w:val="28"/>
          <w:szCs w:val="28"/>
        </w:rPr>
      </w:pPr>
      <w:r w:rsidRPr="00B438D6">
        <w:rPr>
          <w:b/>
          <w:sz w:val="28"/>
          <w:szCs w:val="28"/>
          <w:lang w:val="en-US"/>
        </w:rPr>
        <w:t>II</w:t>
      </w:r>
      <w:r w:rsidR="003A0A8A">
        <w:rPr>
          <w:b/>
          <w:sz w:val="28"/>
          <w:szCs w:val="28"/>
          <w:lang w:val="en-US"/>
        </w:rPr>
        <w:t>I</w:t>
      </w:r>
      <w:r w:rsidRPr="00B438D6">
        <w:rPr>
          <w:b/>
          <w:sz w:val="28"/>
          <w:szCs w:val="28"/>
        </w:rPr>
        <w:t xml:space="preserve"> раздел</w:t>
      </w:r>
      <w:r w:rsidR="00CF7041">
        <w:rPr>
          <w:b/>
          <w:sz w:val="28"/>
          <w:szCs w:val="28"/>
        </w:rPr>
        <w:t xml:space="preserve"> </w:t>
      </w:r>
      <w:r w:rsidR="00E30E26" w:rsidRPr="00BE2938">
        <w:rPr>
          <w:sz w:val="28"/>
          <w:szCs w:val="28"/>
        </w:rPr>
        <w:t>–</w:t>
      </w:r>
      <w:r w:rsidR="00CF7041">
        <w:rPr>
          <w:sz w:val="28"/>
          <w:szCs w:val="28"/>
        </w:rPr>
        <w:t xml:space="preserve"> </w:t>
      </w:r>
      <w:r w:rsidR="00B438D6">
        <w:rPr>
          <w:sz w:val="28"/>
          <w:szCs w:val="28"/>
        </w:rPr>
        <w:t xml:space="preserve">реализация федерального проекта </w:t>
      </w:r>
      <w:r w:rsidR="00375F4C">
        <w:rPr>
          <w:bCs/>
          <w:sz w:val="28"/>
          <w:szCs w:val="28"/>
        </w:rPr>
        <w:t>«Успех каждого ребёнка»;</w:t>
      </w:r>
    </w:p>
    <w:p w:rsidR="00AB03E2" w:rsidRPr="005E1210" w:rsidRDefault="00BE2938" w:rsidP="00AD2C78">
      <w:pPr>
        <w:ind w:left="709" w:hanging="1"/>
        <w:jc w:val="both"/>
        <w:rPr>
          <w:sz w:val="28"/>
          <w:szCs w:val="28"/>
        </w:rPr>
      </w:pPr>
      <w:r w:rsidRPr="00B438D6">
        <w:rPr>
          <w:b/>
          <w:bCs/>
          <w:sz w:val="28"/>
          <w:szCs w:val="28"/>
          <w:lang w:val="en-US"/>
        </w:rPr>
        <w:t>I</w:t>
      </w:r>
      <w:r w:rsidR="003A0A8A">
        <w:rPr>
          <w:b/>
          <w:bCs/>
          <w:sz w:val="28"/>
          <w:szCs w:val="28"/>
          <w:lang w:val="en-US"/>
        </w:rPr>
        <w:t>V</w:t>
      </w:r>
      <w:r w:rsidRPr="00B438D6">
        <w:rPr>
          <w:b/>
          <w:bCs/>
          <w:sz w:val="28"/>
          <w:szCs w:val="28"/>
        </w:rPr>
        <w:t xml:space="preserve"> раздел</w:t>
      </w:r>
      <w:r w:rsidR="00A47BDE">
        <w:rPr>
          <w:b/>
          <w:bCs/>
          <w:sz w:val="28"/>
          <w:szCs w:val="28"/>
        </w:rPr>
        <w:t xml:space="preserve"> </w:t>
      </w:r>
      <w:r w:rsidR="00E30E26" w:rsidRPr="00BE2938">
        <w:rPr>
          <w:sz w:val="28"/>
          <w:szCs w:val="28"/>
        </w:rPr>
        <w:t>–</w:t>
      </w:r>
      <w:r w:rsidR="00CF7041">
        <w:rPr>
          <w:sz w:val="28"/>
          <w:szCs w:val="28"/>
        </w:rPr>
        <w:t xml:space="preserve"> </w:t>
      </w:r>
      <w:r w:rsidR="00B438D6">
        <w:rPr>
          <w:sz w:val="28"/>
          <w:szCs w:val="28"/>
        </w:rPr>
        <w:t>реализация федерального проекта</w:t>
      </w:r>
      <w:r w:rsidR="00A47BDE">
        <w:rPr>
          <w:sz w:val="28"/>
          <w:szCs w:val="28"/>
        </w:rPr>
        <w:t xml:space="preserve"> </w:t>
      </w:r>
      <w:r w:rsidR="00AB03E2" w:rsidRPr="005E1210">
        <w:rPr>
          <w:bCs/>
          <w:sz w:val="28"/>
          <w:szCs w:val="28"/>
        </w:rPr>
        <w:t xml:space="preserve">«Цифровая </w:t>
      </w:r>
      <w:r w:rsidR="005E1210" w:rsidRPr="005E1210">
        <w:rPr>
          <w:bCs/>
          <w:sz w:val="28"/>
          <w:szCs w:val="28"/>
        </w:rPr>
        <w:t>образовательная среда</w:t>
      </w:r>
      <w:r w:rsidR="00A47BDE" w:rsidRPr="005E1210">
        <w:rPr>
          <w:bCs/>
          <w:sz w:val="28"/>
          <w:szCs w:val="28"/>
        </w:rPr>
        <w:t xml:space="preserve">»; </w:t>
      </w:r>
    </w:p>
    <w:p w:rsidR="00BE2938" w:rsidRPr="00BE2938" w:rsidRDefault="00BE2938" w:rsidP="00AD2C78">
      <w:pPr>
        <w:ind w:firstLine="708"/>
        <w:jc w:val="both"/>
        <w:rPr>
          <w:sz w:val="28"/>
          <w:szCs w:val="28"/>
        </w:rPr>
      </w:pPr>
      <w:bookmarkStart w:id="3" w:name="_Hlk124796487"/>
      <w:r w:rsidRPr="00B438D6">
        <w:rPr>
          <w:b/>
          <w:sz w:val="28"/>
          <w:szCs w:val="28"/>
          <w:lang w:val="en-US"/>
        </w:rPr>
        <w:t>V</w:t>
      </w:r>
      <w:r w:rsidRPr="00B438D6">
        <w:rPr>
          <w:b/>
          <w:bCs/>
          <w:sz w:val="28"/>
          <w:szCs w:val="28"/>
        </w:rPr>
        <w:t xml:space="preserve"> раздел</w:t>
      </w:r>
      <w:r w:rsidRPr="00BE2938">
        <w:rPr>
          <w:bCs/>
          <w:sz w:val="28"/>
          <w:szCs w:val="28"/>
        </w:rPr>
        <w:t xml:space="preserve"> –</w:t>
      </w:r>
      <w:r w:rsidR="00CF7041">
        <w:rPr>
          <w:bCs/>
          <w:sz w:val="28"/>
          <w:szCs w:val="28"/>
        </w:rPr>
        <w:t xml:space="preserve"> </w:t>
      </w:r>
      <w:r w:rsidR="00B438D6">
        <w:rPr>
          <w:sz w:val="28"/>
          <w:szCs w:val="28"/>
        </w:rPr>
        <w:t>реализация федерального проекта</w:t>
      </w:r>
      <w:r w:rsidRPr="00BE2938">
        <w:rPr>
          <w:bCs/>
          <w:sz w:val="28"/>
          <w:szCs w:val="28"/>
        </w:rPr>
        <w:t xml:space="preserve"> «Учитель будущего»</w:t>
      </w:r>
      <w:bookmarkEnd w:id="3"/>
      <w:r w:rsidR="00375F4C">
        <w:rPr>
          <w:bCs/>
          <w:sz w:val="28"/>
          <w:szCs w:val="28"/>
        </w:rPr>
        <w:t>;</w:t>
      </w:r>
    </w:p>
    <w:p w:rsidR="00A47BDE" w:rsidRDefault="00BE2938" w:rsidP="00AD2C78">
      <w:pPr>
        <w:ind w:firstLine="708"/>
        <w:jc w:val="both"/>
        <w:rPr>
          <w:bCs/>
          <w:sz w:val="28"/>
          <w:szCs w:val="28"/>
        </w:rPr>
      </w:pPr>
      <w:r w:rsidRPr="00B438D6">
        <w:rPr>
          <w:b/>
          <w:bCs/>
          <w:sz w:val="28"/>
          <w:szCs w:val="28"/>
          <w:lang w:val="en-US"/>
        </w:rPr>
        <w:t>V</w:t>
      </w:r>
      <w:r w:rsidR="003A0A8A">
        <w:rPr>
          <w:b/>
          <w:bCs/>
          <w:sz w:val="28"/>
          <w:szCs w:val="28"/>
          <w:lang w:val="en-US"/>
        </w:rPr>
        <w:t>I</w:t>
      </w:r>
      <w:r w:rsidR="00532CE6" w:rsidRPr="00B438D6">
        <w:rPr>
          <w:b/>
          <w:bCs/>
          <w:sz w:val="28"/>
          <w:szCs w:val="28"/>
        </w:rPr>
        <w:t xml:space="preserve"> раздел</w:t>
      </w:r>
      <w:r w:rsidR="00CF7041">
        <w:rPr>
          <w:b/>
          <w:bCs/>
          <w:sz w:val="28"/>
          <w:szCs w:val="28"/>
        </w:rPr>
        <w:t xml:space="preserve"> </w:t>
      </w:r>
      <w:r w:rsidR="00E30E26" w:rsidRPr="00BE2938">
        <w:rPr>
          <w:sz w:val="28"/>
          <w:szCs w:val="28"/>
        </w:rPr>
        <w:t>–</w:t>
      </w:r>
      <w:r w:rsidR="00CF7041">
        <w:rPr>
          <w:sz w:val="28"/>
          <w:szCs w:val="28"/>
        </w:rPr>
        <w:t xml:space="preserve"> </w:t>
      </w:r>
      <w:r w:rsidR="00B438D6">
        <w:rPr>
          <w:sz w:val="28"/>
          <w:szCs w:val="28"/>
        </w:rPr>
        <w:t xml:space="preserve">реализация федерального проекта </w:t>
      </w:r>
      <w:r w:rsidRPr="00BE2938">
        <w:rPr>
          <w:bCs/>
          <w:sz w:val="28"/>
          <w:szCs w:val="28"/>
        </w:rPr>
        <w:t>«Социальная активность»</w:t>
      </w:r>
      <w:r w:rsidR="00A47BDE">
        <w:rPr>
          <w:bCs/>
          <w:sz w:val="28"/>
          <w:szCs w:val="28"/>
        </w:rPr>
        <w:t>;</w:t>
      </w:r>
    </w:p>
    <w:p w:rsidR="00BE2938" w:rsidRPr="00A47BDE" w:rsidRDefault="00A47BDE" w:rsidP="00AD2C78">
      <w:pPr>
        <w:ind w:firstLine="708"/>
        <w:rPr>
          <w:bCs/>
          <w:sz w:val="28"/>
          <w:szCs w:val="28"/>
        </w:rPr>
      </w:pPr>
      <w:bookmarkStart w:id="4" w:name="_Hlk126072370"/>
      <w:r w:rsidRPr="00B438D6">
        <w:rPr>
          <w:b/>
          <w:sz w:val="28"/>
          <w:szCs w:val="28"/>
          <w:lang w:val="en-US"/>
        </w:rPr>
        <w:t>VI</w:t>
      </w:r>
      <w:r w:rsidR="003A0A8A">
        <w:rPr>
          <w:b/>
          <w:sz w:val="28"/>
          <w:szCs w:val="28"/>
          <w:lang w:val="en-US"/>
        </w:rPr>
        <w:t>I</w:t>
      </w:r>
      <w:r w:rsidRPr="00B438D6">
        <w:rPr>
          <w:b/>
          <w:bCs/>
          <w:sz w:val="28"/>
          <w:szCs w:val="28"/>
        </w:rPr>
        <w:t xml:space="preserve"> раздел</w:t>
      </w:r>
      <w:r w:rsidRPr="00BE2938">
        <w:rPr>
          <w:bCs/>
          <w:sz w:val="28"/>
          <w:szCs w:val="28"/>
        </w:rPr>
        <w:t xml:space="preserve"> –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реализация федерального проекта</w:t>
      </w:r>
      <w:r w:rsidRPr="00BE2938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Патриотическое </w:t>
      </w:r>
      <w:r w:rsidR="00AD2C78">
        <w:rPr>
          <w:bCs/>
          <w:sz w:val="28"/>
          <w:szCs w:val="28"/>
        </w:rPr>
        <w:t xml:space="preserve">    </w:t>
      </w:r>
    </w:p>
    <w:p w:rsidR="0080657B" w:rsidRPr="00AD2C78" w:rsidRDefault="00AD2C78" w:rsidP="00AD2C78">
      <w:pPr>
        <w:jc w:val="both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</w:t>
      </w:r>
      <w:r w:rsidRPr="00AD2C78">
        <w:rPr>
          <w:bCs/>
          <w:color w:val="000000"/>
          <w:sz w:val="28"/>
          <w:szCs w:val="28"/>
        </w:rPr>
        <w:t>воспитание».</w:t>
      </w:r>
    </w:p>
    <w:bookmarkEnd w:id="4"/>
    <w:p w:rsidR="00853DBE" w:rsidRDefault="00853DBE" w:rsidP="005D43FD">
      <w:pPr>
        <w:jc w:val="both"/>
        <w:rPr>
          <w:b/>
          <w:color w:val="000000"/>
          <w:sz w:val="28"/>
          <w:szCs w:val="28"/>
        </w:rPr>
      </w:pPr>
    </w:p>
    <w:p w:rsidR="00F73B6E" w:rsidRPr="009F57BA" w:rsidRDefault="00F73B6E" w:rsidP="000120C9">
      <w:pPr>
        <w:ind w:firstLine="838"/>
        <w:jc w:val="center"/>
        <w:rPr>
          <w:b/>
          <w:sz w:val="28"/>
          <w:szCs w:val="28"/>
        </w:rPr>
      </w:pPr>
      <w:r w:rsidRPr="009F57BA">
        <w:rPr>
          <w:b/>
          <w:sz w:val="28"/>
          <w:szCs w:val="28"/>
        </w:rPr>
        <w:t xml:space="preserve">2. Основные цели, задачи, сроки </w:t>
      </w:r>
      <w:r w:rsidR="00AD2C78">
        <w:rPr>
          <w:b/>
          <w:sz w:val="28"/>
          <w:szCs w:val="28"/>
        </w:rPr>
        <w:t xml:space="preserve">                                                                                                                    </w:t>
      </w:r>
      <w:r w:rsidRPr="009F57BA">
        <w:rPr>
          <w:b/>
          <w:sz w:val="28"/>
          <w:szCs w:val="28"/>
        </w:rPr>
        <w:t>и</w:t>
      </w:r>
      <w:r w:rsidR="00AD2C78">
        <w:rPr>
          <w:b/>
          <w:sz w:val="28"/>
          <w:szCs w:val="28"/>
        </w:rPr>
        <w:t xml:space="preserve"> </w:t>
      </w:r>
      <w:r w:rsidRPr="009F57BA">
        <w:rPr>
          <w:b/>
          <w:sz w:val="28"/>
          <w:szCs w:val="28"/>
        </w:rPr>
        <w:t>этапы реализации программы</w:t>
      </w:r>
      <w:r w:rsidR="00AE1300">
        <w:rPr>
          <w:b/>
          <w:sz w:val="28"/>
          <w:szCs w:val="28"/>
        </w:rPr>
        <w:t xml:space="preserve"> развития</w:t>
      </w:r>
    </w:p>
    <w:p w:rsidR="009E584E" w:rsidRDefault="009E584E" w:rsidP="005D43FD">
      <w:pPr>
        <w:ind w:firstLine="838"/>
        <w:jc w:val="both"/>
        <w:rPr>
          <w:sz w:val="28"/>
          <w:szCs w:val="28"/>
        </w:rPr>
      </w:pPr>
    </w:p>
    <w:p w:rsidR="007D48CF" w:rsidRPr="003B6E2E" w:rsidRDefault="00AE1300" w:rsidP="007D48CF">
      <w:pPr>
        <w:jc w:val="both"/>
        <w:rPr>
          <w:sz w:val="28"/>
          <w:szCs w:val="28"/>
        </w:rPr>
      </w:pPr>
      <w:r w:rsidRPr="00AE1300">
        <w:rPr>
          <w:b/>
          <w:sz w:val="28"/>
          <w:szCs w:val="28"/>
        </w:rPr>
        <w:t>Цель программы</w:t>
      </w:r>
      <w:r>
        <w:rPr>
          <w:b/>
          <w:sz w:val="28"/>
          <w:szCs w:val="28"/>
        </w:rPr>
        <w:t>:</w:t>
      </w:r>
      <w:r w:rsidR="000120C9">
        <w:rPr>
          <w:b/>
          <w:sz w:val="28"/>
          <w:szCs w:val="28"/>
        </w:rPr>
        <w:t xml:space="preserve"> </w:t>
      </w:r>
      <w:r w:rsidR="007D48CF" w:rsidRPr="002A7196">
        <w:rPr>
          <w:sz w:val="28"/>
          <w:szCs w:val="28"/>
        </w:rPr>
        <w:t>Обеспечение</w:t>
      </w:r>
      <w:r w:rsidR="005E1210">
        <w:rPr>
          <w:sz w:val="28"/>
          <w:szCs w:val="28"/>
        </w:rPr>
        <w:t xml:space="preserve"> </w:t>
      </w:r>
      <w:r w:rsidR="007D48CF" w:rsidRPr="002A7196">
        <w:rPr>
          <w:sz w:val="28"/>
          <w:szCs w:val="28"/>
        </w:rPr>
        <w:t xml:space="preserve">конкурентоспособности обучающихся через совершенствование всех компонентов развивающей образовательной среды. </w:t>
      </w:r>
    </w:p>
    <w:p w:rsidR="0080657B" w:rsidRDefault="0080657B" w:rsidP="005D43FD">
      <w:pPr>
        <w:jc w:val="both"/>
        <w:rPr>
          <w:sz w:val="28"/>
          <w:szCs w:val="28"/>
        </w:rPr>
      </w:pPr>
    </w:p>
    <w:p w:rsidR="00AE1300" w:rsidRDefault="004C056C" w:rsidP="000120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Задачи программы</w:t>
      </w:r>
    </w:p>
    <w:p w:rsidR="00216D86" w:rsidRPr="00216D86" w:rsidRDefault="00216D86" w:rsidP="00375F4C">
      <w:pPr>
        <w:jc w:val="right"/>
        <w:rPr>
          <w:i/>
          <w:sz w:val="24"/>
          <w:szCs w:val="24"/>
        </w:rPr>
      </w:pPr>
    </w:p>
    <w:tbl>
      <w:tblPr>
        <w:tblStyle w:val="af4"/>
        <w:tblW w:w="0" w:type="auto"/>
        <w:tblLook w:val="04A0"/>
      </w:tblPr>
      <w:tblGrid>
        <w:gridCol w:w="3025"/>
        <w:gridCol w:w="6886"/>
      </w:tblGrid>
      <w:tr w:rsidR="00216D86" w:rsidRPr="00216D86" w:rsidTr="003A0A8A">
        <w:trPr>
          <w:trHeight w:val="334"/>
        </w:trPr>
        <w:tc>
          <w:tcPr>
            <w:tcW w:w="3025" w:type="dxa"/>
            <w:tcBorders>
              <w:bottom w:val="single" w:sz="4" w:space="0" w:color="auto"/>
            </w:tcBorders>
          </w:tcPr>
          <w:p w:rsidR="00216D86" w:rsidRPr="00216D86" w:rsidRDefault="00216D86" w:rsidP="007D4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D86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886" w:type="dxa"/>
            <w:tcBorders>
              <w:bottom w:val="single" w:sz="4" w:space="0" w:color="auto"/>
            </w:tcBorders>
          </w:tcPr>
          <w:p w:rsidR="00216D86" w:rsidRPr="00216D86" w:rsidRDefault="00216D86" w:rsidP="007D4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D86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3A0A8A" w:rsidRPr="00216D86" w:rsidTr="003A0A8A">
        <w:trPr>
          <w:trHeight w:val="645"/>
        </w:trPr>
        <w:tc>
          <w:tcPr>
            <w:tcW w:w="3025" w:type="dxa"/>
            <w:tcBorders>
              <w:top w:val="single" w:sz="4" w:space="0" w:color="auto"/>
            </w:tcBorders>
          </w:tcPr>
          <w:p w:rsidR="003A0A8A" w:rsidRPr="003A0A8A" w:rsidRDefault="003A0A8A" w:rsidP="003A0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A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3A0A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раздел: </w:t>
            </w:r>
            <w:r w:rsidRPr="003A0A8A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ООП СОО в соответствие с обновленным</w:t>
            </w:r>
            <w:r w:rsidR="00896E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0A8A"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  <w:r w:rsidR="00533E49" w:rsidRPr="00533E4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НОО, ООО, </w:t>
            </w:r>
            <w:r w:rsidRPr="003A0A8A">
              <w:rPr>
                <w:rFonts w:ascii="Times New Roman" w:hAnsi="Times New Roman" w:cs="Times New Roman"/>
                <w:sz w:val="24"/>
                <w:szCs w:val="24"/>
              </w:rPr>
              <w:t>СОО</w:t>
            </w:r>
          </w:p>
          <w:p w:rsidR="003A0A8A" w:rsidRPr="003A0A8A" w:rsidRDefault="003A0A8A" w:rsidP="003A0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6" w:type="dxa"/>
            <w:tcBorders>
              <w:top w:val="single" w:sz="4" w:space="0" w:color="auto"/>
            </w:tcBorders>
          </w:tcPr>
          <w:p w:rsidR="00A35E96" w:rsidRDefault="00A35E96" w:rsidP="00A35E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A35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Скорректировать целевой, содержательный и организационный разделы ООП </w:t>
            </w:r>
            <w:r w:rsidR="00533E49" w:rsidRPr="00533E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НОО, ООО, </w:t>
            </w:r>
            <w:r w:rsidRPr="00A35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СОО. </w:t>
            </w:r>
          </w:p>
          <w:p w:rsidR="00A35E96" w:rsidRDefault="00A35E96" w:rsidP="00A35E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A35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Скорректировать рабочие программы учебных предметов.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A35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Внести мероприятия по контролю реализации обновленного ФГОС </w:t>
            </w:r>
            <w:r w:rsidR="00533E49" w:rsidRPr="00533E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НОО, ООО, </w:t>
            </w:r>
            <w:r w:rsidRPr="00A35E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 в план ВСОКО и ВШК. </w:t>
            </w:r>
          </w:p>
          <w:p w:rsidR="00A35E96" w:rsidRPr="00A35E96" w:rsidRDefault="00A35E96" w:rsidP="00A35E9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A35E96">
              <w:rPr>
                <w:rFonts w:ascii="Times New Roman" w:hAnsi="Times New Roman" w:cs="Times New Roman"/>
                <w:bCs/>
                <w:sz w:val="24"/>
                <w:szCs w:val="24"/>
              </w:rPr>
              <w:t>Скорректировать локальные акты школы (по необходимости).</w:t>
            </w:r>
          </w:p>
          <w:p w:rsidR="003A0A8A" w:rsidRPr="003A0A8A" w:rsidRDefault="003A0A8A" w:rsidP="003A0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D86" w:rsidRPr="00216D86" w:rsidTr="00505DC4">
        <w:trPr>
          <w:trHeight w:val="1408"/>
        </w:trPr>
        <w:tc>
          <w:tcPr>
            <w:tcW w:w="3025" w:type="dxa"/>
          </w:tcPr>
          <w:p w:rsidR="00216D86" w:rsidRPr="00216D86" w:rsidRDefault="003A0A8A" w:rsidP="0001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="00216D86" w:rsidRPr="00216D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</w:t>
            </w:r>
            <w:r w:rsidR="00216D86" w:rsidRPr="00216D86">
              <w:rPr>
                <w:rFonts w:ascii="Times New Roman" w:hAnsi="Times New Roman" w:cs="Times New Roman"/>
                <w:sz w:val="24"/>
                <w:szCs w:val="24"/>
              </w:rPr>
              <w:t xml:space="preserve"> – реализация федерального проекта </w:t>
            </w:r>
            <w:r w:rsidR="00216D86" w:rsidRPr="00216D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«Современная школа» </w:t>
            </w:r>
          </w:p>
          <w:p w:rsidR="00216D86" w:rsidRPr="00216D86" w:rsidRDefault="00216D86" w:rsidP="00012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6" w:type="dxa"/>
          </w:tcPr>
          <w:p w:rsidR="00216D86" w:rsidRPr="00216D86" w:rsidRDefault="00216D86" w:rsidP="000120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6D8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216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Повысить </w:t>
            </w:r>
            <w:r w:rsidR="007D48CF" w:rsidRPr="00216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качество образовательного</w:t>
            </w:r>
            <w:r w:rsidRPr="00216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процесса.</w:t>
            </w:r>
          </w:p>
          <w:p w:rsidR="00216D86" w:rsidRPr="00216D86" w:rsidRDefault="00216D86" w:rsidP="000120C9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16D8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2. Совершенствовать здоровьесберегающую среду школы.</w:t>
            </w:r>
          </w:p>
          <w:p w:rsidR="00216D86" w:rsidRPr="00216D86" w:rsidRDefault="007D48CF" w:rsidP="000120C9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7D48C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216D86" w:rsidRPr="00216D8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. Совершенствовать материально-техническую базу школы.</w:t>
            </w:r>
          </w:p>
          <w:p w:rsidR="00216D86" w:rsidRDefault="007D48CF" w:rsidP="000120C9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7D48C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375F4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16D86" w:rsidRPr="00216D8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Способствовать повышению престижа школы на муниципальном и </w:t>
            </w:r>
            <w:r w:rsidR="00A65D12" w:rsidRPr="00216D8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региональном уровн</w:t>
            </w:r>
            <w:r w:rsidR="001D3BE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ях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05DC4" w:rsidRPr="007D48CF" w:rsidRDefault="00505DC4" w:rsidP="000120C9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16D86" w:rsidRPr="00216D86" w:rsidTr="00A65D12">
        <w:trPr>
          <w:trHeight w:val="828"/>
        </w:trPr>
        <w:tc>
          <w:tcPr>
            <w:tcW w:w="3025" w:type="dxa"/>
          </w:tcPr>
          <w:p w:rsidR="00216D86" w:rsidRDefault="00216D86" w:rsidP="000120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D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3A0A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16D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</w:t>
            </w:r>
            <w:r w:rsidRPr="00216D86">
              <w:rPr>
                <w:rFonts w:ascii="Times New Roman" w:hAnsi="Times New Roman" w:cs="Times New Roman"/>
                <w:sz w:val="24"/>
                <w:szCs w:val="24"/>
              </w:rPr>
              <w:t xml:space="preserve"> - реализация федерального проекта </w:t>
            </w:r>
            <w:r w:rsidRPr="00216D86">
              <w:rPr>
                <w:rFonts w:ascii="Times New Roman" w:hAnsi="Times New Roman" w:cs="Times New Roman"/>
                <w:bCs/>
                <w:sz w:val="24"/>
                <w:szCs w:val="24"/>
              </w:rPr>
              <w:t>«Успех каждого ребёнка»</w:t>
            </w:r>
          </w:p>
          <w:p w:rsidR="00505DC4" w:rsidRPr="00216D86" w:rsidRDefault="00505DC4" w:rsidP="0001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6" w:type="dxa"/>
          </w:tcPr>
          <w:p w:rsidR="00216D86" w:rsidRPr="00216D86" w:rsidRDefault="007D48CF" w:rsidP="000120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216D86" w:rsidRPr="00216D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Обеспечить позитивную динамику развития личности каждого ребенка.</w:t>
            </w:r>
          </w:p>
          <w:p w:rsidR="00216D86" w:rsidRPr="00216D86" w:rsidRDefault="00216D86" w:rsidP="00012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D86" w:rsidRPr="00216D86" w:rsidTr="00A65D12">
        <w:trPr>
          <w:trHeight w:val="1095"/>
        </w:trPr>
        <w:tc>
          <w:tcPr>
            <w:tcW w:w="3025" w:type="dxa"/>
          </w:tcPr>
          <w:p w:rsidR="00505DC4" w:rsidRDefault="00216D86" w:rsidP="000120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D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="003A0A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216D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раздел</w:t>
            </w:r>
            <w:r w:rsidRPr="00216D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Pr="00216D8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федерального проекта </w:t>
            </w:r>
            <w:r w:rsidRPr="00216D86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FD6400">
              <w:rPr>
                <w:rFonts w:ascii="Times New Roman" w:hAnsi="Times New Roman" w:cs="Times New Roman"/>
                <w:bCs/>
                <w:sz w:val="24"/>
                <w:szCs w:val="24"/>
              </w:rPr>
              <w:t>Цифровая</w:t>
            </w:r>
            <w:r w:rsidR="00FD6400" w:rsidRPr="00FD64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64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образовательная среда» </w:t>
            </w:r>
          </w:p>
          <w:p w:rsidR="001F4472" w:rsidRPr="001F4472" w:rsidRDefault="001F4472" w:rsidP="000120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86" w:type="dxa"/>
          </w:tcPr>
          <w:p w:rsidR="00216D86" w:rsidRPr="00216D86" w:rsidRDefault="007D48CF" w:rsidP="00012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216D86" w:rsidRPr="00216D8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. Совершенствовать информационно-образовательную среду школы,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использова</w:t>
            </w:r>
            <w:r w:rsidR="00216D86" w:rsidRPr="00216D8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ть дистанционные образовательные технологии.</w:t>
            </w:r>
          </w:p>
        </w:tc>
      </w:tr>
      <w:tr w:rsidR="00216D86" w:rsidRPr="00216D86" w:rsidTr="00A65D12">
        <w:trPr>
          <w:trHeight w:val="561"/>
        </w:trPr>
        <w:tc>
          <w:tcPr>
            <w:tcW w:w="3025" w:type="dxa"/>
          </w:tcPr>
          <w:p w:rsidR="00216D86" w:rsidRPr="00216D86" w:rsidRDefault="00216D86" w:rsidP="0001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D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216D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раздел</w:t>
            </w:r>
            <w:r w:rsidRPr="00216D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</w:t>
            </w:r>
            <w:r w:rsidRPr="00216D86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федерального проекта</w:t>
            </w:r>
            <w:r w:rsidRPr="00216D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«Учитель будущего» </w:t>
            </w:r>
          </w:p>
          <w:p w:rsidR="00216D86" w:rsidRPr="00216D86" w:rsidRDefault="00216D86" w:rsidP="00012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6" w:type="dxa"/>
          </w:tcPr>
          <w:p w:rsidR="00216D86" w:rsidRDefault="007D48CF" w:rsidP="000120C9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  <w:r w:rsidR="00216D86" w:rsidRPr="00216D8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. Повысить </w:t>
            </w:r>
            <w:r w:rsidR="00FD6400" w:rsidRPr="00216D8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уровень профессионального</w:t>
            </w:r>
            <w:r w:rsidR="00216D86" w:rsidRPr="00216D8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мастерства и эффективной реализации творческого потенциала педагогических </w:t>
            </w:r>
            <w:r w:rsidR="00FD6400" w:rsidRPr="00216D8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работников в</w:t>
            </w:r>
            <w:r w:rsidR="00216D86" w:rsidRPr="00216D8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соответствии </w:t>
            </w:r>
            <w:r w:rsidR="00FD6400" w:rsidRPr="00216D8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с национальной</w:t>
            </w:r>
            <w:r w:rsidR="00216D86" w:rsidRPr="00216D8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16D86" w:rsidRPr="00216D8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lastRenderedPageBreak/>
              <w:t>системой учительского роста.</w:t>
            </w:r>
          </w:p>
          <w:p w:rsidR="00505DC4" w:rsidRPr="00216D86" w:rsidRDefault="00505DC4" w:rsidP="000120C9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16D86" w:rsidRPr="00216D86" w:rsidTr="00A65D12">
        <w:trPr>
          <w:trHeight w:val="841"/>
        </w:trPr>
        <w:tc>
          <w:tcPr>
            <w:tcW w:w="3025" w:type="dxa"/>
          </w:tcPr>
          <w:p w:rsidR="00216D86" w:rsidRDefault="00216D86" w:rsidP="000120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6D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V</w:t>
            </w:r>
            <w:r w:rsidR="003A0A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216D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раздел</w:t>
            </w:r>
            <w:r w:rsidRPr="00216D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Pr="00216D8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федерального проекта </w:t>
            </w:r>
            <w:r w:rsidRPr="00216D86">
              <w:rPr>
                <w:rFonts w:ascii="Times New Roman" w:hAnsi="Times New Roman" w:cs="Times New Roman"/>
                <w:bCs/>
                <w:sz w:val="24"/>
                <w:szCs w:val="24"/>
              </w:rPr>
              <w:t>«Социальная активность»</w:t>
            </w:r>
          </w:p>
          <w:p w:rsidR="00505DC4" w:rsidRPr="00216D86" w:rsidRDefault="00505DC4" w:rsidP="0001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6" w:type="dxa"/>
          </w:tcPr>
          <w:p w:rsidR="00216D86" w:rsidRPr="00216D86" w:rsidRDefault="007D48CF" w:rsidP="00012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216D86" w:rsidRPr="00216D8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. Систематизировать работу по организации наставничества и поддержки волонтерства</w:t>
            </w:r>
            <w:r w:rsidR="001D3BE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A65D12" w:rsidRPr="00216D86" w:rsidTr="00505DC4">
        <w:trPr>
          <w:trHeight w:val="1172"/>
        </w:trPr>
        <w:tc>
          <w:tcPr>
            <w:tcW w:w="3025" w:type="dxa"/>
          </w:tcPr>
          <w:p w:rsidR="00A65D12" w:rsidRPr="00216D86" w:rsidRDefault="00A65D12" w:rsidP="00A65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D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="003A0A8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16D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раздел</w:t>
            </w:r>
            <w:r w:rsidRPr="00216D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</w:t>
            </w:r>
            <w:r w:rsidRPr="00216D86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федерального проекта</w:t>
            </w:r>
            <w:r w:rsidRPr="00216D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Патриотическое воспитание</w:t>
            </w:r>
            <w:r w:rsidRPr="00216D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A65D12" w:rsidRPr="00216D86" w:rsidRDefault="00A65D12" w:rsidP="00A65D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6" w:type="dxa"/>
          </w:tcPr>
          <w:p w:rsidR="00A65D12" w:rsidRPr="001D3BE4" w:rsidRDefault="00C71335" w:rsidP="00C71335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C7133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9. </w:t>
            </w:r>
            <w:r w:rsidRPr="00505DC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Воспитывать патриотические чувства обучающихся </w:t>
            </w:r>
            <w:r w:rsidR="00D24D41" w:rsidRPr="00505DC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505DC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а основе исторических ценностей, сохранять и развивать чувства гордости за свою страну и способность встать на защиту </w:t>
            </w:r>
            <w:r w:rsidR="00D24D41" w:rsidRPr="00505DC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интересов государства</w:t>
            </w:r>
            <w:r w:rsidRPr="00505DC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C71335" w:rsidRDefault="00C71335" w:rsidP="00375F4C">
      <w:pPr>
        <w:pStyle w:val="a3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DC4" w:rsidRDefault="00505DC4" w:rsidP="00375F4C">
      <w:pPr>
        <w:pStyle w:val="a3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DC4" w:rsidRDefault="00505DC4" w:rsidP="00375F4C">
      <w:pPr>
        <w:pStyle w:val="a3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472" w:rsidRDefault="001F4472" w:rsidP="00375F4C">
      <w:pPr>
        <w:pStyle w:val="a3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472" w:rsidRDefault="001F4472" w:rsidP="00375F4C">
      <w:pPr>
        <w:pStyle w:val="a3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472" w:rsidRDefault="001F4472" w:rsidP="00375F4C">
      <w:pPr>
        <w:pStyle w:val="a3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F41" w:rsidRDefault="00722F41" w:rsidP="00375F4C">
      <w:pPr>
        <w:pStyle w:val="a3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F41" w:rsidRDefault="00722F41" w:rsidP="00375F4C">
      <w:pPr>
        <w:pStyle w:val="a3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F41" w:rsidRDefault="00722F41" w:rsidP="00375F4C">
      <w:pPr>
        <w:pStyle w:val="a3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F41" w:rsidRDefault="00722F41" w:rsidP="00375F4C">
      <w:pPr>
        <w:pStyle w:val="a3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F41" w:rsidRDefault="00722F41" w:rsidP="00375F4C">
      <w:pPr>
        <w:pStyle w:val="a3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F41" w:rsidRDefault="00722F41" w:rsidP="00375F4C">
      <w:pPr>
        <w:pStyle w:val="a3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F41" w:rsidRDefault="00722F41" w:rsidP="00375F4C">
      <w:pPr>
        <w:pStyle w:val="a3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F41" w:rsidRDefault="00722F41" w:rsidP="00375F4C">
      <w:pPr>
        <w:pStyle w:val="a3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F41" w:rsidRDefault="00722F41" w:rsidP="00375F4C">
      <w:pPr>
        <w:pStyle w:val="a3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F41" w:rsidRDefault="00722F41" w:rsidP="00375F4C">
      <w:pPr>
        <w:pStyle w:val="a3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F41" w:rsidRDefault="00722F41" w:rsidP="00375F4C">
      <w:pPr>
        <w:pStyle w:val="a3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F41" w:rsidRDefault="00722F41" w:rsidP="00375F4C">
      <w:pPr>
        <w:pStyle w:val="a3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F41" w:rsidRDefault="00722F41" w:rsidP="00375F4C">
      <w:pPr>
        <w:pStyle w:val="a3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DC4" w:rsidRDefault="00505DC4" w:rsidP="00375F4C">
      <w:pPr>
        <w:pStyle w:val="a3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300" w:rsidRPr="00D948F3" w:rsidRDefault="00AE1300" w:rsidP="00375F4C">
      <w:pPr>
        <w:pStyle w:val="a3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8F3">
        <w:rPr>
          <w:rFonts w:ascii="Times New Roman" w:hAnsi="Times New Roman" w:cs="Times New Roman"/>
          <w:b/>
          <w:sz w:val="28"/>
          <w:szCs w:val="28"/>
        </w:rPr>
        <w:t>Эт</w:t>
      </w:r>
      <w:r w:rsidR="004C056C">
        <w:rPr>
          <w:rFonts w:ascii="Times New Roman" w:hAnsi="Times New Roman" w:cs="Times New Roman"/>
          <w:b/>
          <w:sz w:val="28"/>
          <w:szCs w:val="28"/>
        </w:rPr>
        <w:t>апы и сроки реализации программы</w:t>
      </w:r>
    </w:p>
    <w:p w:rsidR="00AB03E2" w:rsidRPr="00D948F3" w:rsidRDefault="00AB03E2" w:rsidP="005D43FD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796C" w:rsidRPr="00D948F3" w:rsidRDefault="00AB03E2" w:rsidP="00505DC4">
      <w:pPr>
        <w:jc w:val="both"/>
        <w:rPr>
          <w:b/>
          <w:sz w:val="28"/>
          <w:szCs w:val="28"/>
        </w:rPr>
      </w:pPr>
      <w:r w:rsidRPr="00D948F3">
        <w:rPr>
          <w:b/>
          <w:sz w:val="28"/>
          <w:szCs w:val="28"/>
          <w:lang w:val="en-US"/>
        </w:rPr>
        <w:t>I</w:t>
      </w:r>
      <w:r w:rsidRPr="00D948F3">
        <w:rPr>
          <w:b/>
          <w:sz w:val="28"/>
          <w:szCs w:val="28"/>
        </w:rPr>
        <w:t xml:space="preserve"> этап - подготовительный (январь </w:t>
      </w:r>
      <w:r w:rsidR="00466D96" w:rsidRPr="00D948F3">
        <w:rPr>
          <w:b/>
          <w:sz w:val="28"/>
          <w:szCs w:val="28"/>
        </w:rPr>
        <w:t>–</w:t>
      </w:r>
      <w:r w:rsidRPr="00D948F3">
        <w:rPr>
          <w:b/>
          <w:sz w:val="28"/>
          <w:szCs w:val="28"/>
        </w:rPr>
        <w:t xml:space="preserve"> май 202</w:t>
      </w:r>
      <w:r w:rsidR="00A65D12">
        <w:rPr>
          <w:b/>
          <w:sz w:val="28"/>
          <w:szCs w:val="28"/>
        </w:rPr>
        <w:t>3</w:t>
      </w:r>
      <w:r w:rsidRPr="00D948F3">
        <w:rPr>
          <w:b/>
          <w:sz w:val="28"/>
          <w:szCs w:val="28"/>
        </w:rPr>
        <w:t xml:space="preserve">г.)  </w:t>
      </w:r>
    </w:p>
    <w:p w:rsidR="004A796C" w:rsidRPr="00D948F3" w:rsidRDefault="004A796C" w:rsidP="00505DC4">
      <w:pPr>
        <w:jc w:val="both"/>
        <w:rPr>
          <w:sz w:val="28"/>
          <w:szCs w:val="28"/>
        </w:rPr>
      </w:pPr>
      <w:r w:rsidRPr="00D948F3">
        <w:rPr>
          <w:sz w:val="28"/>
          <w:szCs w:val="28"/>
        </w:rPr>
        <w:t xml:space="preserve">- анализ исходного состояния и определение </w:t>
      </w:r>
      <w:r w:rsidR="00A65D12" w:rsidRPr="00D948F3">
        <w:rPr>
          <w:sz w:val="28"/>
          <w:szCs w:val="28"/>
        </w:rPr>
        <w:t>перспектив развития</w:t>
      </w:r>
      <w:r w:rsidRPr="00D948F3">
        <w:rPr>
          <w:sz w:val="28"/>
          <w:szCs w:val="28"/>
        </w:rPr>
        <w:t xml:space="preserve"> школы;</w:t>
      </w:r>
    </w:p>
    <w:p w:rsidR="00D948F3" w:rsidRPr="00D948F3" w:rsidRDefault="004A796C" w:rsidP="00505DC4">
      <w:pPr>
        <w:jc w:val="both"/>
        <w:rPr>
          <w:sz w:val="28"/>
          <w:szCs w:val="28"/>
        </w:rPr>
      </w:pPr>
      <w:r w:rsidRPr="00D948F3">
        <w:rPr>
          <w:sz w:val="28"/>
          <w:szCs w:val="28"/>
        </w:rPr>
        <w:t>- определение возможностей</w:t>
      </w:r>
      <w:r w:rsidR="00D948F3" w:rsidRPr="00D948F3">
        <w:rPr>
          <w:sz w:val="28"/>
          <w:szCs w:val="28"/>
        </w:rPr>
        <w:t xml:space="preserve">, направлений совершенствования образовательной </w:t>
      </w:r>
      <w:r w:rsidR="00A65D12" w:rsidRPr="00D948F3">
        <w:rPr>
          <w:sz w:val="28"/>
          <w:szCs w:val="28"/>
        </w:rPr>
        <w:t>среды и форм</w:t>
      </w:r>
      <w:r w:rsidRPr="00D948F3">
        <w:rPr>
          <w:sz w:val="28"/>
          <w:szCs w:val="28"/>
        </w:rPr>
        <w:t xml:space="preserve"> реализации развития школы</w:t>
      </w:r>
      <w:r w:rsidR="00D948F3" w:rsidRPr="00D948F3">
        <w:rPr>
          <w:sz w:val="28"/>
          <w:szCs w:val="28"/>
        </w:rPr>
        <w:t>;</w:t>
      </w:r>
    </w:p>
    <w:p w:rsidR="004A796C" w:rsidRPr="00D948F3" w:rsidRDefault="004A796C" w:rsidP="00505DC4">
      <w:pPr>
        <w:jc w:val="both"/>
        <w:rPr>
          <w:sz w:val="28"/>
          <w:szCs w:val="28"/>
        </w:rPr>
      </w:pPr>
    </w:p>
    <w:p w:rsidR="00D948F3" w:rsidRPr="00D948F3" w:rsidRDefault="00AB03E2" w:rsidP="00505DC4">
      <w:pPr>
        <w:jc w:val="both"/>
        <w:rPr>
          <w:b/>
          <w:sz w:val="28"/>
          <w:szCs w:val="28"/>
        </w:rPr>
      </w:pPr>
      <w:r w:rsidRPr="00D948F3">
        <w:rPr>
          <w:b/>
          <w:sz w:val="28"/>
          <w:szCs w:val="28"/>
          <w:lang w:val="en-US"/>
        </w:rPr>
        <w:t>II</w:t>
      </w:r>
      <w:r w:rsidRPr="00D948F3">
        <w:rPr>
          <w:b/>
          <w:sz w:val="28"/>
          <w:szCs w:val="28"/>
        </w:rPr>
        <w:t xml:space="preserve"> этап – практический (сентябрь 202</w:t>
      </w:r>
      <w:r w:rsidR="00A65D12">
        <w:rPr>
          <w:b/>
          <w:sz w:val="28"/>
          <w:szCs w:val="28"/>
        </w:rPr>
        <w:t>3</w:t>
      </w:r>
      <w:r w:rsidRPr="00D948F3">
        <w:rPr>
          <w:b/>
          <w:sz w:val="28"/>
          <w:szCs w:val="28"/>
        </w:rPr>
        <w:t xml:space="preserve"> г. </w:t>
      </w:r>
      <w:bookmarkStart w:id="5" w:name="_Hlk125884622"/>
      <w:r w:rsidRPr="00D948F3">
        <w:rPr>
          <w:b/>
          <w:sz w:val="28"/>
          <w:szCs w:val="28"/>
        </w:rPr>
        <w:t xml:space="preserve">– </w:t>
      </w:r>
      <w:bookmarkEnd w:id="5"/>
      <w:r w:rsidRPr="00D948F3">
        <w:rPr>
          <w:b/>
          <w:sz w:val="28"/>
          <w:szCs w:val="28"/>
        </w:rPr>
        <w:t>декабрь 20</w:t>
      </w:r>
      <w:r w:rsidRPr="001D3BE4">
        <w:rPr>
          <w:b/>
          <w:sz w:val="28"/>
          <w:szCs w:val="28"/>
        </w:rPr>
        <w:t>2</w:t>
      </w:r>
      <w:r w:rsidR="005E1210">
        <w:rPr>
          <w:b/>
          <w:sz w:val="28"/>
          <w:szCs w:val="28"/>
        </w:rPr>
        <w:t>6</w:t>
      </w:r>
      <w:r w:rsidRPr="00D948F3">
        <w:rPr>
          <w:b/>
          <w:sz w:val="28"/>
          <w:szCs w:val="28"/>
        </w:rPr>
        <w:t>г.)</w:t>
      </w:r>
    </w:p>
    <w:p w:rsidR="00D948F3" w:rsidRPr="00D948F3" w:rsidRDefault="00D948F3" w:rsidP="00505DC4">
      <w:pPr>
        <w:jc w:val="both"/>
        <w:rPr>
          <w:sz w:val="28"/>
          <w:szCs w:val="28"/>
        </w:rPr>
      </w:pPr>
      <w:r w:rsidRPr="00D948F3">
        <w:rPr>
          <w:sz w:val="28"/>
          <w:szCs w:val="28"/>
        </w:rPr>
        <w:t>-  реализац</w:t>
      </w:r>
      <w:r>
        <w:rPr>
          <w:sz w:val="28"/>
          <w:szCs w:val="28"/>
        </w:rPr>
        <w:t>ия мероприятий</w:t>
      </w:r>
      <w:r w:rsidRPr="00D948F3">
        <w:rPr>
          <w:sz w:val="28"/>
          <w:szCs w:val="28"/>
        </w:rPr>
        <w:t xml:space="preserve"> программы развития; </w:t>
      </w:r>
    </w:p>
    <w:p w:rsidR="00D948F3" w:rsidRPr="00D948F3" w:rsidRDefault="00D948F3" w:rsidP="00505DC4">
      <w:pPr>
        <w:jc w:val="both"/>
        <w:rPr>
          <w:sz w:val="28"/>
          <w:szCs w:val="28"/>
        </w:rPr>
      </w:pPr>
      <w:r w:rsidRPr="00D948F3">
        <w:rPr>
          <w:sz w:val="28"/>
          <w:szCs w:val="28"/>
        </w:rPr>
        <w:t xml:space="preserve">- внедрение действенных механизмов развития школы; </w:t>
      </w:r>
    </w:p>
    <w:p w:rsidR="00D948F3" w:rsidRDefault="00D948F3" w:rsidP="00505DC4">
      <w:pPr>
        <w:jc w:val="both"/>
        <w:rPr>
          <w:sz w:val="28"/>
          <w:szCs w:val="28"/>
        </w:rPr>
      </w:pPr>
      <w:r w:rsidRPr="00D948F3">
        <w:rPr>
          <w:sz w:val="28"/>
          <w:szCs w:val="28"/>
        </w:rPr>
        <w:t>- промежуточный</w:t>
      </w:r>
      <w:r>
        <w:rPr>
          <w:sz w:val="28"/>
          <w:szCs w:val="28"/>
        </w:rPr>
        <w:t xml:space="preserve"> мониторинг</w:t>
      </w:r>
      <w:r w:rsidRPr="00D948F3">
        <w:rPr>
          <w:sz w:val="28"/>
          <w:szCs w:val="28"/>
        </w:rPr>
        <w:t xml:space="preserve"> </w:t>
      </w:r>
      <w:r w:rsidR="00A65D12" w:rsidRPr="00D948F3">
        <w:rPr>
          <w:sz w:val="28"/>
          <w:szCs w:val="28"/>
        </w:rPr>
        <w:t>реализации программы</w:t>
      </w:r>
      <w:r w:rsidRPr="00D948F3">
        <w:rPr>
          <w:sz w:val="28"/>
          <w:szCs w:val="28"/>
        </w:rPr>
        <w:t xml:space="preserve"> разв</w:t>
      </w:r>
      <w:r>
        <w:rPr>
          <w:sz w:val="28"/>
          <w:szCs w:val="28"/>
        </w:rPr>
        <w:t>ития;</w:t>
      </w:r>
    </w:p>
    <w:p w:rsidR="00D948F3" w:rsidRDefault="00D948F3" w:rsidP="00505DC4">
      <w:pPr>
        <w:jc w:val="both"/>
        <w:rPr>
          <w:sz w:val="28"/>
          <w:szCs w:val="28"/>
        </w:rPr>
      </w:pPr>
      <w:r>
        <w:rPr>
          <w:sz w:val="28"/>
          <w:szCs w:val="28"/>
        </w:rPr>
        <w:t>- анализ</w:t>
      </w:r>
      <w:r w:rsidRPr="00D948F3">
        <w:rPr>
          <w:sz w:val="28"/>
          <w:szCs w:val="28"/>
        </w:rPr>
        <w:t xml:space="preserve"> промежуточных результатов </w:t>
      </w:r>
    </w:p>
    <w:p w:rsidR="00D948F3" w:rsidRPr="00D948F3" w:rsidRDefault="00D948F3" w:rsidP="00505DC4">
      <w:pPr>
        <w:jc w:val="both"/>
        <w:rPr>
          <w:sz w:val="28"/>
          <w:szCs w:val="28"/>
        </w:rPr>
      </w:pPr>
    </w:p>
    <w:p w:rsidR="00FE56D0" w:rsidRPr="00505DC4" w:rsidRDefault="00AB03E2" w:rsidP="00505DC4">
      <w:pPr>
        <w:jc w:val="both"/>
        <w:rPr>
          <w:b/>
          <w:sz w:val="28"/>
          <w:szCs w:val="28"/>
        </w:rPr>
      </w:pPr>
      <w:r w:rsidRPr="00505DC4">
        <w:rPr>
          <w:b/>
          <w:sz w:val="28"/>
          <w:szCs w:val="28"/>
        </w:rPr>
        <w:t>III этап – обобщающий (январь – май 20</w:t>
      </w:r>
      <w:r w:rsidR="001D3BE4" w:rsidRPr="00505DC4">
        <w:rPr>
          <w:b/>
          <w:sz w:val="28"/>
          <w:szCs w:val="28"/>
        </w:rPr>
        <w:t>27</w:t>
      </w:r>
      <w:r w:rsidRPr="00505DC4">
        <w:rPr>
          <w:b/>
          <w:sz w:val="28"/>
          <w:szCs w:val="28"/>
        </w:rPr>
        <w:t xml:space="preserve"> г.)</w:t>
      </w:r>
    </w:p>
    <w:p w:rsidR="00D948F3" w:rsidRDefault="00D948F3" w:rsidP="00505D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анализ </w:t>
      </w:r>
      <w:r w:rsidR="00A65D12">
        <w:rPr>
          <w:sz w:val="28"/>
          <w:szCs w:val="28"/>
        </w:rPr>
        <w:t>и обобщение</w:t>
      </w:r>
      <w:r>
        <w:rPr>
          <w:sz w:val="28"/>
          <w:szCs w:val="28"/>
        </w:rPr>
        <w:t xml:space="preserve"> результатов работы школы</w:t>
      </w:r>
      <w:r w:rsidR="00AE1300" w:rsidRPr="00D948F3">
        <w:rPr>
          <w:sz w:val="28"/>
          <w:szCs w:val="28"/>
        </w:rPr>
        <w:t>;</w:t>
      </w:r>
    </w:p>
    <w:p w:rsidR="00D948F3" w:rsidRDefault="00D948F3" w:rsidP="00505D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5D12">
        <w:rPr>
          <w:sz w:val="28"/>
          <w:szCs w:val="28"/>
        </w:rPr>
        <w:t xml:space="preserve">мониторинг </w:t>
      </w:r>
      <w:r w:rsidR="00A65D12" w:rsidRPr="00D948F3">
        <w:rPr>
          <w:sz w:val="28"/>
          <w:szCs w:val="28"/>
        </w:rPr>
        <w:t>эффективности</w:t>
      </w:r>
      <w:r>
        <w:rPr>
          <w:sz w:val="28"/>
          <w:szCs w:val="28"/>
        </w:rPr>
        <w:t xml:space="preserve"> реализации программы развития</w:t>
      </w:r>
      <w:r w:rsidR="00AE1300" w:rsidRPr="00D948F3">
        <w:rPr>
          <w:sz w:val="28"/>
          <w:szCs w:val="28"/>
        </w:rPr>
        <w:t>;</w:t>
      </w:r>
    </w:p>
    <w:p w:rsidR="00D948F3" w:rsidRPr="002433AC" w:rsidRDefault="00D948F3" w:rsidP="00505DC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- </w:t>
      </w:r>
      <w:r>
        <w:rPr>
          <w:rFonts w:eastAsiaTheme="minorHAnsi"/>
          <w:sz w:val="28"/>
          <w:szCs w:val="28"/>
          <w:lang w:eastAsia="en-US"/>
        </w:rPr>
        <w:t>о</w:t>
      </w:r>
      <w:r w:rsidRPr="00D948F3">
        <w:rPr>
          <w:rFonts w:eastAsiaTheme="minorHAnsi"/>
          <w:sz w:val="28"/>
          <w:szCs w:val="28"/>
          <w:lang w:eastAsia="en-US"/>
        </w:rPr>
        <w:t xml:space="preserve">бобщение </w:t>
      </w:r>
      <w:r>
        <w:rPr>
          <w:rFonts w:eastAsiaTheme="minorHAnsi"/>
          <w:sz w:val="28"/>
          <w:szCs w:val="28"/>
          <w:lang w:eastAsia="en-US"/>
        </w:rPr>
        <w:t xml:space="preserve">позитивного опыта осуществления программных </w:t>
      </w:r>
      <w:r w:rsidRPr="00D948F3">
        <w:rPr>
          <w:rFonts w:eastAsiaTheme="minorHAnsi"/>
          <w:sz w:val="28"/>
          <w:szCs w:val="28"/>
          <w:lang w:eastAsia="en-US"/>
        </w:rPr>
        <w:t>мероприятий;</w:t>
      </w:r>
    </w:p>
    <w:p w:rsidR="00AE1300" w:rsidRPr="00D948F3" w:rsidRDefault="00D948F3" w:rsidP="00505D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E1300" w:rsidRPr="00D948F3">
        <w:rPr>
          <w:sz w:val="28"/>
          <w:szCs w:val="28"/>
        </w:rPr>
        <w:t xml:space="preserve">постановка новых </w:t>
      </w:r>
      <w:r>
        <w:rPr>
          <w:sz w:val="28"/>
          <w:szCs w:val="28"/>
        </w:rPr>
        <w:t xml:space="preserve">стратегических </w:t>
      </w:r>
      <w:r w:rsidR="002433AC">
        <w:rPr>
          <w:sz w:val="28"/>
          <w:szCs w:val="28"/>
        </w:rPr>
        <w:t xml:space="preserve">целей и </w:t>
      </w:r>
      <w:r>
        <w:rPr>
          <w:sz w:val="28"/>
          <w:szCs w:val="28"/>
        </w:rPr>
        <w:t>задач разви</w:t>
      </w:r>
      <w:r w:rsidR="002433AC">
        <w:rPr>
          <w:sz w:val="28"/>
          <w:szCs w:val="28"/>
        </w:rPr>
        <w:t>тия школы и определение</w:t>
      </w:r>
      <w:r w:rsidR="00AE1300" w:rsidRPr="00D948F3">
        <w:rPr>
          <w:sz w:val="28"/>
          <w:szCs w:val="28"/>
        </w:rPr>
        <w:t xml:space="preserve"> дальнейших путей развития.</w:t>
      </w:r>
    </w:p>
    <w:p w:rsidR="009E584E" w:rsidRPr="00D948F3" w:rsidRDefault="009E584E" w:rsidP="005D43FD">
      <w:pPr>
        <w:ind w:firstLine="838"/>
        <w:jc w:val="both"/>
        <w:rPr>
          <w:sz w:val="28"/>
          <w:szCs w:val="28"/>
        </w:rPr>
      </w:pPr>
    </w:p>
    <w:p w:rsidR="009E584E" w:rsidRPr="00D948F3" w:rsidRDefault="009E584E" w:rsidP="005D43FD">
      <w:pPr>
        <w:ind w:firstLine="838"/>
        <w:jc w:val="both"/>
        <w:rPr>
          <w:sz w:val="28"/>
          <w:szCs w:val="28"/>
        </w:rPr>
      </w:pPr>
    </w:p>
    <w:p w:rsidR="009E584E" w:rsidRDefault="009E584E" w:rsidP="005D43FD">
      <w:pPr>
        <w:ind w:firstLine="838"/>
        <w:jc w:val="both"/>
        <w:rPr>
          <w:sz w:val="28"/>
          <w:szCs w:val="28"/>
        </w:rPr>
      </w:pPr>
    </w:p>
    <w:p w:rsidR="009E584E" w:rsidRDefault="009E584E" w:rsidP="005D43FD">
      <w:pPr>
        <w:ind w:firstLine="838"/>
        <w:jc w:val="both"/>
        <w:rPr>
          <w:sz w:val="28"/>
          <w:szCs w:val="28"/>
        </w:rPr>
      </w:pPr>
    </w:p>
    <w:p w:rsidR="009E584E" w:rsidRDefault="009E584E" w:rsidP="005D43FD">
      <w:pPr>
        <w:ind w:firstLine="838"/>
        <w:jc w:val="both"/>
        <w:rPr>
          <w:sz w:val="28"/>
          <w:szCs w:val="28"/>
        </w:rPr>
      </w:pPr>
    </w:p>
    <w:p w:rsidR="009E584E" w:rsidRDefault="009E584E" w:rsidP="005D43FD">
      <w:pPr>
        <w:ind w:firstLine="838"/>
        <w:jc w:val="both"/>
        <w:rPr>
          <w:sz w:val="28"/>
          <w:szCs w:val="28"/>
        </w:rPr>
      </w:pPr>
    </w:p>
    <w:p w:rsidR="009E584E" w:rsidRDefault="009E584E" w:rsidP="005D43FD">
      <w:pPr>
        <w:ind w:firstLine="838"/>
        <w:jc w:val="both"/>
        <w:rPr>
          <w:sz w:val="28"/>
          <w:szCs w:val="28"/>
        </w:rPr>
      </w:pPr>
    </w:p>
    <w:p w:rsidR="009E584E" w:rsidRDefault="009E584E" w:rsidP="005D43FD">
      <w:pPr>
        <w:ind w:firstLine="838"/>
        <w:jc w:val="both"/>
        <w:rPr>
          <w:sz w:val="28"/>
          <w:szCs w:val="28"/>
        </w:rPr>
      </w:pPr>
    </w:p>
    <w:p w:rsidR="009E584E" w:rsidRDefault="009E584E" w:rsidP="005D43FD">
      <w:pPr>
        <w:ind w:firstLine="838"/>
        <w:jc w:val="both"/>
        <w:rPr>
          <w:sz w:val="28"/>
          <w:szCs w:val="28"/>
        </w:rPr>
      </w:pPr>
    </w:p>
    <w:p w:rsidR="009E584E" w:rsidRDefault="009E584E" w:rsidP="005D43FD">
      <w:pPr>
        <w:ind w:firstLine="838"/>
        <w:jc w:val="both"/>
        <w:rPr>
          <w:sz w:val="28"/>
          <w:szCs w:val="28"/>
        </w:rPr>
      </w:pPr>
    </w:p>
    <w:p w:rsidR="009E584E" w:rsidRDefault="009E584E" w:rsidP="005D43FD">
      <w:pPr>
        <w:ind w:firstLine="838"/>
        <w:jc w:val="both"/>
        <w:rPr>
          <w:sz w:val="28"/>
          <w:szCs w:val="28"/>
        </w:rPr>
      </w:pPr>
    </w:p>
    <w:p w:rsidR="009E584E" w:rsidRDefault="009E584E" w:rsidP="005D43FD">
      <w:pPr>
        <w:ind w:firstLine="838"/>
        <w:jc w:val="both"/>
        <w:rPr>
          <w:sz w:val="28"/>
          <w:szCs w:val="28"/>
        </w:rPr>
      </w:pPr>
    </w:p>
    <w:p w:rsidR="009E584E" w:rsidRDefault="009E584E" w:rsidP="005D43FD">
      <w:pPr>
        <w:ind w:firstLine="838"/>
        <w:jc w:val="both"/>
        <w:rPr>
          <w:sz w:val="28"/>
          <w:szCs w:val="28"/>
        </w:rPr>
      </w:pPr>
    </w:p>
    <w:p w:rsidR="009E584E" w:rsidRDefault="009E584E" w:rsidP="005D43FD">
      <w:pPr>
        <w:ind w:firstLine="838"/>
        <w:jc w:val="both"/>
        <w:rPr>
          <w:sz w:val="28"/>
          <w:szCs w:val="28"/>
        </w:rPr>
      </w:pPr>
    </w:p>
    <w:p w:rsidR="009E584E" w:rsidRDefault="009E584E" w:rsidP="005D43FD">
      <w:pPr>
        <w:ind w:firstLine="838"/>
        <w:jc w:val="both"/>
        <w:rPr>
          <w:sz w:val="28"/>
          <w:szCs w:val="28"/>
        </w:rPr>
      </w:pPr>
    </w:p>
    <w:p w:rsidR="009E584E" w:rsidRDefault="009E584E" w:rsidP="005D43FD">
      <w:pPr>
        <w:ind w:firstLine="838"/>
        <w:jc w:val="both"/>
        <w:rPr>
          <w:sz w:val="28"/>
          <w:szCs w:val="28"/>
        </w:rPr>
      </w:pPr>
    </w:p>
    <w:p w:rsidR="009E584E" w:rsidRDefault="009E584E" w:rsidP="005D43FD">
      <w:pPr>
        <w:ind w:firstLine="838"/>
        <w:jc w:val="both"/>
        <w:rPr>
          <w:sz w:val="28"/>
          <w:szCs w:val="28"/>
        </w:rPr>
      </w:pPr>
    </w:p>
    <w:p w:rsidR="009E584E" w:rsidRDefault="009E584E" w:rsidP="005D43FD">
      <w:pPr>
        <w:ind w:firstLine="838"/>
        <w:jc w:val="both"/>
        <w:rPr>
          <w:sz w:val="28"/>
          <w:szCs w:val="28"/>
        </w:rPr>
      </w:pPr>
    </w:p>
    <w:p w:rsidR="009E584E" w:rsidRDefault="009E584E" w:rsidP="005D43FD">
      <w:pPr>
        <w:ind w:firstLine="838"/>
        <w:jc w:val="both"/>
        <w:rPr>
          <w:sz w:val="28"/>
          <w:szCs w:val="28"/>
        </w:rPr>
      </w:pPr>
    </w:p>
    <w:p w:rsidR="00957571" w:rsidRDefault="00957571" w:rsidP="005D43FD">
      <w:pPr>
        <w:jc w:val="both"/>
        <w:rPr>
          <w:sz w:val="28"/>
          <w:szCs w:val="28"/>
        </w:rPr>
        <w:sectPr w:rsidR="00957571" w:rsidSect="00B528E9">
          <w:headerReference w:type="default" r:id="rId9"/>
          <w:pgSz w:w="11906" w:h="16838"/>
          <w:pgMar w:top="1134" w:right="567" w:bottom="964" w:left="1418" w:header="709" w:footer="709" w:gutter="0"/>
          <w:pgNumType w:start="0"/>
          <w:cols w:space="708"/>
          <w:titlePg/>
          <w:docGrid w:linePitch="360"/>
        </w:sectPr>
      </w:pPr>
    </w:p>
    <w:p w:rsidR="00F73B6E" w:rsidRPr="0080657B" w:rsidRDefault="00F73B6E" w:rsidP="00D4374E">
      <w:pPr>
        <w:ind w:firstLine="838"/>
        <w:jc w:val="center"/>
        <w:rPr>
          <w:b/>
          <w:sz w:val="28"/>
          <w:szCs w:val="28"/>
        </w:rPr>
      </w:pPr>
      <w:r w:rsidRPr="0080657B">
        <w:rPr>
          <w:b/>
          <w:sz w:val="28"/>
          <w:szCs w:val="28"/>
        </w:rPr>
        <w:lastRenderedPageBreak/>
        <w:t xml:space="preserve">3.  Перечень основных мероприятий программы (при необходимости с выделением отдельных мероприятий) с указанием сроков их реализации и ожидаемых непосредственных </w:t>
      </w:r>
      <w:r w:rsidR="001F4472" w:rsidRPr="0080657B">
        <w:rPr>
          <w:b/>
          <w:sz w:val="28"/>
          <w:szCs w:val="28"/>
        </w:rPr>
        <w:t>результатов,</w:t>
      </w:r>
      <w:r w:rsidR="00567915">
        <w:rPr>
          <w:b/>
          <w:sz w:val="28"/>
          <w:szCs w:val="28"/>
        </w:rPr>
        <w:t xml:space="preserve">                                        </w:t>
      </w:r>
      <w:r w:rsidRPr="0080657B">
        <w:rPr>
          <w:b/>
          <w:sz w:val="28"/>
          <w:szCs w:val="28"/>
        </w:rPr>
        <w:t>а также иных сведений</w:t>
      </w:r>
    </w:p>
    <w:p w:rsidR="00F73B6E" w:rsidRPr="00D4374E" w:rsidRDefault="00F73B6E" w:rsidP="00D4374E">
      <w:pPr>
        <w:jc w:val="right"/>
        <w:rPr>
          <w:i/>
          <w:sz w:val="24"/>
          <w:szCs w:val="24"/>
        </w:rPr>
      </w:pP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05"/>
        <w:gridCol w:w="4632"/>
        <w:gridCol w:w="28"/>
        <w:gridCol w:w="1560"/>
        <w:gridCol w:w="1955"/>
        <w:gridCol w:w="29"/>
        <w:gridCol w:w="113"/>
        <w:gridCol w:w="3537"/>
        <w:gridCol w:w="2366"/>
      </w:tblGrid>
      <w:tr w:rsidR="00F73B6E" w:rsidRPr="00532CE6" w:rsidTr="00567915">
        <w:trPr>
          <w:trHeight w:val="898"/>
        </w:trPr>
        <w:tc>
          <w:tcPr>
            <w:tcW w:w="1005" w:type="dxa"/>
            <w:shd w:val="clear" w:color="auto" w:fill="auto"/>
          </w:tcPr>
          <w:p w:rsidR="00F73B6E" w:rsidRPr="0012428A" w:rsidRDefault="00F73B6E" w:rsidP="00293A16">
            <w:pPr>
              <w:jc w:val="center"/>
              <w:rPr>
                <w:b/>
                <w:sz w:val="24"/>
                <w:szCs w:val="24"/>
              </w:rPr>
            </w:pPr>
            <w:r w:rsidRPr="0012428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632" w:type="dxa"/>
            <w:shd w:val="clear" w:color="auto" w:fill="auto"/>
          </w:tcPr>
          <w:p w:rsidR="00F73B6E" w:rsidRPr="0012428A" w:rsidRDefault="00567915" w:rsidP="00293A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="00F73B6E" w:rsidRPr="0012428A">
              <w:rPr>
                <w:b/>
                <w:sz w:val="24"/>
                <w:szCs w:val="24"/>
              </w:rPr>
              <w:t xml:space="preserve">аименование подпрограммы, </w:t>
            </w:r>
            <w:r w:rsidR="001F4472" w:rsidRPr="0012428A">
              <w:rPr>
                <w:b/>
                <w:sz w:val="24"/>
                <w:szCs w:val="24"/>
              </w:rPr>
              <w:t>раздела, мероприятий</w:t>
            </w:r>
          </w:p>
        </w:tc>
        <w:tc>
          <w:tcPr>
            <w:tcW w:w="1588" w:type="dxa"/>
            <w:gridSpan w:val="2"/>
            <w:shd w:val="clear" w:color="auto" w:fill="auto"/>
          </w:tcPr>
          <w:p w:rsidR="00F73B6E" w:rsidRPr="0012428A" w:rsidRDefault="00567915" w:rsidP="00293A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="00F73B6E" w:rsidRPr="0012428A">
              <w:rPr>
                <w:b/>
                <w:sz w:val="24"/>
                <w:szCs w:val="24"/>
              </w:rPr>
              <w:t>роки</w:t>
            </w:r>
          </w:p>
        </w:tc>
        <w:tc>
          <w:tcPr>
            <w:tcW w:w="1955" w:type="dxa"/>
            <w:shd w:val="clear" w:color="auto" w:fill="auto"/>
          </w:tcPr>
          <w:p w:rsidR="00F73B6E" w:rsidRPr="0012428A" w:rsidRDefault="00567915" w:rsidP="00293A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="00323D11" w:rsidRPr="0012428A">
              <w:rPr>
                <w:b/>
                <w:sz w:val="24"/>
                <w:szCs w:val="24"/>
              </w:rPr>
              <w:t>тветствен</w:t>
            </w:r>
            <w:r w:rsidR="00F73B6E" w:rsidRPr="0012428A">
              <w:rPr>
                <w:b/>
                <w:sz w:val="24"/>
                <w:szCs w:val="24"/>
              </w:rPr>
              <w:t>ные</w:t>
            </w:r>
          </w:p>
        </w:tc>
        <w:tc>
          <w:tcPr>
            <w:tcW w:w="3679" w:type="dxa"/>
            <w:gridSpan w:val="3"/>
          </w:tcPr>
          <w:p w:rsidR="00F73B6E" w:rsidRPr="0012428A" w:rsidRDefault="00567915" w:rsidP="00293A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="00F73B6E" w:rsidRPr="0012428A">
              <w:rPr>
                <w:b/>
                <w:sz w:val="24"/>
                <w:szCs w:val="24"/>
              </w:rPr>
              <w:t>жидаемые результаты</w:t>
            </w:r>
          </w:p>
        </w:tc>
        <w:tc>
          <w:tcPr>
            <w:tcW w:w="2366" w:type="dxa"/>
          </w:tcPr>
          <w:p w:rsidR="00F73B6E" w:rsidRPr="0012428A" w:rsidRDefault="00567915" w:rsidP="00293A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F73B6E" w:rsidRPr="0012428A">
              <w:rPr>
                <w:b/>
                <w:sz w:val="24"/>
                <w:szCs w:val="24"/>
              </w:rPr>
              <w:t>римечание</w:t>
            </w:r>
          </w:p>
        </w:tc>
      </w:tr>
      <w:tr w:rsidR="00F73B6E" w:rsidRPr="00532CE6" w:rsidTr="00CE2FDC">
        <w:trPr>
          <w:trHeight w:val="324"/>
        </w:trPr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:rsidR="00F73B6E" w:rsidRDefault="00F73B6E" w:rsidP="00293A16">
            <w:pPr>
              <w:jc w:val="center"/>
              <w:rPr>
                <w:sz w:val="24"/>
                <w:szCs w:val="24"/>
              </w:rPr>
            </w:pPr>
            <w:r w:rsidRPr="00532CE6">
              <w:rPr>
                <w:sz w:val="24"/>
                <w:szCs w:val="24"/>
              </w:rPr>
              <w:t>1</w:t>
            </w:r>
          </w:p>
          <w:p w:rsidR="00CE2FDC" w:rsidRPr="00532CE6" w:rsidRDefault="00CE2FDC" w:rsidP="00293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auto"/>
          </w:tcPr>
          <w:p w:rsidR="00F73B6E" w:rsidRPr="00532CE6" w:rsidRDefault="00F73B6E" w:rsidP="00293A16">
            <w:pPr>
              <w:jc w:val="center"/>
              <w:rPr>
                <w:sz w:val="24"/>
                <w:szCs w:val="24"/>
              </w:rPr>
            </w:pPr>
            <w:r w:rsidRPr="00532CE6"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3B6E" w:rsidRPr="00532CE6" w:rsidRDefault="00F73B6E" w:rsidP="00293A16">
            <w:pPr>
              <w:jc w:val="center"/>
              <w:rPr>
                <w:sz w:val="24"/>
                <w:szCs w:val="24"/>
              </w:rPr>
            </w:pPr>
            <w:r w:rsidRPr="00532CE6">
              <w:rPr>
                <w:sz w:val="24"/>
                <w:szCs w:val="24"/>
              </w:rPr>
              <w:t>3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F73B6E" w:rsidRPr="00532CE6" w:rsidRDefault="00F73B6E" w:rsidP="00293A16">
            <w:pPr>
              <w:jc w:val="center"/>
              <w:rPr>
                <w:sz w:val="24"/>
                <w:szCs w:val="24"/>
              </w:rPr>
            </w:pPr>
            <w:r w:rsidRPr="00532CE6">
              <w:rPr>
                <w:sz w:val="24"/>
                <w:szCs w:val="24"/>
              </w:rPr>
              <w:t>4</w:t>
            </w:r>
          </w:p>
        </w:tc>
        <w:tc>
          <w:tcPr>
            <w:tcW w:w="3679" w:type="dxa"/>
            <w:gridSpan w:val="3"/>
            <w:tcBorders>
              <w:bottom w:val="single" w:sz="4" w:space="0" w:color="auto"/>
            </w:tcBorders>
          </w:tcPr>
          <w:p w:rsidR="00F73B6E" w:rsidRPr="00532CE6" w:rsidRDefault="00F73B6E" w:rsidP="00293A16">
            <w:pPr>
              <w:jc w:val="center"/>
              <w:rPr>
                <w:sz w:val="24"/>
                <w:szCs w:val="24"/>
              </w:rPr>
            </w:pPr>
            <w:r w:rsidRPr="00532CE6">
              <w:rPr>
                <w:sz w:val="24"/>
                <w:szCs w:val="24"/>
              </w:rPr>
              <w:t>5</w:t>
            </w: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F73B6E" w:rsidRPr="00532CE6" w:rsidRDefault="00F73B6E" w:rsidP="00293A16">
            <w:pPr>
              <w:jc w:val="center"/>
              <w:rPr>
                <w:sz w:val="24"/>
                <w:szCs w:val="24"/>
              </w:rPr>
            </w:pPr>
            <w:r w:rsidRPr="00532CE6">
              <w:rPr>
                <w:sz w:val="24"/>
                <w:szCs w:val="24"/>
              </w:rPr>
              <w:t>6</w:t>
            </w:r>
          </w:p>
        </w:tc>
      </w:tr>
      <w:tr w:rsidR="00CE2FDC" w:rsidRPr="00532CE6" w:rsidTr="00A0788B">
        <w:trPr>
          <w:trHeight w:val="405"/>
        </w:trPr>
        <w:tc>
          <w:tcPr>
            <w:tcW w:w="1522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2FDC" w:rsidRPr="00897873" w:rsidRDefault="00CE2FDC" w:rsidP="00CE2FDC">
            <w:pPr>
              <w:jc w:val="center"/>
              <w:rPr>
                <w:sz w:val="24"/>
                <w:szCs w:val="24"/>
              </w:rPr>
            </w:pPr>
            <w:r w:rsidRPr="00897873">
              <w:rPr>
                <w:b/>
                <w:bCs/>
                <w:sz w:val="24"/>
                <w:szCs w:val="24"/>
                <w:lang w:val="en-US"/>
              </w:rPr>
              <w:t>I</w:t>
            </w:r>
            <w:r w:rsidR="00897873" w:rsidRPr="00897873">
              <w:rPr>
                <w:b/>
                <w:bCs/>
                <w:sz w:val="24"/>
                <w:szCs w:val="24"/>
              </w:rPr>
              <w:t xml:space="preserve"> раздел</w:t>
            </w:r>
            <w:r w:rsidR="00897873">
              <w:rPr>
                <w:b/>
                <w:bCs/>
                <w:sz w:val="24"/>
                <w:szCs w:val="24"/>
              </w:rPr>
              <w:t>:</w:t>
            </w:r>
            <w:r w:rsidR="00897873" w:rsidRPr="00897873">
              <w:rPr>
                <w:b/>
                <w:bCs/>
                <w:sz w:val="24"/>
                <w:szCs w:val="24"/>
              </w:rPr>
              <w:t xml:space="preserve"> </w:t>
            </w:r>
            <w:r w:rsidR="00897873">
              <w:rPr>
                <w:b/>
                <w:bCs/>
                <w:sz w:val="24"/>
                <w:szCs w:val="24"/>
              </w:rPr>
              <w:t>в</w:t>
            </w:r>
            <w:r w:rsidR="00897873" w:rsidRPr="00897873">
              <w:rPr>
                <w:b/>
                <w:bCs/>
                <w:sz w:val="24"/>
                <w:szCs w:val="24"/>
              </w:rPr>
              <w:t>несение изменений в ООП СОО в соответствие с обновленным</w:t>
            </w:r>
            <w:r w:rsidR="00896ECA">
              <w:rPr>
                <w:b/>
                <w:bCs/>
                <w:sz w:val="24"/>
                <w:szCs w:val="24"/>
              </w:rPr>
              <w:t>и</w:t>
            </w:r>
            <w:r w:rsidR="00897873" w:rsidRPr="00897873">
              <w:rPr>
                <w:b/>
                <w:bCs/>
                <w:sz w:val="24"/>
                <w:szCs w:val="24"/>
              </w:rPr>
              <w:t xml:space="preserve"> ФГОС </w:t>
            </w:r>
            <w:r w:rsidR="004D35F5">
              <w:rPr>
                <w:b/>
                <w:bCs/>
                <w:sz w:val="24"/>
                <w:szCs w:val="24"/>
              </w:rPr>
              <w:t xml:space="preserve">НОО, ООО, </w:t>
            </w:r>
            <w:r w:rsidR="00897873" w:rsidRPr="00897873">
              <w:rPr>
                <w:b/>
                <w:bCs/>
                <w:sz w:val="24"/>
                <w:szCs w:val="24"/>
              </w:rPr>
              <w:t>СОО</w:t>
            </w:r>
          </w:p>
          <w:p w:rsidR="00CE2FDC" w:rsidRPr="00532CE6" w:rsidRDefault="00CE2FDC" w:rsidP="00293A16">
            <w:pPr>
              <w:jc w:val="center"/>
              <w:rPr>
                <w:sz w:val="24"/>
                <w:szCs w:val="24"/>
              </w:rPr>
            </w:pPr>
          </w:p>
        </w:tc>
      </w:tr>
      <w:tr w:rsidR="00897873" w:rsidRPr="00532CE6" w:rsidTr="00CE2FDC">
        <w:trPr>
          <w:trHeight w:val="435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7873" w:rsidRDefault="00897873" w:rsidP="00897873">
            <w:pPr>
              <w:rPr>
                <w:sz w:val="24"/>
                <w:szCs w:val="24"/>
              </w:rPr>
            </w:pPr>
          </w:p>
          <w:p w:rsidR="00897873" w:rsidRDefault="00897873" w:rsidP="00897873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7873" w:rsidRPr="00532CE6" w:rsidRDefault="00897873" w:rsidP="00897873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1.</w:t>
            </w:r>
            <w:r w:rsidRPr="00897873">
              <w:rPr>
                <w:iCs/>
                <w:sz w:val="24"/>
                <w:szCs w:val="24"/>
              </w:rPr>
              <w:t xml:space="preserve">Скорректировать целевой, содержательный и организационный разделы ООП </w:t>
            </w:r>
            <w:r w:rsidR="00723C81" w:rsidRPr="00723C81">
              <w:rPr>
                <w:iCs/>
                <w:sz w:val="24"/>
                <w:szCs w:val="24"/>
              </w:rPr>
              <w:t xml:space="preserve">НОО, ООО, </w:t>
            </w:r>
            <w:r w:rsidRPr="00897873">
              <w:rPr>
                <w:iCs/>
                <w:sz w:val="24"/>
                <w:szCs w:val="24"/>
              </w:rPr>
              <w:t>СОО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7873" w:rsidRPr="00532CE6" w:rsidRDefault="00897873" w:rsidP="00897873">
            <w:pPr>
              <w:rPr>
                <w:sz w:val="24"/>
                <w:szCs w:val="24"/>
              </w:rPr>
            </w:pPr>
            <w:r w:rsidRPr="00932F40">
              <w:rPr>
                <w:sz w:val="24"/>
                <w:szCs w:val="24"/>
              </w:rPr>
              <w:t>2023-202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7873" w:rsidRPr="00532CE6" w:rsidRDefault="00897873" w:rsidP="00897873">
            <w:pPr>
              <w:rPr>
                <w:sz w:val="24"/>
                <w:szCs w:val="24"/>
              </w:rPr>
            </w:pPr>
            <w:r w:rsidRPr="00D42BE3">
              <w:rPr>
                <w:iCs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6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97873" w:rsidRPr="00532CE6" w:rsidRDefault="00897873" w:rsidP="00897873">
            <w:pPr>
              <w:rPr>
                <w:sz w:val="24"/>
                <w:szCs w:val="24"/>
              </w:rPr>
            </w:pPr>
            <w:r w:rsidRPr="00897873">
              <w:rPr>
                <w:iCs/>
                <w:sz w:val="24"/>
                <w:szCs w:val="24"/>
              </w:rPr>
              <w:t>ООП СОО в соответствии с</w:t>
            </w:r>
            <w:r w:rsidR="00896ECA" w:rsidRPr="00896ECA">
              <w:rPr>
                <w:iCs/>
                <w:sz w:val="24"/>
                <w:szCs w:val="24"/>
              </w:rPr>
              <w:t xml:space="preserve"> обновлёнными</w:t>
            </w:r>
            <w:r w:rsidRPr="00897873">
              <w:rPr>
                <w:iCs/>
                <w:sz w:val="24"/>
                <w:szCs w:val="24"/>
              </w:rPr>
              <w:t xml:space="preserve"> ФГОС</w:t>
            </w:r>
            <w:r w:rsidR="004D35F5">
              <w:rPr>
                <w:iCs/>
                <w:sz w:val="24"/>
                <w:szCs w:val="24"/>
              </w:rPr>
              <w:t xml:space="preserve"> НОО, ООО, </w:t>
            </w:r>
            <w:r w:rsidRPr="00897873">
              <w:rPr>
                <w:iCs/>
                <w:sz w:val="24"/>
                <w:szCs w:val="24"/>
              </w:rPr>
              <w:t>СОО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897873" w:rsidRPr="00532CE6" w:rsidRDefault="00897873" w:rsidP="00897873">
            <w:pPr>
              <w:rPr>
                <w:sz w:val="24"/>
                <w:szCs w:val="24"/>
              </w:rPr>
            </w:pPr>
          </w:p>
        </w:tc>
      </w:tr>
      <w:tr w:rsidR="00897873" w:rsidRPr="00532CE6" w:rsidTr="00CE2FDC">
        <w:trPr>
          <w:trHeight w:val="540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7873" w:rsidRDefault="00897873" w:rsidP="00897873">
            <w:pPr>
              <w:rPr>
                <w:sz w:val="24"/>
                <w:szCs w:val="24"/>
              </w:rPr>
            </w:pPr>
          </w:p>
          <w:p w:rsidR="00897873" w:rsidRDefault="00897873" w:rsidP="00897873">
            <w:pPr>
              <w:rPr>
                <w:sz w:val="24"/>
                <w:szCs w:val="24"/>
              </w:rPr>
            </w:pPr>
          </w:p>
          <w:p w:rsidR="00897873" w:rsidRDefault="00897873" w:rsidP="00897873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7873" w:rsidRPr="00532CE6" w:rsidRDefault="00897873" w:rsidP="00897873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</w:t>
            </w:r>
            <w:r w:rsidRPr="00897873">
              <w:rPr>
                <w:iCs/>
                <w:sz w:val="24"/>
                <w:szCs w:val="24"/>
              </w:rPr>
              <w:t>Проверить правки в планируемых результатах освоения ООП в целевом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7873" w:rsidRPr="00532CE6" w:rsidRDefault="00897873" w:rsidP="00897873">
            <w:pPr>
              <w:rPr>
                <w:sz w:val="24"/>
                <w:szCs w:val="24"/>
              </w:rPr>
            </w:pPr>
            <w:r w:rsidRPr="00932F40">
              <w:rPr>
                <w:sz w:val="24"/>
                <w:szCs w:val="24"/>
              </w:rPr>
              <w:t>2023-202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7873" w:rsidRPr="00532CE6" w:rsidRDefault="00897873" w:rsidP="00897873">
            <w:pPr>
              <w:rPr>
                <w:sz w:val="24"/>
                <w:szCs w:val="24"/>
              </w:rPr>
            </w:pPr>
            <w:r w:rsidRPr="00D42BE3">
              <w:rPr>
                <w:iCs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6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97873" w:rsidRPr="00532CE6" w:rsidRDefault="00897873" w:rsidP="00897873">
            <w:pPr>
              <w:rPr>
                <w:sz w:val="24"/>
                <w:szCs w:val="24"/>
              </w:rPr>
            </w:pPr>
            <w:r w:rsidRPr="00897873">
              <w:rPr>
                <w:iCs/>
                <w:sz w:val="24"/>
                <w:szCs w:val="24"/>
              </w:rPr>
              <w:t>Целевой раздел в соответствии с</w:t>
            </w:r>
            <w:r w:rsidR="00896ECA" w:rsidRPr="00896ECA">
              <w:rPr>
                <w:iCs/>
                <w:sz w:val="24"/>
                <w:szCs w:val="24"/>
              </w:rPr>
              <w:t xml:space="preserve"> обновлёнными</w:t>
            </w:r>
            <w:r w:rsidRPr="00897873">
              <w:rPr>
                <w:iCs/>
                <w:sz w:val="24"/>
                <w:szCs w:val="24"/>
              </w:rPr>
              <w:t xml:space="preserve"> ФГОС </w:t>
            </w:r>
            <w:r w:rsidR="004D35F5" w:rsidRPr="004D35F5">
              <w:rPr>
                <w:iCs/>
                <w:sz w:val="24"/>
                <w:szCs w:val="24"/>
              </w:rPr>
              <w:t xml:space="preserve">НОО, ООО, </w:t>
            </w:r>
            <w:r w:rsidRPr="00897873">
              <w:rPr>
                <w:iCs/>
                <w:sz w:val="24"/>
                <w:szCs w:val="24"/>
              </w:rPr>
              <w:t>СОО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897873" w:rsidRPr="00532CE6" w:rsidRDefault="00897873" w:rsidP="00897873">
            <w:pPr>
              <w:rPr>
                <w:sz w:val="24"/>
                <w:szCs w:val="24"/>
              </w:rPr>
            </w:pPr>
          </w:p>
        </w:tc>
      </w:tr>
      <w:tr w:rsidR="00897873" w:rsidRPr="00532CE6" w:rsidTr="00CE2FDC">
        <w:trPr>
          <w:trHeight w:val="360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7873" w:rsidRDefault="00897873" w:rsidP="00897873">
            <w:pPr>
              <w:rPr>
                <w:sz w:val="24"/>
                <w:szCs w:val="24"/>
              </w:rPr>
            </w:pPr>
          </w:p>
          <w:p w:rsidR="00897873" w:rsidRDefault="00897873" w:rsidP="00897873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7873" w:rsidRPr="00532CE6" w:rsidRDefault="00897873" w:rsidP="00897873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3.</w:t>
            </w:r>
            <w:r w:rsidRPr="00897873">
              <w:rPr>
                <w:iCs/>
                <w:sz w:val="24"/>
                <w:szCs w:val="24"/>
              </w:rPr>
              <w:t>Проверить правки в содержательном разделе в части программы коррекционной работы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7873" w:rsidRPr="00532CE6" w:rsidRDefault="00897873" w:rsidP="00897873">
            <w:pPr>
              <w:rPr>
                <w:sz w:val="24"/>
                <w:szCs w:val="24"/>
              </w:rPr>
            </w:pPr>
            <w:r w:rsidRPr="00782F0E">
              <w:rPr>
                <w:sz w:val="24"/>
                <w:szCs w:val="24"/>
              </w:rPr>
              <w:t>2023-2024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7873" w:rsidRPr="00532CE6" w:rsidRDefault="00897873" w:rsidP="00897873">
            <w:pPr>
              <w:rPr>
                <w:sz w:val="24"/>
                <w:szCs w:val="24"/>
              </w:rPr>
            </w:pPr>
            <w:r w:rsidRPr="00700007">
              <w:rPr>
                <w:iCs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6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97873" w:rsidRPr="00532CE6" w:rsidRDefault="00897873" w:rsidP="00897873">
            <w:pPr>
              <w:rPr>
                <w:sz w:val="24"/>
                <w:szCs w:val="24"/>
              </w:rPr>
            </w:pPr>
            <w:r w:rsidRPr="00897873">
              <w:rPr>
                <w:iCs/>
                <w:sz w:val="24"/>
                <w:szCs w:val="24"/>
              </w:rPr>
              <w:t>Содержательный раздел в соответствии с</w:t>
            </w:r>
            <w:r w:rsidR="00896ECA" w:rsidRPr="00896ECA">
              <w:rPr>
                <w:iCs/>
                <w:sz w:val="24"/>
                <w:szCs w:val="24"/>
              </w:rPr>
              <w:t xml:space="preserve"> обновлёнными</w:t>
            </w:r>
            <w:r w:rsidRPr="00897873">
              <w:rPr>
                <w:iCs/>
                <w:sz w:val="24"/>
                <w:szCs w:val="24"/>
              </w:rPr>
              <w:t xml:space="preserve"> ФГОС </w:t>
            </w:r>
            <w:r w:rsidR="004D35F5" w:rsidRPr="004D35F5">
              <w:rPr>
                <w:iCs/>
                <w:sz w:val="24"/>
                <w:szCs w:val="24"/>
              </w:rPr>
              <w:t xml:space="preserve">НОО, ООО, </w:t>
            </w:r>
            <w:r w:rsidRPr="00897873">
              <w:rPr>
                <w:iCs/>
                <w:sz w:val="24"/>
                <w:szCs w:val="24"/>
              </w:rPr>
              <w:t xml:space="preserve">СОО 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897873" w:rsidRPr="00532CE6" w:rsidRDefault="00897873" w:rsidP="00897873">
            <w:pPr>
              <w:rPr>
                <w:sz w:val="24"/>
                <w:szCs w:val="24"/>
              </w:rPr>
            </w:pPr>
          </w:p>
        </w:tc>
      </w:tr>
      <w:tr w:rsidR="00897873" w:rsidRPr="00532CE6" w:rsidTr="00CE2FDC">
        <w:trPr>
          <w:trHeight w:val="675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7873" w:rsidRDefault="00897873" w:rsidP="00897873">
            <w:pPr>
              <w:rPr>
                <w:sz w:val="24"/>
                <w:szCs w:val="24"/>
              </w:rPr>
            </w:pPr>
          </w:p>
          <w:p w:rsidR="00897873" w:rsidRDefault="00897873" w:rsidP="00897873">
            <w:pPr>
              <w:rPr>
                <w:sz w:val="24"/>
                <w:szCs w:val="24"/>
              </w:rPr>
            </w:pPr>
          </w:p>
          <w:p w:rsidR="00897873" w:rsidRDefault="00897873" w:rsidP="00897873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7873" w:rsidRPr="00532CE6" w:rsidRDefault="00897873" w:rsidP="00897873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4.</w:t>
            </w:r>
            <w:r w:rsidRPr="00897873">
              <w:rPr>
                <w:iCs/>
                <w:sz w:val="24"/>
                <w:szCs w:val="24"/>
              </w:rPr>
              <w:t>Проконтролировать правки в организационном разделе в части учебных планов – названия предметных областей, перечень учебных предметов, базовый и углубленный уровень, объем аудиторной нагрузки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7873" w:rsidRPr="00532CE6" w:rsidRDefault="00897873" w:rsidP="00897873">
            <w:pPr>
              <w:rPr>
                <w:sz w:val="24"/>
                <w:szCs w:val="24"/>
              </w:rPr>
            </w:pPr>
            <w:r w:rsidRPr="00782F0E">
              <w:rPr>
                <w:sz w:val="24"/>
                <w:szCs w:val="24"/>
              </w:rPr>
              <w:t>2023-2024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7873" w:rsidRPr="00532CE6" w:rsidRDefault="00897873" w:rsidP="00897873">
            <w:pPr>
              <w:rPr>
                <w:sz w:val="24"/>
                <w:szCs w:val="24"/>
              </w:rPr>
            </w:pPr>
            <w:r w:rsidRPr="00700007">
              <w:rPr>
                <w:iCs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6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97873" w:rsidRPr="00532CE6" w:rsidRDefault="00897873" w:rsidP="00897873">
            <w:pPr>
              <w:rPr>
                <w:sz w:val="24"/>
                <w:szCs w:val="24"/>
              </w:rPr>
            </w:pPr>
            <w:r w:rsidRPr="00897873">
              <w:rPr>
                <w:iCs/>
                <w:sz w:val="24"/>
                <w:szCs w:val="24"/>
              </w:rPr>
              <w:t xml:space="preserve">Организационный раздел в соответствии с </w:t>
            </w:r>
            <w:r w:rsidR="00896ECA" w:rsidRPr="00896ECA">
              <w:rPr>
                <w:iCs/>
                <w:sz w:val="24"/>
                <w:szCs w:val="24"/>
              </w:rPr>
              <w:t xml:space="preserve">обновлёнными </w:t>
            </w:r>
            <w:r w:rsidRPr="00897873">
              <w:rPr>
                <w:iCs/>
                <w:sz w:val="24"/>
                <w:szCs w:val="24"/>
              </w:rPr>
              <w:t>ФГОС</w:t>
            </w:r>
            <w:r w:rsidR="004D35F5" w:rsidRPr="004D35F5">
              <w:rPr>
                <w:iCs/>
                <w:sz w:val="24"/>
                <w:szCs w:val="24"/>
              </w:rPr>
              <w:t xml:space="preserve"> НОО, ООО, </w:t>
            </w:r>
            <w:r w:rsidRPr="00897873">
              <w:rPr>
                <w:iCs/>
                <w:sz w:val="24"/>
                <w:szCs w:val="24"/>
              </w:rPr>
              <w:t xml:space="preserve"> СОО 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897873" w:rsidRPr="00532CE6" w:rsidRDefault="00897873" w:rsidP="00897873">
            <w:pPr>
              <w:rPr>
                <w:sz w:val="24"/>
                <w:szCs w:val="24"/>
              </w:rPr>
            </w:pPr>
          </w:p>
        </w:tc>
      </w:tr>
      <w:tr w:rsidR="00897873" w:rsidRPr="00532CE6" w:rsidTr="00CE2FDC">
        <w:trPr>
          <w:trHeight w:val="615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7873" w:rsidRDefault="00897873" w:rsidP="00897873">
            <w:pPr>
              <w:rPr>
                <w:sz w:val="24"/>
                <w:szCs w:val="24"/>
              </w:rPr>
            </w:pPr>
          </w:p>
          <w:p w:rsidR="00897873" w:rsidRDefault="00897873" w:rsidP="00897873">
            <w:pPr>
              <w:rPr>
                <w:sz w:val="24"/>
                <w:szCs w:val="24"/>
              </w:rPr>
            </w:pPr>
          </w:p>
          <w:p w:rsidR="00897873" w:rsidRDefault="00897873" w:rsidP="00897873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7873" w:rsidRPr="00532CE6" w:rsidRDefault="00897873" w:rsidP="00897873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5.</w:t>
            </w:r>
            <w:r w:rsidRPr="00897873">
              <w:rPr>
                <w:iCs/>
                <w:sz w:val="24"/>
                <w:szCs w:val="24"/>
              </w:rPr>
              <w:t>Проконтролировать корректировку педагогами рабочих программ – планируемые результаты, содержание и тематическое планирование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7873" w:rsidRPr="00532CE6" w:rsidRDefault="00897873" w:rsidP="00897873">
            <w:pPr>
              <w:rPr>
                <w:sz w:val="24"/>
                <w:szCs w:val="24"/>
              </w:rPr>
            </w:pPr>
            <w:r w:rsidRPr="00782F0E">
              <w:rPr>
                <w:sz w:val="24"/>
                <w:szCs w:val="24"/>
              </w:rPr>
              <w:t>2023-2024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7873" w:rsidRPr="00532CE6" w:rsidRDefault="00897873" w:rsidP="00897873">
            <w:pPr>
              <w:rPr>
                <w:sz w:val="24"/>
                <w:szCs w:val="24"/>
              </w:rPr>
            </w:pPr>
            <w:r w:rsidRPr="00700007">
              <w:rPr>
                <w:iCs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6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97873" w:rsidRPr="00532CE6" w:rsidRDefault="00897873" w:rsidP="00897873">
            <w:pPr>
              <w:rPr>
                <w:sz w:val="24"/>
                <w:szCs w:val="24"/>
              </w:rPr>
            </w:pPr>
            <w:r w:rsidRPr="00897873">
              <w:rPr>
                <w:iCs/>
                <w:sz w:val="24"/>
                <w:szCs w:val="24"/>
              </w:rPr>
              <w:t>Рабочие программы учебных предметов в соответствии с</w:t>
            </w:r>
            <w:r w:rsidR="00896ECA">
              <w:rPr>
                <w:iCs/>
                <w:sz w:val="24"/>
                <w:szCs w:val="24"/>
              </w:rPr>
              <w:t xml:space="preserve"> обновлёнными</w:t>
            </w:r>
            <w:r w:rsidRPr="00897873">
              <w:rPr>
                <w:iCs/>
                <w:sz w:val="24"/>
                <w:szCs w:val="24"/>
              </w:rPr>
              <w:t xml:space="preserve"> ФГОС </w:t>
            </w:r>
            <w:r w:rsidR="004D35F5" w:rsidRPr="004D35F5">
              <w:rPr>
                <w:iCs/>
                <w:sz w:val="24"/>
                <w:szCs w:val="24"/>
              </w:rPr>
              <w:t xml:space="preserve">НОО, ООО, </w:t>
            </w:r>
            <w:r w:rsidRPr="00897873">
              <w:rPr>
                <w:iCs/>
                <w:sz w:val="24"/>
                <w:szCs w:val="24"/>
              </w:rPr>
              <w:t xml:space="preserve">СОО 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897873" w:rsidRPr="00532CE6" w:rsidRDefault="00897873" w:rsidP="00897873">
            <w:pPr>
              <w:rPr>
                <w:sz w:val="24"/>
                <w:szCs w:val="24"/>
              </w:rPr>
            </w:pPr>
          </w:p>
        </w:tc>
      </w:tr>
      <w:tr w:rsidR="00897873" w:rsidRPr="00532CE6" w:rsidTr="00897873">
        <w:trPr>
          <w:trHeight w:val="465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7873" w:rsidRDefault="00897873" w:rsidP="00897873">
            <w:pPr>
              <w:rPr>
                <w:sz w:val="24"/>
                <w:szCs w:val="24"/>
              </w:rPr>
            </w:pPr>
          </w:p>
          <w:p w:rsidR="00897873" w:rsidRDefault="00897873" w:rsidP="00897873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7873" w:rsidRPr="00532CE6" w:rsidRDefault="00897873" w:rsidP="00897873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6.</w:t>
            </w:r>
            <w:r w:rsidRPr="00897873">
              <w:rPr>
                <w:iCs/>
                <w:sz w:val="24"/>
                <w:szCs w:val="24"/>
              </w:rPr>
              <w:t>Внести мероприятия по контролю реализации обновленн</w:t>
            </w:r>
            <w:r w:rsidR="00896ECA">
              <w:rPr>
                <w:iCs/>
                <w:sz w:val="24"/>
                <w:szCs w:val="24"/>
              </w:rPr>
              <w:t>ых</w:t>
            </w:r>
            <w:r w:rsidRPr="00897873">
              <w:rPr>
                <w:iCs/>
                <w:sz w:val="24"/>
                <w:szCs w:val="24"/>
              </w:rPr>
              <w:t xml:space="preserve"> ФГОС </w:t>
            </w:r>
            <w:r w:rsidR="00723C81" w:rsidRPr="00723C81">
              <w:rPr>
                <w:iCs/>
                <w:sz w:val="24"/>
                <w:szCs w:val="24"/>
              </w:rPr>
              <w:t xml:space="preserve">НОО, ООО, </w:t>
            </w:r>
            <w:r w:rsidRPr="00897873">
              <w:rPr>
                <w:iCs/>
                <w:sz w:val="24"/>
                <w:szCs w:val="24"/>
              </w:rPr>
              <w:t>СОО в план ВШК и ВСОКО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7873" w:rsidRPr="00532CE6" w:rsidRDefault="00897873" w:rsidP="00897873">
            <w:pPr>
              <w:rPr>
                <w:sz w:val="24"/>
                <w:szCs w:val="24"/>
              </w:rPr>
            </w:pPr>
            <w:r w:rsidRPr="00782F0E">
              <w:rPr>
                <w:sz w:val="24"/>
                <w:szCs w:val="24"/>
              </w:rPr>
              <w:t>2023-2024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7873" w:rsidRPr="00532CE6" w:rsidRDefault="00897873" w:rsidP="00897873">
            <w:pPr>
              <w:rPr>
                <w:sz w:val="24"/>
                <w:szCs w:val="24"/>
              </w:rPr>
            </w:pPr>
            <w:r w:rsidRPr="00700007">
              <w:rPr>
                <w:iCs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6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97873" w:rsidRPr="00532CE6" w:rsidRDefault="00897873" w:rsidP="00897873">
            <w:pPr>
              <w:rPr>
                <w:sz w:val="24"/>
                <w:szCs w:val="24"/>
              </w:rPr>
            </w:pPr>
            <w:r w:rsidRPr="00897873">
              <w:rPr>
                <w:iCs/>
                <w:sz w:val="24"/>
                <w:szCs w:val="24"/>
              </w:rPr>
              <w:t>Мероприятия по контролю реализации обновленн</w:t>
            </w:r>
            <w:r w:rsidR="00896ECA">
              <w:rPr>
                <w:iCs/>
                <w:sz w:val="24"/>
                <w:szCs w:val="24"/>
              </w:rPr>
              <w:t>ых</w:t>
            </w:r>
            <w:r w:rsidRPr="00897873">
              <w:rPr>
                <w:iCs/>
                <w:sz w:val="24"/>
                <w:szCs w:val="24"/>
              </w:rPr>
              <w:t xml:space="preserve"> ФГОС </w:t>
            </w:r>
            <w:r w:rsidR="00723C81" w:rsidRPr="00723C81">
              <w:rPr>
                <w:iCs/>
                <w:sz w:val="24"/>
                <w:szCs w:val="24"/>
              </w:rPr>
              <w:t xml:space="preserve">НОО, ООО, </w:t>
            </w:r>
            <w:r w:rsidRPr="00897873">
              <w:rPr>
                <w:iCs/>
                <w:sz w:val="24"/>
                <w:szCs w:val="24"/>
              </w:rPr>
              <w:t xml:space="preserve">СОО в плане ВСОКО и ВШК 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897873" w:rsidRPr="00532CE6" w:rsidRDefault="00897873" w:rsidP="00897873">
            <w:pPr>
              <w:rPr>
                <w:sz w:val="24"/>
                <w:szCs w:val="24"/>
              </w:rPr>
            </w:pPr>
          </w:p>
        </w:tc>
      </w:tr>
      <w:tr w:rsidR="00897873" w:rsidRPr="00532CE6" w:rsidTr="00897873">
        <w:trPr>
          <w:trHeight w:val="600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7873" w:rsidRDefault="00897873" w:rsidP="00897873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7873" w:rsidRPr="00532CE6" w:rsidRDefault="00897873" w:rsidP="00897873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7.</w:t>
            </w:r>
            <w:r w:rsidRPr="00897873">
              <w:rPr>
                <w:iCs/>
                <w:sz w:val="24"/>
                <w:szCs w:val="24"/>
              </w:rPr>
              <w:t>Скорректировать локальные нормативные акты школы (при необходимости) с соблюдением необходимых процедур по согласованию изменений и размещению соответствующей информации в рамках информационной открытости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7873" w:rsidRPr="00532CE6" w:rsidRDefault="00897873" w:rsidP="00897873">
            <w:pPr>
              <w:rPr>
                <w:sz w:val="24"/>
                <w:szCs w:val="24"/>
              </w:rPr>
            </w:pPr>
            <w:r w:rsidRPr="00782F0E">
              <w:rPr>
                <w:sz w:val="24"/>
                <w:szCs w:val="24"/>
              </w:rPr>
              <w:t>2023-2024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7873" w:rsidRPr="00532CE6" w:rsidRDefault="00897873" w:rsidP="00897873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Директор, </w:t>
            </w:r>
            <w:r w:rsidRPr="00700007">
              <w:rPr>
                <w:iCs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6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97873" w:rsidRPr="00532CE6" w:rsidRDefault="00897873" w:rsidP="00897873">
            <w:pPr>
              <w:rPr>
                <w:sz w:val="24"/>
                <w:szCs w:val="24"/>
              </w:rPr>
            </w:pPr>
            <w:r w:rsidRPr="00897873">
              <w:rPr>
                <w:iCs/>
                <w:sz w:val="24"/>
                <w:szCs w:val="24"/>
              </w:rPr>
              <w:t>Локальные нормативные акты школы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897873" w:rsidRPr="00532CE6" w:rsidRDefault="00897873" w:rsidP="00897873">
            <w:pPr>
              <w:rPr>
                <w:sz w:val="24"/>
                <w:szCs w:val="24"/>
              </w:rPr>
            </w:pPr>
          </w:p>
        </w:tc>
      </w:tr>
      <w:tr w:rsidR="00D207F2" w:rsidRPr="00532CE6" w:rsidTr="006D1DAB">
        <w:trPr>
          <w:trHeight w:val="314"/>
        </w:trPr>
        <w:tc>
          <w:tcPr>
            <w:tcW w:w="1005" w:type="dxa"/>
            <w:shd w:val="clear" w:color="auto" w:fill="auto"/>
          </w:tcPr>
          <w:p w:rsidR="00D207F2" w:rsidRPr="00532CE6" w:rsidRDefault="00D207F2" w:rsidP="005D43FD">
            <w:pPr>
              <w:rPr>
                <w:sz w:val="24"/>
                <w:szCs w:val="24"/>
              </w:rPr>
            </w:pPr>
          </w:p>
        </w:tc>
        <w:tc>
          <w:tcPr>
            <w:tcW w:w="14220" w:type="dxa"/>
            <w:gridSpan w:val="8"/>
            <w:shd w:val="clear" w:color="auto" w:fill="auto"/>
          </w:tcPr>
          <w:p w:rsidR="00D207F2" w:rsidRPr="00532CE6" w:rsidRDefault="00D207F2" w:rsidP="00D4374E">
            <w:pPr>
              <w:jc w:val="center"/>
              <w:rPr>
                <w:sz w:val="24"/>
                <w:szCs w:val="24"/>
              </w:rPr>
            </w:pPr>
            <w:r w:rsidRPr="00532CE6">
              <w:rPr>
                <w:b/>
                <w:sz w:val="24"/>
                <w:szCs w:val="24"/>
                <w:lang w:val="en-US"/>
              </w:rPr>
              <w:t>I</w:t>
            </w:r>
            <w:r w:rsidR="00897873">
              <w:rPr>
                <w:b/>
                <w:sz w:val="24"/>
                <w:szCs w:val="24"/>
                <w:lang w:val="en-US"/>
              </w:rPr>
              <w:t>I</w:t>
            </w:r>
            <w:r w:rsidRPr="00532CE6">
              <w:rPr>
                <w:b/>
                <w:sz w:val="24"/>
                <w:szCs w:val="24"/>
              </w:rPr>
              <w:t xml:space="preserve"> раздел – </w:t>
            </w:r>
            <w:r>
              <w:rPr>
                <w:b/>
                <w:sz w:val="24"/>
                <w:szCs w:val="24"/>
              </w:rPr>
              <w:t xml:space="preserve">реализация федерального проекта </w:t>
            </w:r>
            <w:r w:rsidRPr="00532CE6">
              <w:rPr>
                <w:b/>
                <w:bCs/>
                <w:sz w:val="24"/>
                <w:szCs w:val="24"/>
              </w:rPr>
              <w:t>«Современная школа»</w:t>
            </w:r>
          </w:p>
        </w:tc>
      </w:tr>
      <w:tr w:rsidR="00D207F2" w:rsidRPr="00532CE6" w:rsidTr="006D1DAB">
        <w:trPr>
          <w:trHeight w:val="314"/>
        </w:trPr>
        <w:tc>
          <w:tcPr>
            <w:tcW w:w="1005" w:type="dxa"/>
            <w:shd w:val="clear" w:color="auto" w:fill="auto"/>
          </w:tcPr>
          <w:p w:rsidR="00D207F2" w:rsidRPr="00532CE6" w:rsidRDefault="00D207F2" w:rsidP="00293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20" w:type="dxa"/>
            <w:gridSpan w:val="8"/>
            <w:shd w:val="clear" w:color="auto" w:fill="auto"/>
          </w:tcPr>
          <w:p w:rsidR="00D207F2" w:rsidRPr="00532CE6" w:rsidRDefault="00D207F2" w:rsidP="00D4374E">
            <w:pPr>
              <w:jc w:val="center"/>
              <w:rPr>
                <w:sz w:val="24"/>
                <w:szCs w:val="24"/>
              </w:rPr>
            </w:pPr>
            <w:r w:rsidRPr="00532CE6">
              <w:rPr>
                <w:b/>
                <w:sz w:val="24"/>
                <w:szCs w:val="24"/>
              </w:rPr>
              <w:t>Задача</w:t>
            </w:r>
            <w:r w:rsidR="00853DBE" w:rsidRPr="00532CE6">
              <w:rPr>
                <w:b/>
                <w:sz w:val="24"/>
                <w:szCs w:val="24"/>
              </w:rPr>
              <w:t xml:space="preserve">: </w:t>
            </w:r>
            <w:r w:rsidR="00853DBE" w:rsidRPr="00532CE6">
              <w:rPr>
                <w:sz w:val="24"/>
                <w:szCs w:val="24"/>
              </w:rPr>
              <w:t>повысить</w:t>
            </w:r>
            <w:r w:rsidRPr="00532CE6">
              <w:rPr>
                <w:sz w:val="24"/>
                <w:szCs w:val="24"/>
              </w:rPr>
              <w:t xml:space="preserve"> </w:t>
            </w:r>
            <w:r w:rsidR="00853DBE" w:rsidRPr="00532CE6">
              <w:rPr>
                <w:sz w:val="24"/>
                <w:szCs w:val="24"/>
              </w:rPr>
              <w:t>качество образовательного</w:t>
            </w:r>
            <w:r w:rsidRPr="00532CE6">
              <w:rPr>
                <w:sz w:val="24"/>
                <w:szCs w:val="24"/>
              </w:rPr>
              <w:t xml:space="preserve"> процесса</w:t>
            </w:r>
          </w:p>
        </w:tc>
      </w:tr>
      <w:tr w:rsidR="00D207F2" w:rsidRPr="00532CE6" w:rsidTr="00567915">
        <w:trPr>
          <w:trHeight w:val="314"/>
        </w:trPr>
        <w:tc>
          <w:tcPr>
            <w:tcW w:w="1005" w:type="dxa"/>
            <w:vMerge w:val="restart"/>
            <w:shd w:val="clear" w:color="auto" w:fill="auto"/>
          </w:tcPr>
          <w:p w:rsidR="00D207F2" w:rsidRPr="00532CE6" w:rsidRDefault="00D207F2" w:rsidP="005D43FD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  <w:shd w:val="clear" w:color="auto" w:fill="auto"/>
          </w:tcPr>
          <w:p w:rsidR="00D207F2" w:rsidRPr="009119D2" w:rsidRDefault="00D207F2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Расширение спект</w:t>
            </w:r>
            <w:r w:rsidRPr="007C791F">
              <w:rPr>
                <w:sz w:val="24"/>
                <w:szCs w:val="24"/>
              </w:rPr>
              <w:t>ра</w:t>
            </w:r>
            <w:r>
              <w:rPr>
                <w:sz w:val="24"/>
                <w:szCs w:val="24"/>
              </w:rPr>
              <w:t xml:space="preserve"> образовательных</w:t>
            </w:r>
            <w:r w:rsidRPr="007C791F">
              <w:rPr>
                <w:sz w:val="24"/>
                <w:szCs w:val="24"/>
              </w:rPr>
              <w:t xml:space="preserve"> технологий, регулярно применяемых в образовательном процессе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88" w:type="dxa"/>
            <w:gridSpan w:val="2"/>
            <w:shd w:val="clear" w:color="auto" w:fill="auto"/>
          </w:tcPr>
          <w:p w:rsidR="00D207F2" w:rsidRPr="00532CE6" w:rsidRDefault="00D207F2" w:rsidP="005D43FD">
            <w:pPr>
              <w:rPr>
                <w:sz w:val="24"/>
                <w:szCs w:val="24"/>
              </w:rPr>
            </w:pPr>
            <w:r w:rsidRPr="00A05606">
              <w:rPr>
                <w:sz w:val="24"/>
                <w:szCs w:val="24"/>
              </w:rPr>
              <w:t>202</w:t>
            </w:r>
            <w:r w:rsidR="00A05606" w:rsidRPr="00A05606">
              <w:rPr>
                <w:sz w:val="24"/>
                <w:szCs w:val="24"/>
              </w:rPr>
              <w:t>3</w:t>
            </w:r>
            <w:r w:rsidRPr="00A05606">
              <w:rPr>
                <w:sz w:val="24"/>
                <w:szCs w:val="24"/>
              </w:rPr>
              <w:t>-202</w:t>
            </w:r>
            <w:r w:rsidR="00A05606" w:rsidRPr="00A05606">
              <w:rPr>
                <w:sz w:val="24"/>
                <w:szCs w:val="24"/>
              </w:rPr>
              <w:t>7</w:t>
            </w:r>
          </w:p>
        </w:tc>
        <w:tc>
          <w:tcPr>
            <w:tcW w:w="1955" w:type="dxa"/>
            <w:shd w:val="clear" w:color="auto" w:fill="auto"/>
          </w:tcPr>
          <w:p w:rsidR="00D207F2" w:rsidRPr="00532CE6" w:rsidRDefault="001F08F2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</w:t>
            </w:r>
            <w:r w:rsidR="00D207F2">
              <w:rPr>
                <w:sz w:val="24"/>
                <w:szCs w:val="24"/>
              </w:rPr>
              <w:t xml:space="preserve">УВР, руководители </w:t>
            </w:r>
            <w:r w:rsidR="00A05606">
              <w:rPr>
                <w:sz w:val="24"/>
                <w:szCs w:val="24"/>
              </w:rPr>
              <w:t>МО</w:t>
            </w:r>
          </w:p>
        </w:tc>
        <w:tc>
          <w:tcPr>
            <w:tcW w:w="3679" w:type="dxa"/>
            <w:gridSpan w:val="3"/>
          </w:tcPr>
          <w:p w:rsidR="00D207F2" w:rsidRPr="009E5DC4" w:rsidRDefault="009E5DC4" w:rsidP="005D43FD">
            <w:pPr>
              <w:rPr>
                <w:sz w:val="24"/>
                <w:szCs w:val="24"/>
              </w:rPr>
            </w:pPr>
            <w:r w:rsidRPr="009E5DC4">
              <w:rPr>
                <w:sz w:val="24"/>
                <w:szCs w:val="24"/>
              </w:rPr>
              <w:t>Положительная динамика</w:t>
            </w:r>
            <w:r w:rsidR="00CF7041">
              <w:rPr>
                <w:sz w:val="24"/>
                <w:szCs w:val="24"/>
              </w:rPr>
              <w:t xml:space="preserve"> </w:t>
            </w:r>
            <w:r w:rsidRPr="009E5DC4">
              <w:rPr>
                <w:sz w:val="24"/>
                <w:szCs w:val="24"/>
              </w:rPr>
              <w:t>численности обучающихся, успевающих на "4" и "5" по результатам промежуточной аттестации.</w:t>
            </w:r>
          </w:p>
        </w:tc>
        <w:tc>
          <w:tcPr>
            <w:tcW w:w="2366" w:type="dxa"/>
          </w:tcPr>
          <w:p w:rsidR="00D207F2" w:rsidRPr="00532CE6" w:rsidRDefault="00D207F2" w:rsidP="005D43FD">
            <w:pPr>
              <w:rPr>
                <w:sz w:val="24"/>
                <w:szCs w:val="24"/>
              </w:rPr>
            </w:pPr>
          </w:p>
        </w:tc>
      </w:tr>
      <w:tr w:rsidR="00D207F2" w:rsidRPr="00532CE6" w:rsidTr="00567915">
        <w:trPr>
          <w:trHeight w:val="314"/>
        </w:trPr>
        <w:tc>
          <w:tcPr>
            <w:tcW w:w="1005" w:type="dxa"/>
            <w:vMerge/>
            <w:shd w:val="clear" w:color="auto" w:fill="auto"/>
          </w:tcPr>
          <w:p w:rsidR="00D207F2" w:rsidRPr="00532CE6" w:rsidRDefault="00D207F2" w:rsidP="005D43FD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  <w:shd w:val="clear" w:color="auto" w:fill="auto"/>
          </w:tcPr>
          <w:p w:rsidR="00D207F2" w:rsidRPr="009119D2" w:rsidRDefault="00D207F2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119D2">
              <w:rPr>
                <w:sz w:val="24"/>
                <w:szCs w:val="24"/>
              </w:rPr>
              <w:t>.</w:t>
            </w:r>
            <w:r w:rsidR="00853DBE">
              <w:rPr>
                <w:sz w:val="24"/>
                <w:szCs w:val="24"/>
              </w:rPr>
              <w:t xml:space="preserve"> </w:t>
            </w:r>
            <w:r w:rsidRPr="004E2D32">
              <w:rPr>
                <w:color w:val="000000"/>
                <w:sz w:val="24"/>
                <w:szCs w:val="24"/>
              </w:rPr>
              <w:t xml:space="preserve">Повышение качества подготовки </w:t>
            </w:r>
            <w:r>
              <w:rPr>
                <w:color w:val="000000"/>
                <w:sz w:val="24"/>
                <w:szCs w:val="24"/>
              </w:rPr>
              <w:t>об</w:t>
            </w:r>
            <w:r w:rsidRPr="004E2D32">
              <w:rPr>
                <w:color w:val="000000"/>
                <w:sz w:val="24"/>
                <w:szCs w:val="24"/>
              </w:rPr>
              <w:t>уча</w:t>
            </w:r>
            <w:r>
              <w:rPr>
                <w:color w:val="000000"/>
                <w:sz w:val="24"/>
                <w:szCs w:val="24"/>
              </w:rPr>
              <w:t>ю</w:t>
            </w:r>
            <w:r w:rsidRPr="004E2D32">
              <w:rPr>
                <w:color w:val="000000"/>
                <w:sz w:val="24"/>
                <w:szCs w:val="24"/>
              </w:rPr>
              <w:t>щихся к государственной итоговой аттестации</w:t>
            </w:r>
            <w:r>
              <w:rPr>
                <w:color w:val="000000"/>
                <w:sz w:val="24"/>
                <w:szCs w:val="24"/>
              </w:rPr>
              <w:t xml:space="preserve"> (ОГЭ, ЕГЭ, ГВЭ)</w:t>
            </w:r>
            <w:r w:rsidR="00A344E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88" w:type="dxa"/>
            <w:gridSpan w:val="2"/>
            <w:shd w:val="clear" w:color="auto" w:fill="auto"/>
          </w:tcPr>
          <w:p w:rsidR="00D207F2" w:rsidRPr="00532CE6" w:rsidRDefault="00D207F2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0560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-202</w:t>
            </w:r>
            <w:r w:rsidR="00A05606">
              <w:rPr>
                <w:sz w:val="24"/>
                <w:szCs w:val="24"/>
              </w:rPr>
              <w:t>7</w:t>
            </w:r>
          </w:p>
        </w:tc>
        <w:tc>
          <w:tcPr>
            <w:tcW w:w="1955" w:type="dxa"/>
            <w:shd w:val="clear" w:color="auto" w:fill="auto"/>
          </w:tcPr>
          <w:p w:rsidR="00D207F2" w:rsidRPr="00532CE6" w:rsidRDefault="001F08F2" w:rsidP="005D43FD">
            <w:pPr>
              <w:rPr>
                <w:sz w:val="24"/>
                <w:szCs w:val="24"/>
              </w:rPr>
            </w:pPr>
            <w:r w:rsidRPr="001F08F2">
              <w:rPr>
                <w:sz w:val="24"/>
                <w:szCs w:val="24"/>
              </w:rPr>
              <w:t>Зам по</w:t>
            </w:r>
            <w:r w:rsidR="00D207F2">
              <w:rPr>
                <w:sz w:val="24"/>
                <w:szCs w:val="24"/>
              </w:rPr>
              <w:t xml:space="preserve">УВР, руководители </w:t>
            </w:r>
            <w:r w:rsidR="00A05606">
              <w:rPr>
                <w:sz w:val="24"/>
                <w:szCs w:val="24"/>
              </w:rPr>
              <w:t>МО</w:t>
            </w:r>
          </w:p>
        </w:tc>
        <w:tc>
          <w:tcPr>
            <w:tcW w:w="3679" w:type="dxa"/>
            <w:gridSpan w:val="3"/>
          </w:tcPr>
          <w:p w:rsidR="00D207F2" w:rsidRPr="00532CE6" w:rsidRDefault="00263CB5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Стабильная численность обучающихся, успешно прошедших ГИА</w:t>
            </w:r>
            <w:r w:rsidR="00A344E0">
              <w:rPr>
                <w:sz w:val="24"/>
                <w:szCs w:val="24"/>
              </w:rPr>
              <w:t>.</w:t>
            </w:r>
          </w:p>
        </w:tc>
        <w:tc>
          <w:tcPr>
            <w:tcW w:w="2366" w:type="dxa"/>
          </w:tcPr>
          <w:p w:rsidR="00D207F2" w:rsidRPr="00532CE6" w:rsidRDefault="00D207F2" w:rsidP="005D43FD">
            <w:pPr>
              <w:rPr>
                <w:sz w:val="24"/>
                <w:szCs w:val="24"/>
              </w:rPr>
            </w:pPr>
          </w:p>
        </w:tc>
      </w:tr>
      <w:tr w:rsidR="00841CE3" w:rsidRPr="00532CE6" w:rsidTr="00567915">
        <w:trPr>
          <w:trHeight w:val="314"/>
        </w:trPr>
        <w:tc>
          <w:tcPr>
            <w:tcW w:w="1005" w:type="dxa"/>
            <w:vMerge/>
            <w:shd w:val="clear" w:color="auto" w:fill="auto"/>
          </w:tcPr>
          <w:p w:rsidR="00841CE3" w:rsidRPr="00532CE6" w:rsidRDefault="00841CE3" w:rsidP="005D43FD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  <w:shd w:val="clear" w:color="auto" w:fill="auto"/>
          </w:tcPr>
          <w:p w:rsidR="00841CE3" w:rsidRDefault="00841CE3" w:rsidP="00D4374E">
            <w:pPr>
              <w:pStyle w:val="Default"/>
            </w:pPr>
            <w:r>
              <w:t>3.</w:t>
            </w:r>
            <w:r w:rsidR="00853DBE">
              <w:t xml:space="preserve"> </w:t>
            </w:r>
            <w:r w:rsidRPr="009E5E26">
              <w:rPr>
                <w:color w:val="auto"/>
              </w:rPr>
              <w:t>Мониторинг результатов образовательного процесса</w:t>
            </w:r>
            <w:r w:rsidR="00A344E0">
              <w:rPr>
                <w:color w:val="auto"/>
              </w:rPr>
              <w:t>.</w:t>
            </w:r>
          </w:p>
        </w:tc>
        <w:tc>
          <w:tcPr>
            <w:tcW w:w="1588" w:type="dxa"/>
            <w:gridSpan w:val="2"/>
            <w:shd w:val="clear" w:color="auto" w:fill="auto"/>
          </w:tcPr>
          <w:p w:rsidR="00841CE3" w:rsidRDefault="00841CE3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0560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-202</w:t>
            </w:r>
            <w:r w:rsidR="00A05606">
              <w:rPr>
                <w:sz w:val="24"/>
                <w:szCs w:val="24"/>
              </w:rPr>
              <w:t>7</w:t>
            </w:r>
          </w:p>
        </w:tc>
        <w:tc>
          <w:tcPr>
            <w:tcW w:w="1955" w:type="dxa"/>
            <w:shd w:val="clear" w:color="auto" w:fill="auto"/>
          </w:tcPr>
          <w:p w:rsidR="00841CE3" w:rsidRDefault="001F08F2" w:rsidP="005D43FD">
            <w:pPr>
              <w:rPr>
                <w:sz w:val="24"/>
                <w:szCs w:val="24"/>
              </w:rPr>
            </w:pPr>
            <w:r w:rsidRPr="001F08F2">
              <w:rPr>
                <w:sz w:val="24"/>
                <w:szCs w:val="24"/>
              </w:rPr>
              <w:t>Зам по</w:t>
            </w:r>
            <w:r w:rsidR="00841CE3">
              <w:rPr>
                <w:sz w:val="24"/>
                <w:szCs w:val="24"/>
              </w:rPr>
              <w:t>УВР</w:t>
            </w:r>
          </w:p>
        </w:tc>
        <w:tc>
          <w:tcPr>
            <w:tcW w:w="3679" w:type="dxa"/>
            <w:gridSpan w:val="3"/>
          </w:tcPr>
          <w:p w:rsidR="00841CE3" w:rsidRDefault="00841CE3" w:rsidP="005D43FD">
            <w:pPr>
              <w:rPr>
                <w:sz w:val="24"/>
                <w:szCs w:val="24"/>
              </w:rPr>
            </w:pPr>
            <w:r w:rsidRPr="001D0AE5">
              <w:rPr>
                <w:sz w:val="24"/>
                <w:szCs w:val="24"/>
              </w:rPr>
              <w:t xml:space="preserve">Положительная динамика качества знаний </w:t>
            </w:r>
            <w:r>
              <w:rPr>
                <w:sz w:val="24"/>
                <w:szCs w:val="24"/>
              </w:rPr>
              <w:t>об</w:t>
            </w:r>
            <w:r w:rsidRPr="001D0AE5">
              <w:rPr>
                <w:sz w:val="24"/>
                <w:szCs w:val="24"/>
              </w:rPr>
              <w:t>уча</w:t>
            </w:r>
            <w:r>
              <w:rPr>
                <w:sz w:val="24"/>
                <w:szCs w:val="24"/>
              </w:rPr>
              <w:t>ю</w:t>
            </w:r>
            <w:r w:rsidRPr="001D0AE5">
              <w:rPr>
                <w:sz w:val="24"/>
                <w:szCs w:val="24"/>
              </w:rPr>
              <w:t>щихся, подтвержденных независимой оценкой качества образования</w:t>
            </w:r>
            <w:r w:rsidR="00A344E0">
              <w:rPr>
                <w:sz w:val="24"/>
                <w:szCs w:val="24"/>
              </w:rPr>
              <w:t>.</w:t>
            </w:r>
          </w:p>
        </w:tc>
        <w:tc>
          <w:tcPr>
            <w:tcW w:w="2366" w:type="dxa"/>
          </w:tcPr>
          <w:p w:rsidR="00841CE3" w:rsidRPr="00532CE6" w:rsidRDefault="00841CE3" w:rsidP="005D43FD">
            <w:pPr>
              <w:rPr>
                <w:sz w:val="24"/>
                <w:szCs w:val="24"/>
              </w:rPr>
            </w:pPr>
          </w:p>
        </w:tc>
      </w:tr>
      <w:tr w:rsidR="00D207F2" w:rsidRPr="00532CE6" w:rsidTr="00567915">
        <w:trPr>
          <w:trHeight w:val="314"/>
        </w:trPr>
        <w:tc>
          <w:tcPr>
            <w:tcW w:w="1005" w:type="dxa"/>
            <w:vMerge/>
            <w:shd w:val="clear" w:color="auto" w:fill="auto"/>
          </w:tcPr>
          <w:p w:rsidR="00D207F2" w:rsidRPr="00532CE6" w:rsidRDefault="00D207F2" w:rsidP="005D43FD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  <w:shd w:val="clear" w:color="auto" w:fill="auto"/>
          </w:tcPr>
          <w:p w:rsidR="00D207F2" w:rsidRPr="00D207F2" w:rsidRDefault="00567915" w:rsidP="005D43FD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207F2" w:rsidRPr="008E1285">
              <w:rPr>
                <w:sz w:val="24"/>
                <w:szCs w:val="24"/>
              </w:rPr>
              <w:t>.</w:t>
            </w:r>
            <w:r w:rsidR="00D207F2">
              <w:rPr>
                <w:sz w:val="24"/>
                <w:szCs w:val="24"/>
              </w:rPr>
              <w:t xml:space="preserve"> Организация повышения квалификации педагогов</w:t>
            </w:r>
            <w:r w:rsidR="00A344E0">
              <w:rPr>
                <w:sz w:val="24"/>
                <w:szCs w:val="24"/>
              </w:rPr>
              <w:t>.</w:t>
            </w:r>
          </w:p>
        </w:tc>
        <w:tc>
          <w:tcPr>
            <w:tcW w:w="1588" w:type="dxa"/>
            <w:gridSpan w:val="2"/>
            <w:shd w:val="clear" w:color="auto" w:fill="auto"/>
          </w:tcPr>
          <w:p w:rsidR="00D207F2" w:rsidRPr="004C056C" w:rsidRDefault="00D207F2" w:rsidP="005D43FD">
            <w:pPr>
              <w:rPr>
                <w:sz w:val="24"/>
                <w:szCs w:val="24"/>
              </w:rPr>
            </w:pPr>
            <w:r w:rsidRPr="004C056C">
              <w:rPr>
                <w:sz w:val="24"/>
                <w:szCs w:val="24"/>
              </w:rPr>
              <w:t>202</w:t>
            </w:r>
            <w:r w:rsidR="00A344E0">
              <w:rPr>
                <w:sz w:val="24"/>
                <w:szCs w:val="24"/>
              </w:rPr>
              <w:t>3</w:t>
            </w:r>
            <w:r w:rsidRPr="004C056C">
              <w:rPr>
                <w:sz w:val="24"/>
                <w:szCs w:val="24"/>
              </w:rPr>
              <w:t>-202</w:t>
            </w:r>
            <w:r w:rsidR="00A344E0">
              <w:rPr>
                <w:sz w:val="24"/>
                <w:szCs w:val="24"/>
              </w:rPr>
              <w:t>7</w:t>
            </w:r>
          </w:p>
        </w:tc>
        <w:tc>
          <w:tcPr>
            <w:tcW w:w="1955" w:type="dxa"/>
            <w:shd w:val="clear" w:color="auto" w:fill="auto"/>
          </w:tcPr>
          <w:p w:rsidR="00D207F2" w:rsidRDefault="001F08F2" w:rsidP="005D43FD">
            <w:pPr>
              <w:rPr>
                <w:sz w:val="24"/>
                <w:szCs w:val="24"/>
              </w:rPr>
            </w:pPr>
            <w:r w:rsidRPr="001F08F2">
              <w:rPr>
                <w:sz w:val="24"/>
                <w:szCs w:val="24"/>
              </w:rPr>
              <w:t>Зам по</w:t>
            </w:r>
            <w:r w:rsidR="006D1DAB">
              <w:rPr>
                <w:sz w:val="24"/>
                <w:szCs w:val="24"/>
              </w:rPr>
              <w:t>УВР</w:t>
            </w:r>
          </w:p>
        </w:tc>
        <w:tc>
          <w:tcPr>
            <w:tcW w:w="3679" w:type="dxa"/>
            <w:gridSpan w:val="3"/>
          </w:tcPr>
          <w:p w:rsidR="00D207F2" w:rsidRPr="00532CE6" w:rsidRDefault="006D1DAB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</w:t>
            </w:r>
            <w:r w:rsidR="00853DBE" w:rsidRPr="006D1DAB">
              <w:rPr>
                <w:sz w:val="24"/>
                <w:szCs w:val="24"/>
              </w:rPr>
              <w:t xml:space="preserve">квалификации </w:t>
            </w:r>
            <w:r w:rsidR="00853DBE">
              <w:rPr>
                <w:sz w:val="24"/>
                <w:szCs w:val="24"/>
              </w:rPr>
              <w:t>педагогических</w:t>
            </w:r>
            <w:r>
              <w:rPr>
                <w:sz w:val="24"/>
                <w:szCs w:val="24"/>
              </w:rPr>
              <w:t xml:space="preserve"> и руководящих работников</w:t>
            </w:r>
            <w:r w:rsidR="00A344E0">
              <w:rPr>
                <w:sz w:val="24"/>
                <w:szCs w:val="24"/>
              </w:rPr>
              <w:t>.</w:t>
            </w:r>
          </w:p>
        </w:tc>
        <w:tc>
          <w:tcPr>
            <w:tcW w:w="2366" w:type="dxa"/>
          </w:tcPr>
          <w:p w:rsidR="00D207F2" w:rsidRPr="00532CE6" w:rsidRDefault="00D207F2" w:rsidP="005D43FD">
            <w:pPr>
              <w:rPr>
                <w:sz w:val="24"/>
                <w:szCs w:val="24"/>
              </w:rPr>
            </w:pPr>
          </w:p>
        </w:tc>
      </w:tr>
      <w:tr w:rsidR="00D207F2" w:rsidRPr="00532CE6" w:rsidTr="00567915">
        <w:trPr>
          <w:trHeight w:val="314"/>
        </w:trPr>
        <w:tc>
          <w:tcPr>
            <w:tcW w:w="1005" w:type="dxa"/>
            <w:vMerge/>
            <w:shd w:val="clear" w:color="auto" w:fill="auto"/>
          </w:tcPr>
          <w:p w:rsidR="00D207F2" w:rsidRPr="00532CE6" w:rsidRDefault="00D207F2" w:rsidP="005D43FD">
            <w:pPr>
              <w:rPr>
                <w:sz w:val="24"/>
                <w:szCs w:val="24"/>
              </w:rPr>
            </w:pPr>
          </w:p>
        </w:tc>
        <w:tc>
          <w:tcPr>
            <w:tcW w:w="4632" w:type="dxa"/>
            <w:shd w:val="clear" w:color="auto" w:fill="auto"/>
          </w:tcPr>
          <w:p w:rsidR="00D207F2" w:rsidRPr="00BC5762" w:rsidRDefault="00567915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207F2" w:rsidRPr="00BC5762">
              <w:rPr>
                <w:sz w:val="24"/>
                <w:szCs w:val="24"/>
              </w:rPr>
              <w:t>.</w:t>
            </w:r>
            <w:r w:rsidR="00D207F2">
              <w:rPr>
                <w:sz w:val="24"/>
                <w:szCs w:val="24"/>
              </w:rPr>
              <w:t xml:space="preserve"> </w:t>
            </w:r>
            <w:r w:rsidR="00D207F2" w:rsidRPr="001F4472">
              <w:rPr>
                <w:sz w:val="24"/>
                <w:szCs w:val="24"/>
              </w:rPr>
              <w:t>Создание</w:t>
            </w:r>
            <w:r w:rsidR="006D1DAB" w:rsidRPr="001F4472">
              <w:rPr>
                <w:sz w:val="24"/>
                <w:szCs w:val="24"/>
              </w:rPr>
              <w:t xml:space="preserve"> и применение в образовательном процессе</w:t>
            </w:r>
            <w:r w:rsidR="00D207F2" w:rsidRPr="001F4472">
              <w:rPr>
                <w:sz w:val="24"/>
                <w:szCs w:val="24"/>
              </w:rPr>
              <w:t xml:space="preserve"> банка заданий</w:t>
            </w:r>
            <w:r w:rsidR="006D1DAB" w:rsidRPr="001F4472">
              <w:rPr>
                <w:sz w:val="24"/>
                <w:szCs w:val="24"/>
              </w:rPr>
              <w:t xml:space="preserve"> по предметам</w:t>
            </w:r>
            <w:r w:rsidR="00D207F2" w:rsidRPr="001F4472">
              <w:rPr>
                <w:sz w:val="24"/>
                <w:szCs w:val="24"/>
              </w:rPr>
              <w:t xml:space="preserve"> с использованием опыта</w:t>
            </w:r>
            <w:r w:rsidR="00853DBE" w:rsidRPr="001F4472">
              <w:rPr>
                <w:sz w:val="24"/>
                <w:szCs w:val="24"/>
              </w:rPr>
              <w:t xml:space="preserve"> </w:t>
            </w:r>
            <w:r w:rsidR="00D207F2" w:rsidRPr="001F4472">
              <w:rPr>
                <w:sz w:val="24"/>
                <w:szCs w:val="24"/>
              </w:rPr>
              <w:t>международных сравнительных исследований в сфере образования</w:t>
            </w:r>
            <w:r w:rsidR="00853DBE" w:rsidRPr="001F4472">
              <w:rPr>
                <w:sz w:val="24"/>
                <w:szCs w:val="24"/>
              </w:rPr>
              <w:t>.</w:t>
            </w:r>
          </w:p>
        </w:tc>
        <w:tc>
          <w:tcPr>
            <w:tcW w:w="1588" w:type="dxa"/>
            <w:gridSpan w:val="2"/>
            <w:shd w:val="clear" w:color="auto" w:fill="auto"/>
          </w:tcPr>
          <w:p w:rsidR="00D207F2" w:rsidRPr="00532CE6" w:rsidRDefault="00D207F2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344E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-202</w:t>
            </w:r>
            <w:r w:rsidR="00A344E0">
              <w:rPr>
                <w:sz w:val="24"/>
                <w:szCs w:val="24"/>
              </w:rPr>
              <w:t>7</w:t>
            </w:r>
          </w:p>
        </w:tc>
        <w:tc>
          <w:tcPr>
            <w:tcW w:w="1955" w:type="dxa"/>
            <w:shd w:val="clear" w:color="auto" w:fill="auto"/>
          </w:tcPr>
          <w:p w:rsidR="00D207F2" w:rsidRDefault="001F08F2" w:rsidP="005D43FD">
            <w:pPr>
              <w:rPr>
                <w:sz w:val="24"/>
                <w:szCs w:val="24"/>
              </w:rPr>
            </w:pPr>
            <w:r w:rsidRPr="001F08F2">
              <w:rPr>
                <w:sz w:val="24"/>
                <w:szCs w:val="24"/>
              </w:rPr>
              <w:t>Зам по</w:t>
            </w:r>
            <w:r w:rsidR="00D207F2">
              <w:rPr>
                <w:sz w:val="24"/>
                <w:szCs w:val="24"/>
              </w:rPr>
              <w:t xml:space="preserve">УВР, </w:t>
            </w:r>
          </w:p>
          <w:p w:rsidR="00D207F2" w:rsidRPr="00532CE6" w:rsidRDefault="00D207F2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руководителей </w:t>
            </w:r>
            <w:r w:rsidR="00A344E0">
              <w:rPr>
                <w:sz w:val="24"/>
                <w:szCs w:val="24"/>
              </w:rPr>
              <w:t>МО</w:t>
            </w:r>
          </w:p>
        </w:tc>
        <w:tc>
          <w:tcPr>
            <w:tcW w:w="3679" w:type="dxa"/>
            <w:gridSpan w:val="3"/>
          </w:tcPr>
          <w:p w:rsidR="00D207F2" w:rsidRPr="00532CE6" w:rsidRDefault="002E428B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функциональной грамотности обучающихся</w:t>
            </w:r>
            <w:r w:rsidR="00A344E0">
              <w:rPr>
                <w:sz w:val="24"/>
                <w:szCs w:val="24"/>
              </w:rPr>
              <w:t>.</w:t>
            </w:r>
          </w:p>
        </w:tc>
        <w:tc>
          <w:tcPr>
            <w:tcW w:w="2366" w:type="dxa"/>
          </w:tcPr>
          <w:p w:rsidR="00D207F2" w:rsidRPr="00532CE6" w:rsidRDefault="00D207F2" w:rsidP="005D43FD">
            <w:pPr>
              <w:rPr>
                <w:sz w:val="24"/>
                <w:szCs w:val="24"/>
              </w:rPr>
            </w:pPr>
          </w:p>
        </w:tc>
      </w:tr>
      <w:tr w:rsidR="000F057D" w:rsidRPr="00532CE6" w:rsidTr="009F2D33">
        <w:trPr>
          <w:trHeight w:val="314"/>
        </w:trPr>
        <w:tc>
          <w:tcPr>
            <w:tcW w:w="1005" w:type="dxa"/>
            <w:shd w:val="clear" w:color="auto" w:fill="auto"/>
          </w:tcPr>
          <w:p w:rsidR="000F057D" w:rsidRPr="00532CE6" w:rsidRDefault="00A344E0" w:rsidP="00293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20" w:type="dxa"/>
            <w:gridSpan w:val="8"/>
            <w:shd w:val="clear" w:color="auto" w:fill="auto"/>
          </w:tcPr>
          <w:p w:rsidR="000F057D" w:rsidRPr="000F057D" w:rsidRDefault="000F057D" w:rsidP="00D4374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F057D">
              <w:rPr>
                <w:b/>
                <w:sz w:val="24"/>
                <w:szCs w:val="24"/>
              </w:rPr>
              <w:t>Задача:</w:t>
            </w:r>
            <w:r w:rsidRPr="000F057D">
              <w:rPr>
                <w:rFonts w:eastAsiaTheme="minorEastAsia"/>
                <w:sz w:val="24"/>
                <w:szCs w:val="24"/>
              </w:rPr>
              <w:t xml:space="preserve"> </w:t>
            </w:r>
            <w:r w:rsidR="007B1E5E">
              <w:rPr>
                <w:rFonts w:eastAsiaTheme="minorEastAsia"/>
                <w:sz w:val="24"/>
                <w:szCs w:val="24"/>
              </w:rPr>
              <w:t>с</w:t>
            </w:r>
            <w:r w:rsidRPr="000F057D">
              <w:rPr>
                <w:rFonts w:eastAsiaTheme="minorEastAsia"/>
                <w:sz w:val="24"/>
                <w:szCs w:val="24"/>
              </w:rPr>
              <w:t>овершенствовать здоровьесберегающую среду школы</w:t>
            </w:r>
          </w:p>
        </w:tc>
      </w:tr>
      <w:tr w:rsidR="004D7AC5" w:rsidRPr="00532CE6" w:rsidTr="001F4472">
        <w:trPr>
          <w:trHeight w:val="314"/>
        </w:trPr>
        <w:tc>
          <w:tcPr>
            <w:tcW w:w="1005" w:type="dxa"/>
            <w:vMerge w:val="restart"/>
            <w:shd w:val="clear" w:color="auto" w:fill="auto"/>
          </w:tcPr>
          <w:p w:rsidR="004D7AC5" w:rsidRPr="00532CE6" w:rsidRDefault="004D7AC5" w:rsidP="005D43FD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2"/>
            <w:shd w:val="clear" w:color="auto" w:fill="auto"/>
          </w:tcPr>
          <w:p w:rsidR="004D7AC5" w:rsidRPr="00853DBE" w:rsidRDefault="004D7AC5" w:rsidP="005D43FD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567915">
              <w:rPr>
                <w:sz w:val="24"/>
                <w:szCs w:val="24"/>
              </w:rPr>
              <w:t xml:space="preserve">1. Разработка программы </w:t>
            </w:r>
            <w:r w:rsidR="004E3F1B" w:rsidRPr="00567915">
              <w:rPr>
                <w:sz w:val="24"/>
                <w:szCs w:val="24"/>
              </w:rPr>
              <w:t>«</w:t>
            </w:r>
            <w:r w:rsidR="00E944D1" w:rsidRPr="00567915">
              <w:rPr>
                <w:sz w:val="24"/>
                <w:szCs w:val="24"/>
              </w:rPr>
              <w:t>Школа -территория з</w:t>
            </w:r>
            <w:r w:rsidR="004E3F1B" w:rsidRPr="00567915">
              <w:rPr>
                <w:sz w:val="24"/>
                <w:szCs w:val="24"/>
              </w:rPr>
              <w:t>доровь</w:t>
            </w:r>
            <w:r w:rsidR="00E944D1" w:rsidRPr="00567915">
              <w:rPr>
                <w:sz w:val="24"/>
                <w:szCs w:val="24"/>
              </w:rPr>
              <w:t>я</w:t>
            </w:r>
            <w:r w:rsidR="004E3F1B" w:rsidRPr="00567915">
              <w:rPr>
                <w:sz w:val="24"/>
                <w:szCs w:val="24"/>
              </w:rPr>
              <w:t>»</w:t>
            </w:r>
            <w:r w:rsidR="00E944D1" w:rsidRPr="00567915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4D7AC5" w:rsidRPr="00532CE6" w:rsidRDefault="004D7AC5" w:rsidP="005D43FD">
            <w:pPr>
              <w:rPr>
                <w:sz w:val="24"/>
                <w:szCs w:val="24"/>
              </w:rPr>
            </w:pPr>
            <w:r w:rsidRPr="00E944D1">
              <w:rPr>
                <w:sz w:val="24"/>
                <w:szCs w:val="24"/>
              </w:rPr>
              <w:t>202</w:t>
            </w:r>
            <w:r w:rsidR="00A344E0" w:rsidRPr="00E944D1">
              <w:rPr>
                <w:sz w:val="24"/>
                <w:szCs w:val="24"/>
              </w:rPr>
              <w:t>3</w:t>
            </w:r>
            <w:r w:rsidRPr="00E944D1">
              <w:rPr>
                <w:sz w:val="24"/>
                <w:szCs w:val="24"/>
              </w:rPr>
              <w:t>-202</w:t>
            </w:r>
            <w:r w:rsidR="00A344E0" w:rsidRPr="00E944D1">
              <w:rPr>
                <w:sz w:val="24"/>
                <w:szCs w:val="24"/>
              </w:rPr>
              <w:t>5</w:t>
            </w:r>
          </w:p>
        </w:tc>
        <w:tc>
          <w:tcPr>
            <w:tcW w:w="1955" w:type="dxa"/>
            <w:vMerge w:val="restart"/>
            <w:shd w:val="clear" w:color="auto" w:fill="auto"/>
          </w:tcPr>
          <w:p w:rsidR="004D7AC5" w:rsidRPr="00FA5D1A" w:rsidRDefault="001F08F2" w:rsidP="005D43FD">
            <w:pPr>
              <w:rPr>
                <w:sz w:val="24"/>
                <w:szCs w:val="24"/>
              </w:rPr>
            </w:pPr>
            <w:r w:rsidRPr="001F08F2">
              <w:rPr>
                <w:sz w:val="24"/>
                <w:szCs w:val="24"/>
              </w:rPr>
              <w:t>Зам по</w:t>
            </w:r>
            <w:r w:rsidR="004D7AC5" w:rsidRPr="00FA5D1A">
              <w:rPr>
                <w:sz w:val="24"/>
                <w:szCs w:val="24"/>
              </w:rPr>
              <w:t xml:space="preserve">ВР, </w:t>
            </w:r>
            <w:r w:rsidRPr="001F08F2">
              <w:rPr>
                <w:sz w:val="24"/>
                <w:szCs w:val="24"/>
              </w:rPr>
              <w:t>Зам по</w:t>
            </w:r>
            <w:r w:rsidR="00567915" w:rsidRPr="00FA5D1A">
              <w:rPr>
                <w:sz w:val="24"/>
                <w:szCs w:val="24"/>
              </w:rPr>
              <w:t>УВР, фельдшер</w:t>
            </w:r>
            <w:r>
              <w:rPr>
                <w:sz w:val="24"/>
                <w:szCs w:val="24"/>
              </w:rPr>
              <w:t xml:space="preserve"> Коксовской больницы</w:t>
            </w:r>
            <w:r w:rsidR="004D7AC5" w:rsidRPr="00FA5D1A">
              <w:rPr>
                <w:sz w:val="24"/>
                <w:szCs w:val="24"/>
              </w:rPr>
              <w:t xml:space="preserve">, </w:t>
            </w:r>
            <w:r w:rsidR="004D7AC5" w:rsidRPr="00FA5D1A">
              <w:rPr>
                <w:sz w:val="24"/>
                <w:szCs w:val="24"/>
              </w:rPr>
              <w:lastRenderedPageBreak/>
              <w:t>психолог, социальный педагог, учителя физической культуры, классные руководители</w:t>
            </w:r>
          </w:p>
        </w:tc>
        <w:tc>
          <w:tcPr>
            <w:tcW w:w="3679" w:type="dxa"/>
            <w:gridSpan w:val="3"/>
            <w:vMerge w:val="restart"/>
          </w:tcPr>
          <w:p w:rsidR="004D7AC5" w:rsidRPr="00532CE6" w:rsidRDefault="004D7AC5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Сохранение и укрепление здоровья обучающихся, снижение количества заболеваний</w:t>
            </w:r>
          </w:p>
        </w:tc>
        <w:tc>
          <w:tcPr>
            <w:tcW w:w="2366" w:type="dxa"/>
          </w:tcPr>
          <w:p w:rsidR="004D7AC5" w:rsidRPr="00532CE6" w:rsidRDefault="004D7AC5" w:rsidP="005D43FD">
            <w:pPr>
              <w:rPr>
                <w:sz w:val="24"/>
                <w:szCs w:val="24"/>
              </w:rPr>
            </w:pPr>
          </w:p>
        </w:tc>
      </w:tr>
      <w:tr w:rsidR="004D7AC5" w:rsidRPr="00532CE6" w:rsidTr="001F4472">
        <w:trPr>
          <w:trHeight w:val="314"/>
        </w:trPr>
        <w:tc>
          <w:tcPr>
            <w:tcW w:w="1005" w:type="dxa"/>
            <w:vMerge/>
            <w:shd w:val="clear" w:color="auto" w:fill="auto"/>
          </w:tcPr>
          <w:p w:rsidR="004D7AC5" w:rsidRPr="00532CE6" w:rsidRDefault="004D7AC5" w:rsidP="005D43FD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2"/>
            <w:shd w:val="clear" w:color="auto" w:fill="auto"/>
          </w:tcPr>
          <w:p w:rsidR="00920297" w:rsidRPr="00920297" w:rsidRDefault="00920297" w:rsidP="009202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0297">
              <w:rPr>
                <w:sz w:val="24"/>
                <w:szCs w:val="24"/>
              </w:rPr>
              <w:t xml:space="preserve">2. Реализация мероприятий, направленных на: </w:t>
            </w:r>
          </w:p>
          <w:p w:rsidR="00920297" w:rsidRPr="00920297" w:rsidRDefault="00920297" w:rsidP="009202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0297">
              <w:rPr>
                <w:sz w:val="24"/>
                <w:szCs w:val="24"/>
              </w:rPr>
              <w:t xml:space="preserve"> -повышение уровня здоровья </w:t>
            </w:r>
            <w:r w:rsidRPr="00920297">
              <w:rPr>
                <w:sz w:val="24"/>
                <w:szCs w:val="24"/>
              </w:rPr>
              <w:lastRenderedPageBreak/>
              <w:t xml:space="preserve">обучающихся, </w:t>
            </w:r>
          </w:p>
          <w:p w:rsidR="004D7AC5" w:rsidRPr="00920297" w:rsidRDefault="00920297" w:rsidP="001F4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0297">
              <w:rPr>
                <w:sz w:val="24"/>
                <w:szCs w:val="24"/>
              </w:rPr>
              <w:t>-получение образования без потерь здоровья, в том числе с привлечением УДО</w:t>
            </w:r>
            <w:r w:rsidR="00E944D1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4D7AC5" w:rsidRPr="00532CE6" w:rsidRDefault="004D7AC5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</w:t>
            </w:r>
            <w:r w:rsidR="007B1E5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-202</w:t>
            </w:r>
            <w:r w:rsidR="00DB7A88">
              <w:rPr>
                <w:sz w:val="24"/>
                <w:szCs w:val="24"/>
              </w:rPr>
              <w:t>7</w:t>
            </w:r>
          </w:p>
        </w:tc>
        <w:tc>
          <w:tcPr>
            <w:tcW w:w="1955" w:type="dxa"/>
            <w:vMerge/>
            <w:shd w:val="clear" w:color="auto" w:fill="auto"/>
          </w:tcPr>
          <w:p w:rsidR="004D7AC5" w:rsidRPr="00532CE6" w:rsidRDefault="004D7AC5" w:rsidP="005D43FD">
            <w:pPr>
              <w:rPr>
                <w:sz w:val="24"/>
                <w:szCs w:val="24"/>
              </w:rPr>
            </w:pPr>
          </w:p>
        </w:tc>
        <w:tc>
          <w:tcPr>
            <w:tcW w:w="3679" w:type="dxa"/>
            <w:gridSpan w:val="3"/>
            <w:vMerge/>
          </w:tcPr>
          <w:p w:rsidR="004D7AC5" w:rsidRPr="00532CE6" w:rsidRDefault="004D7AC5" w:rsidP="005D43FD">
            <w:pPr>
              <w:rPr>
                <w:sz w:val="24"/>
                <w:szCs w:val="24"/>
              </w:rPr>
            </w:pPr>
          </w:p>
        </w:tc>
        <w:tc>
          <w:tcPr>
            <w:tcW w:w="2366" w:type="dxa"/>
          </w:tcPr>
          <w:p w:rsidR="004D7AC5" w:rsidRPr="00532CE6" w:rsidRDefault="004D7AC5" w:rsidP="005D43FD">
            <w:pPr>
              <w:rPr>
                <w:sz w:val="24"/>
                <w:szCs w:val="24"/>
              </w:rPr>
            </w:pPr>
          </w:p>
        </w:tc>
      </w:tr>
      <w:tr w:rsidR="004D7AC5" w:rsidRPr="00532CE6" w:rsidTr="001F4472">
        <w:trPr>
          <w:trHeight w:val="828"/>
        </w:trPr>
        <w:tc>
          <w:tcPr>
            <w:tcW w:w="1005" w:type="dxa"/>
            <w:vMerge/>
            <w:shd w:val="clear" w:color="auto" w:fill="auto"/>
          </w:tcPr>
          <w:p w:rsidR="004D7AC5" w:rsidRPr="00532CE6" w:rsidRDefault="004D7AC5" w:rsidP="005D43FD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D7AC5" w:rsidRDefault="00920297" w:rsidP="005D43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D7AC5">
              <w:rPr>
                <w:sz w:val="24"/>
                <w:szCs w:val="24"/>
              </w:rPr>
              <w:t>. Обеспечение обучающихся качественным</w:t>
            </w:r>
            <w:r w:rsidR="00DB7A88">
              <w:rPr>
                <w:sz w:val="24"/>
                <w:szCs w:val="24"/>
              </w:rPr>
              <w:t xml:space="preserve"> сбалансированным </w:t>
            </w:r>
            <w:r w:rsidR="004D7AC5" w:rsidRPr="00A0270F">
              <w:rPr>
                <w:sz w:val="24"/>
                <w:szCs w:val="24"/>
              </w:rPr>
              <w:t>горячим питанием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</w:tcPr>
          <w:p w:rsidR="004D7AC5" w:rsidRDefault="004D7AC5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B1E5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-202</w:t>
            </w:r>
            <w:r w:rsidR="00DB7A88">
              <w:rPr>
                <w:sz w:val="24"/>
                <w:szCs w:val="24"/>
              </w:rPr>
              <w:t>7</w:t>
            </w:r>
          </w:p>
        </w:tc>
        <w:tc>
          <w:tcPr>
            <w:tcW w:w="1955" w:type="dxa"/>
            <w:tcBorders>
              <w:bottom w:val="single" w:sz="4" w:space="0" w:color="000000"/>
            </w:tcBorders>
            <w:shd w:val="clear" w:color="auto" w:fill="auto"/>
          </w:tcPr>
          <w:p w:rsidR="004D7AC5" w:rsidRPr="00532CE6" w:rsidRDefault="004D7AC5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социальный педагог</w:t>
            </w:r>
          </w:p>
        </w:tc>
        <w:tc>
          <w:tcPr>
            <w:tcW w:w="3679" w:type="dxa"/>
            <w:gridSpan w:val="3"/>
            <w:vMerge/>
            <w:tcBorders>
              <w:bottom w:val="single" w:sz="4" w:space="0" w:color="000000"/>
            </w:tcBorders>
          </w:tcPr>
          <w:p w:rsidR="004D7AC5" w:rsidRPr="00532CE6" w:rsidRDefault="004D7AC5" w:rsidP="005D43FD">
            <w:pPr>
              <w:rPr>
                <w:sz w:val="24"/>
                <w:szCs w:val="24"/>
              </w:rPr>
            </w:pPr>
          </w:p>
        </w:tc>
        <w:tc>
          <w:tcPr>
            <w:tcW w:w="2366" w:type="dxa"/>
            <w:tcBorders>
              <w:bottom w:val="single" w:sz="4" w:space="0" w:color="000000"/>
            </w:tcBorders>
          </w:tcPr>
          <w:p w:rsidR="004D7AC5" w:rsidRPr="00532CE6" w:rsidRDefault="004D7AC5" w:rsidP="005D43FD">
            <w:pPr>
              <w:rPr>
                <w:sz w:val="24"/>
                <w:szCs w:val="24"/>
              </w:rPr>
            </w:pPr>
          </w:p>
        </w:tc>
      </w:tr>
      <w:tr w:rsidR="007513B0" w:rsidRPr="00532CE6" w:rsidTr="0080657B">
        <w:trPr>
          <w:trHeight w:val="314"/>
        </w:trPr>
        <w:tc>
          <w:tcPr>
            <w:tcW w:w="1005" w:type="dxa"/>
            <w:shd w:val="clear" w:color="auto" w:fill="auto"/>
          </w:tcPr>
          <w:p w:rsidR="007513B0" w:rsidRPr="00E944D1" w:rsidRDefault="00E944D1" w:rsidP="009202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220" w:type="dxa"/>
            <w:gridSpan w:val="8"/>
            <w:shd w:val="clear" w:color="auto" w:fill="auto"/>
          </w:tcPr>
          <w:p w:rsidR="007513B0" w:rsidRPr="00AE2883" w:rsidRDefault="007513B0" w:rsidP="00D4374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F057D">
              <w:rPr>
                <w:b/>
                <w:sz w:val="24"/>
                <w:szCs w:val="24"/>
              </w:rPr>
              <w:t>Задача</w:t>
            </w:r>
            <w:r w:rsidR="007B1E5E" w:rsidRPr="000F057D">
              <w:rPr>
                <w:b/>
                <w:sz w:val="24"/>
                <w:szCs w:val="24"/>
              </w:rPr>
              <w:t>:</w:t>
            </w:r>
            <w:r w:rsidR="007B1E5E">
              <w:rPr>
                <w:b/>
                <w:sz w:val="24"/>
                <w:szCs w:val="24"/>
              </w:rPr>
              <w:t xml:space="preserve"> </w:t>
            </w:r>
            <w:r w:rsidR="007B1E5E" w:rsidRPr="007513B0">
              <w:rPr>
                <w:rFonts w:eastAsiaTheme="minorEastAsia"/>
                <w:sz w:val="24"/>
                <w:szCs w:val="24"/>
              </w:rPr>
              <w:t>совершенствовать</w:t>
            </w:r>
            <w:r w:rsidRPr="007513B0">
              <w:rPr>
                <w:rFonts w:eastAsiaTheme="minorEastAsia"/>
                <w:sz w:val="24"/>
                <w:szCs w:val="24"/>
              </w:rPr>
              <w:t xml:space="preserve"> материально-техническую базу школы</w:t>
            </w:r>
          </w:p>
        </w:tc>
      </w:tr>
      <w:tr w:rsidR="00B72569" w:rsidRPr="00532CE6" w:rsidTr="001F4472">
        <w:trPr>
          <w:trHeight w:val="314"/>
        </w:trPr>
        <w:tc>
          <w:tcPr>
            <w:tcW w:w="1005" w:type="dxa"/>
            <w:vMerge w:val="restart"/>
            <w:shd w:val="clear" w:color="auto" w:fill="auto"/>
          </w:tcPr>
          <w:p w:rsidR="00B72569" w:rsidRPr="00532CE6" w:rsidRDefault="00B72569" w:rsidP="005D43FD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2"/>
            <w:shd w:val="clear" w:color="auto" w:fill="auto"/>
          </w:tcPr>
          <w:p w:rsidR="00B72569" w:rsidRPr="007513B0" w:rsidRDefault="00B72569" w:rsidP="005D43FD">
            <w:pPr>
              <w:rPr>
                <w:b/>
                <w:sz w:val="24"/>
                <w:szCs w:val="24"/>
              </w:rPr>
            </w:pPr>
            <w:r w:rsidRPr="007513B0">
              <w:rPr>
                <w:sz w:val="24"/>
                <w:szCs w:val="24"/>
              </w:rPr>
              <w:t>1.</w:t>
            </w:r>
            <w:r w:rsidR="007B1E5E">
              <w:rPr>
                <w:sz w:val="24"/>
                <w:szCs w:val="24"/>
              </w:rPr>
              <w:t xml:space="preserve"> </w:t>
            </w:r>
            <w:r w:rsidRPr="007513B0">
              <w:rPr>
                <w:sz w:val="24"/>
                <w:szCs w:val="24"/>
              </w:rPr>
              <w:t>Обновление материально-технического обеспечения образовательного процесса.</w:t>
            </w:r>
          </w:p>
        </w:tc>
        <w:tc>
          <w:tcPr>
            <w:tcW w:w="1560" w:type="dxa"/>
            <w:shd w:val="clear" w:color="auto" w:fill="auto"/>
          </w:tcPr>
          <w:p w:rsidR="00B72569" w:rsidRPr="007513B0" w:rsidRDefault="00B72569" w:rsidP="005D43FD">
            <w:pPr>
              <w:rPr>
                <w:sz w:val="24"/>
                <w:szCs w:val="24"/>
              </w:rPr>
            </w:pPr>
            <w:r w:rsidRPr="007513B0">
              <w:rPr>
                <w:sz w:val="24"/>
                <w:szCs w:val="24"/>
              </w:rPr>
              <w:t>202</w:t>
            </w:r>
            <w:r w:rsidR="007B1E5E">
              <w:rPr>
                <w:sz w:val="24"/>
                <w:szCs w:val="24"/>
              </w:rPr>
              <w:t>3</w:t>
            </w:r>
            <w:r w:rsidRPr="007513B0">
              <w:rPr>
                <w:sz w:val="24"/>
                <w:szCs w:val="24"/>
              </w:rPr>
              <w:t>-202</w:t>
            </w:r>
            <w:r w:rsidR="00DB7A88">
              <w:rPr>
                <w:sz w:val="24"/>
                <w:szCs w:val="24"/>
              </w:rPr>
              <w:t>7</w:t>
            </w:r>
          </w:p>
        </w:tc>
        <w:tc>
          <w:tcPr>
            <w:tcW w:w="1955" w:type="dxa"/>
            <w:shd w:val="clear" w:color="auto" w:fill="auto"/>
          </w:tcPr>
          <w:p w:rsidR="00B72569" w:rsidRDefault="00B72569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</w:t>
            </w:r>
          </w:p>
          <w:p w:rsidR="00B72569" w:rsidRPr="007513B0" w:rsidRDefault="001F08F2" w:rsidP="005D43FD">
            <w:pPr>
              <w:rPr>
                <w:sz w:val="24"/>
                <w:szCs w:val="24"/>
              </w:rPr>
            </w:pPr>
            <w:r w:rsidRPr="001F08F2">
              <w:rPr>
                <w:sz w:val="24"/>
                <w:szCs w:val="24"/>
              </w:rPr>
              <w:t>Зам по</w:t>
            </w:r>
            <w:r w:rsidR="00B72569">
              <w:rPr>
                <w:sz w:val="24"/>
                <w:szCs w:val="24"/>
              </w:rPr>
              <w:t>АХЧ</w:t>
            </w:r>
          </w:p>
        </w:tc>
        <w:tc>
          <w:tcPr>
            <w:tcW w:w="3679" w:type="dxa"/>
            <w:gridSpan w:val="3"/>
          </w:tcPr>
          <w:p w:rsidR="00B72569" w:rsidRPr="00532CE6" w:rsidRDefault="00B72569" w:rsidP="005D43FD">
            <w:pPr>
              <w:rPr>
                <w:sz w:val="24"/>
                <w:szCs w:val="24"/>
              </w:rPr>
            </w:pPr>
            <w:r w:rsidRPr="007513B0">
              <w:rPr>
                <w:sz w:val="24"/>
                <w:szCs w:val="24"/>
              </w:rPr>
              <w:t>Оснащенность учебных кабинетов для качественн</w:t>
            </w:r>
            <w:r w:rsidR="007B1E5E">
              <w:rPr>
                <w:sz w:val="24"/>
                <w:szCs w:val="24"/>
              </w:rPr>
              <w:t>ой</w:t>
            </w:r>
            <w:r w:rsidRPr="007513B0">
              <w:rPr>
                <w:sz w:val="24"/>
                <w:szCs w:val="24"/>
              </w:rPr>
              <w:t xml:space="preserve"> и эффективной организации образовательного процесса</w:t>
            </w:r>
          </w:p>
        </w:tc>
        <w:tc>
          <w:tcPr>
            <w:tcW w:w="2366" w:type="dxa"/>
          </w:tcPr>
          <w:p w:rsidR="00B72569" w:rsidRPr="00532CE6" w:rsidRDefault="00B72569" w:rsidP="005D43FD">
            <w:pPr>
              <w:rPr>
                <w:sz w:val="24"/>
                <w:szCs w:val="24"/>
              </w:rPr>
            </w:pPr>
          </w:p>
        </w:tc>
      </w:tr>
      <w:tr w:rsidR="00B72569" w:rsidRPr="00532CE6" w:rsidTr="001F4472">
        <w:trPr>
          <w:trHeight w:val="314"/>
        </w:trPr>
        <w:tc>
          <w:tcPr>
            <w:tcW w:w="1005" w:type="dxa"/>
            <w:vMerge/>
            <w:shd w:val="clear" w:color="auto" w:fill="auto"/>
          </w:tcPr>
          <w:p w:rsidR="00B72569" w:rsidRPr="00532CE6" w:rsidRDefault="00B72569" w:rsidP="005D43FD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2"/>
            <w:shd w:val="clear" w:color="auto" w:fill="auto"/>
          </w:tcPr>
          <w:p w:rsidR="00B72569" w:rsidRPr="007513B0" w:rsidRDefault="00B72569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Организация </w:t>
            </w:r>
            <w:r w:rsidRPr="007513B0">
              <w:rPr>
                <w:sz w:val="24"/>
                <w:szCs w:val="24"/>
              </w:rPr>
              <w:t>капитального</w:t>
            </w:r>
            <w:r>
              <w:rPr>
                <w:sz w:val="24"/>
                <w:szCs w:val="24"/>
              </w:rPr>
              <w:t xml:space="preserve"> и текущего ремонта </w:t>
            </w:r>
            <w:r w:rsidRPr="007513B0">
              <w:rPr>
                <w:sz w:val="24"/>
                <w:szCs w:val="24"/>
              </w:rPr>
              <w:t>школы</w:t>
            </w:r>
          </w:p>
        </w:tc>
        <w:tc>
          <w:tcPr>
            <w:tcW w:w="1560" w:type="dxa"/>
            <w:shd w:val="clear" w:color="auto" w:fill="auto"/>
          </w:tcPr>
          <w:p w:rsidR="00B72569" w:rsidRPr="00532CE6" w:rsidRDefault="00B72569" w:rsidP="005D43FD">
            <w:pPr>
              <w:rPr>
                <w:sz w:val="24"/>
                <w:szCs w:val="24"/>
              </w:rPr>
            </w:pPr>
            <w:r w:rsidRPr="007513B0">
              <w:rPr>
                <w:sz w:val="24"/>
                <w:szCs w:val="24"/>
              </w:rPr>
              <w:t>202</w:t>
            </w:r>
            <w:r w:rsidR="007B1E5E">
              <w:rPr>
                <w:sz w:val="24"/>
                <w:szCs w:val="24"/>
              </w:rPr>
              <w:t>3</w:t>
            </w:r>
            <w:r w:rsidRPr="007513B0">
              <w:rPr>
                <w:sz w:val="24"/>
                <w:szCs w:val="24"/>
              </w:rPr>
              <w:t>-202</w:t>
            </w:r>
            <w:r w:rsidR="00DB7A88">
              <w:rPr>
                <w:sz w:val="24"/>
                <w:szCs w:val="24"/>
              </w:rPr>
              <w:t>7</w:t>
            </w:r>
          </w:p>
        </w:tc>
        <w:tc>
          <w:tcPr>
            <w:tcW w:w="1955" w:type="dxa"/>
            <w:shd w:val="clear" w:color="auto" w:fill="auto"/>
          </w:tcPr>
          <w:p w:rsidR="00B72569" w:rsidRDefault="00B72569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</w:t>
            </w:r>
          </w:p>
          <w:p w:rsidR="00B72569" w:rsidRDefault="001F08F2" w:rsidP="005D43FD">
            <w:pPr>
              <w:rPr>
                <w:sz w:val="24"/>
                <w:szCs w:val="24"/>
              </w:rPr>
            </w:pPr>
            <w:r w:rsidRPr="001F08F2">
              <w:rPr>
                <w:sz w:val="24"/>
                <w:szCs w:val="24"/>
              </w:rPr>
              <w:t>Зам по</w:t>
            </w:r>
            <w:r w:rsidR="00B72569">
              <w:rPr>
                <w:sz w:val="24"/>
                <w:szCs w:val="24"/>
              </w:rPr>
              <w:t>АХЧ</w:t>
            </w:r>
          </w:p>
          <w:p w:rsidR="00B72569" w:rsidRPr="007513B0" w:rsidRDefault="00B72569" w:rsidP="005D43FD">
            <w:pPr>
              <w:rPr>
                <w:sz w:val="24"/>
                <w:szCs w:val="24"/>
              </w:rPr>
            </w:pPr>
          </w:p>
        </w:tc>
        <w:tc>
          <w:tcPr>
            <w:tcW w:w="3679" w:type="dxa"/>
            <w:gridSpan w:val="3"/>
          </w:tcPr>
          <w:p w:rsidR="00B72569" w:rsidRDefault="00B72569" w:rsidP="005D43FD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B1E5E">
              <w:rPr>
                <w:sz w:val="24"/>
                <w:szCs w:val="24"/>
              </w:rPr>
              <w:t>текущий</w:t>
            </w:r>
            <w:r>
              <w:rPr>
                <w:sz w:val="24"/>
                <w:szCs w:val="24"/>
              </w:rPr>
              <w:t xml:space="preserve"> ремонт</w:t>
            </w:r>
            <w:r w:rsidRPr="00E65167">
              <w:rPr>
                <w:sz w:val="24"/>
                <w:szCs w:val="24"/>
              </w:rPr>
              <w:t xml:space="preserve"> </w:t>
            </w:r>
            <w:r w:rsidR="007B1E5E">
              <w:rPr>
                <w:sz w:val="24"/>
                <w:szCs w:val="24"/>
              </w:rPr>
              <w:t>школы</w:t>
            </w:r>
            <w:r w:rsidRPr="00E65167">
              <w:rPr>
                <w:sz w:val="24"/>
                <w:szCs w:val="24"/>
              </w:rPr>
              <w:t xml:space="preserve">, </w:t>
            </w:r>
          </w:p>
          <w:p w:rsidR="007B1E5E" w:rsidRDefault="007B1E5E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капитальный</w:t>
            </w:r>
            <w:r w:rsidRPr="007B1E5E">
              <w:rPr>
                <w:sz w:val="24"/>
                <w:szCs w:val="24"/>
              </w:rPr>
              <w:t xml:space="preserve"> ремонт школы</w:t>
            </w:r>
            <w:r>
              <w:rPr>
                <w:sz w:val="24"/>
                <w:szCs w:val="24"/>
              </w:rPr>
              <w:t>,</w:t>
            </w:r>
          </w:p>
          <w:p w:rsidR="00B72569" w:rsidRPr="00E65167" w:rsidRDefault="00B72569" w:rsidP="00DB7A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оснащение</w:t>
            </w:r>
            <w:r w:rsidRPr="00E65167">
              <w:rPr>
                <w:sz w:val="24"/>
                <w:szCs w:val="24"/>
              </w:rPr>
              <w:t xml:space="preserve"> </w:t>
            </w:r>
            <w:r w:rsidR="00DB7A88">
              <w:rPr>
                <w:sz w:val="24"/>
                <w:szCs w:val="24"/>
              </w:rPr>
              <w:t xml:space="preserve">школьного </w:t>
            </w:r>
            <w:r w:rsidRPr="00E65167">
              <w:rPr>
                <w:sz w:val="24"/>
                <w:szCs w:val="24"/>
              </w:rPr>
              <w:t>информационно</w:t>
            </w:r>
            <w:r w:rsidR="007B1E5E">
              <w:rPr>
                <w:sz w:val="24"/>
                <w:szCs w:val="24"/>
              </w:rPr>
              <w:t>-</w:t>
            </w:r>
            <w:r w:rsidRPr="00E65167">
              <w:rPr>
                <w:sz w:val="24"/>
                <w:szCs w:val="24"/>
              </w:rPr>
              <w:t>библиотечного центра</w:t>
            </w:r>
          </w:p>
        </w:tc>
        <w:tc>
          <w:tcPr>
            <w:tcW w:w="2366" w:type="dxa"/>
          </w:tcPr>
          <w:p w:rsidR="00B72569" w:rsidRPr="00532CE6" w:rsidRDefault="00B72569" w:rsidP="005D43FD">
            <w:pPr>
              <w:rPr>
                <w:sz w:val="24"/>
                <w:szCs w:val="24"/>
              </w:rPr>
            </w:pPr>
          </w:p>
        </w:tc>
      </w:tr>
      <w:tr w:rsidR="00E94709" w:rsidRPr="00532CE6" w:rsidTr="0080657B">
        <w:trPr>
          <w:trHeight w:val="314"/>
        </w:trPr>
        <w:tc>
          <w:tcPr>
            <w:tcW w:w="1005" w:type="dxa"/>
            <w:shd w:val="clear" w:color="auto" w:fill="auto"/>
          </w:tcPr>
          <w:p w:rsidR="00E94709" w:rsidRPr="00532CE6" w:rsidRDefault="00E944D1" w:rsidP="009202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220" w:type="dxa"/>
            <w:gridSpan w:val="8"/>
            <w:shd w:val="clear" w:color="auto" w:fill="auto"/>
          </w:tcPr>
          <w:p w:rsidR="00E94709" w:rsidRPr="00532CE6" w:rsidRDefault="00E94709" w:rsidP="00D4374E">
            <w:pPr>
              <w:jc w:val="center"/>
              <w:rPr>
                <w:sz w:val="24"/>
                <w:szCs w:val="24"/>
              </w:rPr>
            </w:pPr>
            <w:r w:rsidRPr="000F057D">
              <w:rPr>
                <w:b/>
                <w:sz w:val="24"/>
                <w:szCs w:val="24"/>
              </w:rPr>
              <w:t>Задача:</w:t>
            </w:r>
            <w:r w:rsidR="00D4374E">
              <w:rPr>
                <w:b/>
                <w:sz w:val="24"/>
                <w:szCs w:val="24"/>
              </w:rPr>
              <w:t xml:space="preserve"> </w:t>
            </w:r>
            <w:r w:rsidR="007B1E5E">
              <w:rPr>
                <w:rFonts w:eastAsiaTheme="minorEastAsia"/>
                <w:color w:val="000000" w:themeColor="text1"/>
                <w:sz w:val="24"/>
                <w:szCs w:val="24"/>
              </w:rPr>
              <w:t>с</w:t>
            </w:r>
            <w:r w:rsidRPr="005060DB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пособствовать повышению престижа школы на муниципальном и </w:t>
            </w:r>
            <w:r w:rsidR="007B1E5E" w:rsidRPr="005060DB">
              <w:rPr>
                <w:rFonts w:eastAsiaTheme="minorEastAsia"/>
                <w:color w:val="000000" w:themeColor="text1"/>
                <w:sz w:val="24"/>
                <w:szCs w:val="24"/>
              </w:rPr>
              <w:t>региональном уровн</w:t>
            </w:r>
            <w:r w:rsidR="00E944D1">
              <w:rPr>
                <w:rFonts w:eastAsiaTheme="minorEastAsia"/>
                <w:color w:val="000000" w:themeColor="text1"/>
                <w:sz w:val="24"/>
                <w:szCs w:val="24"/>
              </w:rPr>
              <w:t>ях</w:t>
            </w:r>
          </w:p>
        </w:tc>
      </w:tr>
      <w:tr w:rsidR="00B72569" w:rsidRPr="00532CE6" w:rsidTr="001F4472">
        <w:trPr>
          <w:trHeight w:val="314"/>
        </w:trPr>
        <w:tc>
          <w:tcPr>
            <w:tcW w:w="1005" w:type="dxa"/>
            <w:vMerge w:val="restart"/>
            <w:shd w:val="clear" w:color="auto" w:fill="auto"/>
          </w:tcPr>
          <w:p w:rsidR="00B72569" w:rsidRPr="00532CE6" w:rsidRDefault="00B72569" w:rsidP="005D43FD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2"/>
            <w:shd w:val="clear" w:color="auto" w:fill="auto"/>
          </w:tcPr>
          <w:p w:rsidR="00B72569" w:rsidRPr="00B72569" w:rsidRDefault="00362050" w:rsidP="005D43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E944D1">
              <w:rPr>
                <w:sz w:val="24"/>
                <w:szCs w:val="24"/>
              </w:rPr>
              <w:t xml:space="preserve"> </w:t>
            </w:r>
            <w:r w:rsidR="00E944D1" w:rsidRPr="00B72569">
              <w:rPr>
                <w:sz w:val="24"/>
                <w:szCs w:val="24"/>
              </w:rPr>
              <w:t>Совершенствование системы</w:t>
            </w:r>
            <w:r w:rsidR="00B72569" w:rsidRPr="00B72569">
              <w:rPr>
                <w:sz w:val="24"/>
                <w:szCs w:val="24"/>
              </w:rPr>
              <w:t xml:space="preserve"> информирования населения о школе, ее достижениях и преимуществах.</w:t>
            </w:r>
          </w:p>
        </w:tc>
        <w:tc>
          <w:tcPr>
            <w:tcW w:w="1560" w:type="dxa"/>
            <w:shd w:val="clear" w:color="auto" w:fill="auto"/>
          </w:tcPr>
          <w:p w:rsidR="00B72569" w:rsidRPr="00532CE6" w:rsidRDefault="004D7AC5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B1E5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-202</w:t>
            </w:r>
            <w:r w:rsidR="00DB7A88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72569" w:rsidRPr="004C056C" w:rsidRDefault="00AF7918" w:rsidP="005D43FD">
            <w:pPr>
              <w:rPr>
                <w:sz w:val="24"/>
                <w:szCs w:val="24"/>
              </w:rPr>
            </w:pPr>
            <w:r w:rsidRPr="004C056C">
              <w:rPr>
                <w:sz w:val="24"/>
                <w:szCs w:val="24"/>
              </w:rPr>
              <w:t>Директор,</w:t>
            </w:r>
          </w:p>
          <w:p w:rsidR="00AF7918" w:rsidRPr="00532CE6" w:rsidRDefault="00AF7918" w:rsidP="005D43FD">
            <w:pPr>
              <w:rPr>
                <w:sz w:val="24"/>
                <w:szCs w:val="24"/>
              </w:rPr>
            </w:pPr>
            <w:r w:rsidRPr="004C056C">
              <w:rPr>
                <w:sz w:val="24"/>
                <w:szCs w:val="24"/>
              </w:rPr>
              <w:t xml:space="preserve">ответственный </w:t>
            </w:r>
            <w:r w:rsidR="00E944D1">
              <w:rPr>
                <w:sz w:val="24"/>
                <w:szCs w:val="24"/>
              </w:rPr>
              <w:t xml:space="preserve">               </w:t>
            </w:r>
            <w:r w:rsidRPr="004C056C">
              <w:rPr>
                <w:sz w:val="24"/>
                <w:szCs w:val="24"/>
              </w:rPr>
              <w:t xml:space="preserve">за </w:t>
            </w:r>
            <w:r w:rsidR="00E944D1">
              <w:rPr>
                <w:sz w:val="24"/>
                <w:szCs w:val="24"/>
              </w:rPr>
              <w:t>сайт</w:t>
            </w:r>
          </w:p>
        </w:tc>
        <w:tc>
          <w:tcPr>
            <w:tcW w:w="3650" w:type="dxa"/>
            <w:gridSpan w:val="2"/>
          </w:tcPr>
          <w:p w:rsidR="00B72569" w:rsidRPr="00532CE6" w:rsidRDefault="00B72569" w:rsidP="005D43FD">
            <w:pPr>
              <w:rPr>
                <w:sz w:val="24"/>
                <w:szCs w:val="24"/>
              </w:rPr>
            </w:pPr>
            <w:r w:rsidRPr="00B72569">
              <w:rPr>
                <w:sz w:val="24"/>
                <w:szCs w:val="24"/>
              </w:rPr>
              <w:t>Совершенствование содержания сайта школы и поддержание его актуальности.</w:t>
            </w:r>
          </w:p>
        </w:tc>
        <w:tc>
          <w:tcPr>
            <w:tcW w:w="2366" w:type="dxa"/>
          </w:tcPr>
          <w:p w:rsidR="00B72569" w:rsidRPr="00532CE6" w:rsidRDefault="00B72569" w:rsidP="005D43FD">
            <w:pPr>
              <w:rPr>
                <w:sz w:val="24"/>
                <w:szCs w:val="24"/>
              </w:rPr>
            </w:pPr>
          </w:p>
        </w:tc>
      </w:tr>
      <w:tr w:rsidR="004D7AC5" w:rsidRPr="00532CE6" w:rsidTr="001F4472">
        <w:trPr>
          <w:trHeight w:val="314"/>
        </w:trPr>
        <w:tc>
          <w:tcPr>
            <w:tcW w:w="1005" w:type="dxa"/>
            <w:vMerge/>
            <w:shd w:val="clear" w:color="auto" w:fill="auto"/>
          </w:tcPr>
          <w:p w:rsidR="004D7AC5" w:rsidRPr="00532CE6" w:rsidRDefault="004D7AC5" w:rsidP="005D43FD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2"/>
            <w:shd w:val="clear" w:color="auto" w:fill="auto"/>
          </w:tcPr>
          <w:p w:rsidR="004D7AC5" w:rsidRPr="00B72569" w:rsidRDefault="00E944D1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D7AC5">
              <w:rPr>
                <w:sz w:val="24"/>
                <w:szCs w:val="24"/>
              </w:rPr>
              <w:t>.</w:t>
            </w:r>
            <w:r w:rsidR="007B1E5E">
              <w:rPr>
                <w:sz w:val="24"/>
                <w:szCs w:val="24"/>
              </w:rPr>
              <w:t xml:space="preserve"> </w:t>
            </w:r>
            <w:r w:rsidR="004D7AC5">
              <w:rPr>
                <w:sz w:val="24"/>
                <w:szCs w:val="24"/>
              </w:rPr>
              <w:t xml:space="preserve">Организация совместных мероприятий с обучающимися, родителями и жителями </w:t>
            </w:r>
            <w:r>
              <w:rPr>
                <w:sz w:val="24"/>
                <w:szCs w:val="24"/>
              </w:rPr>
              <w:t>поселка</w:t>
            </w:r>
          </w:p>
        </w:tc>
        <w:tc>
          <w:tcPr>
            <w:tcW w:w="1560" w:type="dxa"/>
            <w:shd w:val="clear" w:color="auto" w:fill="auto"/>
          </w:tcPr>
          <w:p w:rsidR="004D7AC5" w:rsidRPr="00532CE6" w:rsidRDefault="004D7AC5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B1E5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-202</w:t>
            </w:r>
            <w:r w:rsidR="00DB7A88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D7AC5" w:rsidRPr="00532CE6" w:rsidRDefault="004D7AC5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</w:t>
            </w:r>
            <w:r w:rsidR="00BB028A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ация, психолог, социальный педагог</w:t>
            </w:r>
          </w:p>
        </w:tc>
        <w:tc>
          <w:tcPr>
            <w:tcW w:w="3650" w:type="dxa"/>
            <w:gridSpan w:val="2"/>
          </w:tcPr>
          <w:p w:rsidR="004D7AC5" w:rsidRPr="00362050" w:rsidRDefault="004D7AC5" w:rsidP="005D43FD">
            <w:pPr>
              <w:tabs>
                <w:tab w:val="left" w:pos="594"/>
              </w:tabs>
              <w:rPr>
                <w:sz w:val="24"/>
                <w:szCs w:val="24"/>
              </w:rPr>
            </w:pPr>
            <w:r w:rsidRPr="00362050">
              <w:rPr>
                <w:color w:val="000000"/>
                <w:sz w:val="24"/>
                <w:szCs w:val="24"/>
              </w:rPr>
              <w:t xml:space="preserve">Повышение </w:t>
            </w:r>
            <w:r w:rsidR="007B1E5E" w:rsidRPr="00362050">
              <w:rPr>
                <w:color w:val="000000"/>
                <w:sz w:val="24"/>
                <w:szCs w:val="24"/>
              </w:rPr>
              <w:t>уровня</w:t>
            </w:r>
            <w:r w:rsidR="007B1E5E" w:rsidRPr="00362050">
              <w:rPr>
                <w:sz w:val="24"/>
                <w:szCs w:val="24"/>
              </w:rPr>
              <w:t xml:space="preserve"> удовлетворенности</w:t>
            </w:r>
            <w:r w:rsidRPr="00362050">
              <w:rPr>
                <w:sz w:val="24"/>
                <w:szCs w:val="24"/>
              </w:rPr>
              <w:t xml:space="preserve"> участников образовательных отношений качеством образовательной деятельности  </w:t>
            </w:r>
          </w:p>
        </w:tc>
        <w:tc>
          <w:tcPr>
            <w:tcW w:w="2366" w:type="dxa"/>
          </w:tcPr>
          <w:p w:rsidR="004D7AC5" w:rsidRPr="00532CE6" w:rsidRDefault="004D7AC5" w:rsidP="005D43FD">
            <w:pPr>
              <w:rPr>
                <w:sz w:val="24"/>
                <w:szCs w:val="24"/>
              </w:rPr>
            </w:pPr>
          </w:p>
        </w:tc>
      </w:tr>
      <w:tr w:rsidR="004D7AC5" w:rsidRPr="00532CE6" w:rsidTr="001F4472">
        <w:trPr>
          <w:trHeight w:val="314"/>
        </w:trPr>
        <w:tc>
          <w:tcPr>
            <w:tcW w:w="1005" w:type="dxa"/>
            <w:vMerge/>
            <w:shd w:val="clear" w:color="auto" w:fill="auto"/>
          </w:tcPr>
          <w:p w:rsidR="004D7AC5" w:rsidRPr="00532CE6" w:rsidRDefault="004D7AC5" w:rsidP="005D43FD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2"/>
            <w:shd w:val="clear" w:color="auto" w:fill="auto"/>
          </w:tcPr>
          <w:p w:rsidR="004D7AC5" w:rsidRPr="00B72569" w:rsidRDefault="00E944D1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D7AC5">
              <w:rPr>
                <w:sz w:val="24"/>
                <w:szCs w:val="24"/>
              </w:rPr>
              <w:t>.</w:t>
            </w:r>
            <w:r w:rsidR="00A05EE3">
              <w:rPr>
                <w:sz w:val="24"/>
                <w:szCs w:val="24"/>
              </w:rPr>
              <w:t xml:space="preserve"> </w:t>
            </w:r>
            <w:r w:rsidR="004D7AC5" w:rsidRPr="00B72569">
              <w:rPr>
                <w:sz w:val="24"/>
                <w:szCs w:val="24"/>
              </w:rPr>
              <w:t xml:space="preserve">Участие в инновационной деятельности </w:t>
            </w:r>
          </w:p>
        </w:tc>
        <w:tc>
          <w:tcPr>
            <w:tcW w:w="1560" w:type="dxa"/>
            <w:shd w:val="clear" w:color="auto" w:fill="auto"/>
          </w:tcPr>
          <w:p w:rsidR="004D7AC5" w:rsidRPr="004C056C" w:rsidRDefault="004D7AC5" w:rsidP="005D43FD">
            <w:pPr>
              <w:rPr>
                <w:sz w:val="24"/>
                <w:szCs w:val="24"/>
              </w:rPr>
            </w:pPr>
            <w:r w:rsidRPr="004C056C">
              <w:rPr>
                <w:sz w:val="24"/>
                <w:szCs w:val="24"/>
              </w:rPr>
              <w:t>202</w:t>
            </w:r>
            <w:r w:rsidR="00A05EE3">
              <w:rPr>
                <w:sz w:val="24"/>
                <w:szCs w:val="24"/>
              </w:rPr>
              <w:t>3</w:t>
            </w:r>
            <w:r w:rsidRPr="004C056C">
              <w:rPr>
                <w:sz w:val="24"/>
                <w:szCs w:val="24"/>
              </w:rPr>
              <w:t>-202</w:t>
            </w:r>
            <w:r w:rsidR="00DB7A88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D7AC5" w:rsidRPr="004C056C" w:rsidRDefault="004D7AC5" w:rsidP="005D43FD">
            <w:pPr>
              <w:rPr>
                <w:sz w:val="24"/>
                <w:szCs w:val="24"/>
              </w:rPr>
            </w:pPr>
            <w:r w:rsidRPr="004C056C">
              <w:rPr>
                <w:sz w:val="24"/>
                <w:szCs w:val="24"/>
              </w:rPr>
              <w:t xml:space="preserve">Директор, </w:t>
            </w:r>
            <w:r w:rsidR="00C5670C" w:rsidRPr="00C5670C">
              <w:rPr>
                <w:sz w:val="24"/>
                <w:szCs w:val="24"/>
              </w:rPr>
              <w:t>Зам по</w:t>
            </w:r>
            <w:r w:rsidRPr="004C056C">
              <w:rPr>
                <w:sz w:val="24"/>
                <w:szCs w:val="24"/>
              </w:rPr>
              <w:t>УВР</w:t>
            </w:r>
          </w:p>
        </w:tc>
        <w:tc>
          <w:tcPr>
            <w:tcW w:w="3650" w:type="dxa"/>
            <w:gridSpan w:val="2"/>
          </w:tcPr>
          <w:p w:rsidR="004D7AC5" w:rsidRPr="004C056C" w:rsidRDefault="00A05EE3" w:rsidP="005D43FD">
            <w:pPr>
              <w:rPr>
                <w:sz w:val="24"/>
                <w:szCs w:val="24"/>
              </w:rPr>
            </w:pPr>
            <w:r w:rsidRPr="004C056C">
              <w:rPr>
                <w:sz w:val="24"/>
                <w:szCs w:val="24"/>
              </w:rPr>
              <w:t>Создание инновационных</w:t>
            </w:r>
            <w:r w:rsidR="004D7AC5" w:rsidRPr="004C056C">
              <w:rPr>
                <w:sz w:val="24"/>
                <w:szCs w:val="24"/>
              </w:rPr>
              <w:t xml:space="preserve"> продуктов участниками образовательных отношений, получивших признание на различном уровне </w:t>
            </w:r>
          </w:p>
        </w:tc>
        <w:tc>
          <w:tcPr>
            <w:tcW w:w="2366" w:type="dxa"/>
          </w:tcPr>
          <w:p w:rsidR="004D7AC5" w:rsidRPr="00532CE6" w:rsidRDefault="004D7AC5" w:rsidP="005D43FD">
            <w:pPr>
              <w:rPr>
                <w:sz w:val="24"/>
                <w:szCs w:val="24"/>
              </w:rPr>
            </w:pPr>
          </w:p>
        </w:tc>
      </w:tr>
      <w:tr w:rsidR="00AE2883" w:rsidRPr="00532CE6" w:rsidTr="0080657B">
        <w:trPr>
          <w:trHeight w:val="314"/>
        </w:trPr>
        <w:tc>
          <w:tcPr>
            <w:tcW w:w="1005" w:type="dxa"/>
            <w:shd w:val="clear" w:color="auto" w:fill="auto"/>
          </w:tcPr>
          <w:p w:rsidR="00AE2883" w:rsidRPr="00532CE6" w:rsidRDefault="00AE2883" w:rsidP="005D43FD">
            <w:pPr>
              <w:rPr>
                <w:sz w:val="24"/>
                <w:szCs w:val="24"/>
              </w:rPr>
            </w:pPr>
          </w:p>
        </w:tc>
        <w:tc>
          <w:tcPr>
            <w:tcW w:w="14220" w:type="dxa"/>
            <w:gridSpan w:val="8"/>
            <w:shd w:val="clear" w:color="auto" w:fill="auto"/>
          </w:tcPr>
          <w:p w:rsidR="00AE2883" w:rsidRPr="00AE2883" w:rsidRDefault="00AE2883" w:rsidP="00D4374E">
            <w:pPr>
              <w:ind w:firstLine="708"/>
              <w:jc w:val="center"/>
              <w:rPr>
                <w:b/>
                <w:sz w:val="24"/>
                <w:szCs w:val="24"/>
              </w:rPr>
            </w:pPr>
            <w:r w:rsidRPr="00532CE6"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 w:rsidR="00897873">
              <w:rPr>
                <w:b/>
                <w:sz w:val="24"/>
                <w:szCs w:val="24"/>
                <w:lang w:val="en-US"/>
              </w:rPr>
              <w:t>I</w:t>
            </w:r>
            <w:r w:rsidRPr="00532CE6">
              <w:rPr>
                <w:b/>
                <w:sz w:val="24"/>
                <w:szCs w:val="24"/>
              </w:rPr>
              <w:t xml:space="preserve"> раздел – </w:t>
            </w:r>
            <w:r>
              <w:rPr>
                <w:b/>
                <w:sz w:val="24"/>
                <w:szCs w:val="24"/>
              </w:rPr>
              <w:t>реализация федерального проекта</w:t>
            </w:r>
            <w:r w:rsidRPr="00AE2883">
              <w:rPr>
                <w:b/>
                <w:sz w:val="24"/>
                <w:szCs w:val="24"/>
              </w:rPr>
              <w:t xml:space="preserve"> «Успех каждого ребёнка»</w:t>
            </w:r>
          </w:p>
        </w:tc>
      </w:tr>
      <w:tr w:rsidR="000466DE" w:rsidRPr="00532CE6" w:rsidTr="003F40AC">
        <w:trPr>
          <w:trHeight w:val="314"/>
        </w:trPr>
        <w:tc>
          <w:tcPr>
            <w:tcW w:w="1005" w:type="dxa"/>
            <w:shd w:val="clear" w:color="auto" w:fill="auto"/>
          </w:tcPr>
          <w:p w:rsidR="000466DE" w:rsidRPr="00532CE6" w:rsidRDefault="00E944D1" w:rsidP="006366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220" w:type="dxa"/>
            <w:gridSpan w:val="8"/>
            <w:shd w:val="clear" w:color="auto" w:fill="auto"/>
          </w:tcPr>
          <w:p w:rsidR="000466DE" w:rsidRPr="000466DE" w:rsidRDefault="000466DE" w:rsidP="00D437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466DE">
              <w:rPr>
                <w:b/>
                <w:color w:val="000000" w:themeColor="text1"/>
                <w:sz w:val="24"/>
                <w:szCs w:val="24"/>
              </w:rPr>
              <w:t>Задача</w:t>
            </w:r>
            <w:r w:rsidR="00A05EE3" w:rsidRPr="000466DE">
              <w:rPr>
                <w:b/>
                <w:color w:val="000000" w:themeColor="text1"/>
                <w:sz w:val="24"/>
                <w:szCs w:val="24"/>
              </w:rPr>
              <w:t>:</w:t>
            </w:r>
            <w:r w:rsidR="00A05EE3" w:rsidRPr="00216D86">
              <w:rPr>
                <w:color w:val="000000" w:themeColor="text1"/>
                <w:sz w:val="24"/>
                <w:szCs w:val="24"/>
              </w:rPr>
              <w:t xml:space="preserve"> обеспечить</w:t>
            </w:r>
            <w:r w:rsidRPr="00216D86">
              <w:rPr>
                <w:color w:val="000000" w:themeColor="text1"/>
                <w:sz w:val="24"/>
                <w:szCs w:val="24"/>
              </w:rPr>
              <w:t xml:space="preserve"> позитивную динамику развития личности каждого ребенка</w:t>
            </w:r>
          </w:p>
        </w:tc>
      </w:tr>
      <w:tr w:rsidR="00DD145C" w:rsidRPr="00532CE6" w:rsidTr="001F4472">
        <w:trPr>
          <w:trHeight w:val="314"/>
        </w:trPr>
        <w:tc>
          <w:tcPr>
            <w:tcW w:w="1005" w:type="dxa"/>
            <w:vMerge w:val="restart"/>
            <w:shd w:val="clear" w:color="auto" w:fill="auto"/>
          </w:tcPr>
          <w:p w:rsidR="00DD145C" w:rsidRPr="00532CE6" w:rsidRDefault="00DD145C" w:rsidP="005D43FD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2"/>
            <w:shd w:val="clear" w:color="auto" w:fill="auto"/>
          </w:tcPr>
          <w:p w:rsidR="00DD145C" w:rsidRPr="00362050" w:rsidRDefault="00DD145C" w:rsidP="005D43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Реализация программы воспитания</w:t>
            </w:r>
          </w:p>
        </w:tc>
        <w:tc>
          <w:tcPr>
            <w:tcW w:w="1560" w:type="dxa"/>
            <w:shd w:val="clear" w:color="auto" w:fill="auto"/>
          </w:tcPr>
          <w:p w:rsidR="00DD145C" w:rsidRPr="004C056C" w:rsidRDefault="00DD145C" w:rsidP="005D43FD">
            <w:pPr>
              <w:rPr>
                <w:sz w:val="24"/>
                <w:szCs w:val="24"/>
              </w:rPr>
            </w:pPr>
            <w:r w:rsidRPr="004C056C">
              <w:rPr>
                <w:sz w:val="24"/>
                <w:szCs w:val="24"/>
              </w:rPr>
              <w:t>202</w:t>
            </w:r>
            <w:r w:rsidR="00A05EE3">
              <w:rPr>
                <w:sz w:val="24"/>
                <w:szCs w:val="24"/>
              </w:rPr>
              <w:t>3</w:t>
            </w:r>
            <w:r w:rsidRPr="004C056C">
              <w:rPr>
                <w:sz w:val="24"/>
                <w:szCs w:val="24"/>
              </w:rPr>
              <w:t>-202</w:t>
            </w:r>
            <w:r w:rsidR="00DB7A88">
              <w:rPr>
                <w:sz w:val="24"/>
                <w:szCs w:val="24"/>
              </w:rPr>
              <w:t>7</w:t>
            </w:r>
          </w:p>
        </w:tc>
        <w:tc>
          <w:tcPr>
            <w:tcW w:w="1955" w:type="dxa"/>
            <w:shd w:val="clear" w:color="auto" w:fill="auto"/>
          </w:tcPr>
          <w:p w:rsidR="00DD145C" w:rsidRDefault="00C5670C" w:rsidP="005D43FD">
            <w:pPr>
              <w:rPr>
                <w:sz w:val="24"/>
                <w:szCs w:val="24"/>
              </w:rPr>
            </w:pPr>
            <w:r w:rsidRPr="00C5670C">
              <w:rPr>
                <w:sz w:val="24"/>
                <w:szCs w:val="24"/>
              </w:rPr>
              <w:t>Зам по</w:t>
            </w:r>
            <w:r w:rsidR="00567915">
              <w:rPr>
                <w:sz w:val="24"/>
                <w:szCs w:val="24"/>
              </w:rPr>
              <w:t>ВР, классные</w:t>
            </w:r>
            <w:r w:rsidR="00DD145C">
              <w:rPr>
                <w:sz w:val="24"/>
                <w:szCs w:val="24"/>
              </w:rPr>
              <w:t xml:space="preserve"> руководители</w:t>
            </w:r>
          </w:p>
        </w:tc>
        <w:tc>
          <w:tcPr>
            <w:tcW w:w="3679" w:type="dxa"/>
            <w:gridSpan w:val="3"/>
          </w:tcPr>
          <w:p w:rsidR="00DD145C" w:rsidRPr="00DD145C" w:rsidRDefault="00DD145C" w:rsidP="00D069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145C">
              <w:rPr>
                <w:sz w:val="24"/>
                <w:szCs w:val="24"/>
              </w:rPr>
              <w:t>Высокие показатели уровня личностного роста обучающихся</w:t>
            </w:r>
          </w:p>
        </w:tc>
        <w:tc>
          <w:tcPr>
            <w:tcW w:w="2366" w:type="dxa"/>
          </w:tcPr>
          <w:p w:rsidR="00DD145C" w:rsidRPr="00532CE6" w:rsidRDefault="00DD145C" w:rsidP="005D43FD">
            <w:pPr>
              <w:rPr>
                <w:sz w:val="24"/>
                <w:szCs w:val="24"/>
              </w:rPr>
            </w:pPr>
          </w:p>
        </w:tc>
      </w:tr>
      <w:tr w:rsidR="0012428A" w:rsidRPr="00532CE6" w:rsidTr="001F4472">
        <w:trPr>
          <w:trHeight w:val="314"/>
        </w:trPr>
        <w:tc>
          <w:tcPr>
            <w:tcW w:w="1005" w:type="dxa"/>
            <w:vMerge/>
            <w:shd w:val="clear" w:color="auto" w:fill="auto"/>
          </w:tcPr>
          <w:p w:rsidR="0012428A" w:rsidRPr="00532CE6" w:rsidRDefault="0012428A" w:rsidP="005D43FD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2"/>
            <w:shd w:val="clear" w:color="auto" w:fill="auto"/>
          </w:tcPr>
          <w:p w:rsidR="0012428A" w:rsidRPr="00362050" w:rsidRDefault="00BB028A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A05EE3">
              <w:rPr>
                <w:sz w:val="24"/>
                <w:szCs w:val="24"/>
              </w:rPr>
              <w:t xml:space="preserve"> </w:t>
            </w:r>
            <w:r w:rsidR="0012428A" w:rsidRPr="00FC033F">
              <w:rPr>
                <w:sz w:val="24"/>
                <w:szCs w:val="24"/>
              </w:rPr>
              <w:t>У</w:t>
            </w:r>
            <w:r w:rsidR="0012428A" w:rsidRPr="00FC033F">
              <w:rPr>
                <w:bCs/>
                <w:sz w:val="24"/>
                <w:szCs w:val="24"/>
              </w:rPr>
              <w:t>комплектованно</w:t>
            </w:r>
            <w:r w:rsidR="0012428A">
              <w:rPr>
                <w:bCs/>
                <w:sz w:val="24"/>
                <w:szCs w:val="24"/>
              </w:rPr>
              <w:t>сть</w:t>
            </w:r>
            <w:r w:rsidR="0012428A" w:rsidRPr="00FC033F">
              <w:rPr>
                <w:bCs/>
                <w:sz w:val="24"/>
                <w:szCs w:val="24"/>
              </w:rPr>
              <w:t xml:space="preserve"> образовательного учреждения специалистами</w:t>
            </w:r>
            <w:r w:rsidR="0012428A">
              <w:rPr>
                <w:bCs/>
                <w:sz w:val="24"/>
                <w:szCs w:val="24"/>
              </w:rPr>
              <w:t xml:space="preserve"> для обеспечения эффективной работы с детьми с ОВЗ</w:t>
            </w:r>
          </w:p>
        </w:tc>
        <w:tc>
          <w:tcPr>
            <w:tcW w:w="1560" w:type="dxa"/>
            <w:shd w:val="clear" w:color="auto" w:fill="auto"/>
          </w:tcPr>
          <w:p w:rsidR="0012428A" w:rsidRDefault="0012428A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05EE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-202</w:t>
            </w:r>
            <w:r w:rsidR="00DB7A88">
              <w:rPr>
                <w:sz w:val="24"/>
                <w:szCs w:val="24"/>
              </w:rPr>
              <w:t>7</w:t>
            </w:r>
          </w:p>
        </w:tc>
        <w:tc>
          <w:tcPr>
            <w:tcW w:w="1955" w:type="dxa"/>
            <w:shd w:val="clear" w:color="auto" w:fill="auto"/>
          </w:tcPr>
          <w:p w:rsidR="0012428A" w:rsidRDefault="0012428A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3679" w:type="dxa"/>
            <w:gridSpan w:val="3"/>
          </w:tcPr>
          <w:p w:rsidR="00A05EE3" w:rsidRDefault="0012428A" w:rsidP="005D43F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Наличие в </w:t>
            </w:r>
            <w:r w:rsidR="00A05EE3">
              <w:rPr>
                <w:bCs/>
                <w:sz w:val="24"/>
                <w:szCs w:val="24"/>
              </w:rPr>
              <w:t xml:space="preserve">школе специалистов </w:t>
            </w:r>
          </w:p>
          <w:p w:rsidR="0012428A" w:rsidRDefault="0012428A" w:rsidP="005D43FD">
            <w:pPr>
              <w:rPr>
                <w:sz w:val="24"/>
                <w:szCs w:val="24"/>
              </w:rPr>
            </w:pPr>
          </w:p>
        </w:tc>
        <w:tc>
          <w:tcPr>
            <w:tcW w:w="2366" w:type="dxa"/>
          </w:tcPr>
          <w:p w:rsidR="0012428A" w:rsidRPr="00532CE6" w:rsidRDefault="0012428A" w:rsidP="005D43FD">
            <w:pPr>
              <w:rPr>
                <w:sz w:val="24"/>
                <w:szCs w:val="24"/>
              </w:rPr>
            </w:pPr>
          </w:p>
        </w:tc>
      </w:tr>
      <w:tr w:rsidR="0012428A" w:rsidRPr="00532CE6" w:rsidTr="001F4472">
        <w:trPr>
          <w:trHeight w:val="314"/>
        </w:trPr>
        <w:tc>
          <w:tcPr>
            <w:tcW w:w="1005" w:type="dxa"/>
            <w:vMerge/>
            <w:shd w:val="clear" w:color="auto" w:fill="auto"/>
          </w:tcPr>
          <w:p w:rsidR="0012428A" w:rsidRPr="00532CE6" w:rsidRDefault="0012428A" w:rsidP="005D43FD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2"/>
            <w:shd w:val="clear" w:color="auto" w:fill="auto"/>
          </w:tcPr>
          <w:p w:rsidR="0012428A" w:rsidRPr="00362050" w:rsidRDefault="00BB028A" w:rsidP="005D43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  <w:r w:rsidR="00A05EE3">
              <w:rPr>
                <w:bCs/>
                <w:sz w:val="24"/>
                <w:szCs w:val="24"/>
              </w:rPr>
              <w:t xml:space="preserve"> </w:t>
            </w:r>
            <w:r w:rsidR="0012428A" w:rsidRPr="00FC033F">
              <w:rPr>
                <w:bCs/>
                <w:sz w:val="24"/>
                <w:szCs w:val="24"/>
              </w:rPr>
              <w:t>Организация повышения квалиф</w:t>
            </w:r>
            <w:r w:rsidR="0012428A">
              <w:rPr>
                <w:bCs/>
                <w:sz w:val="24"/>
                <w:szCs w:val="24"/>
              </w:rPr>
              <w:t>и</w:t>
            </w:r>
            <w:r w:rsidR="0012428A" w:rsidRPr="00FC033F">
              <w:rPr>
                <w:bCs/>
                <w:sz w:val="24"/>
                <w:szCs w:val="24"/>
              </w:rPr>
              <w:t xml:space="preserve">кации педагогических работников на всех уровнях образования </w:t>
            </w:r>
          </w:p>
        </w:tc>
        <w:tc>
          <w:tcPr>
            <w:tcW w:w="1560" w:type="dxa"/>
            <w:shd w:val="clear" w:color="auto" w:fill="auto"/>
          </w:tcPr>
          <w:p w:rsidR="0012428A" w:rsidRDefault="0012428A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05EE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-202</w:t>
            </w:r>
            <w:r w:rsidR="00DB7A88">
              <w:rPr>
                <w:sz w:val="24"/>
                <w:szCs w:val="24"/>
              </w:rPr>
              <w:t>7</w:t>
            </w:r>
          </w:p>
        </w:tc>
        <w:tc>
          <w:tcPr>
            <w:tcW w:w="1955" w:type="dxa"/>
            <w:shd w:val="clear" w:color="auto" w:fill="auto"/>
          </w:tcPr>
          <w:p w:rsidR="0012428A" w:rsidRDefault="0012428A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</w:t>
            </w:r>
          </w:p>
          <w:p w:rsidR="0012428A" w:rsidRDefault="00C5670C" w:rsidP="005D43FD">
            <w:pPr>
              <w:rPr>
                <w:sz w:val="24"/>
                <w:szCs w:val="24"/>
              </w:rPr>
            </w:pPr>
            <w:r w:rsidRPr="00C5670C">
              <w:rPr>
                <w:sz w:val="24"/>
                <w:szCs w:val="24"/>
              </w:rPr>
              <w:t>Зам по</w:t>
            </w:r>
            <w:r>
              <w:rPr>
                <w:sz w:val="24"/>
                <w:szCs w:val="24"/>
              </w:rPr>
              <w:t xml:space="preserve"> </w:t>
            </w:r>
            <w:r w:rsidR="0012428A">
              <w:rPr>
                <w:sz w:val="24"/>
                <w:szCs w:val="24"/>
              </w:rPr>
              <w:t>УВР</w:t>
            </w:r>
          </w:p>
        </w:tc>
        <w:tc>
          <w:tcPr>
            <w:tcW w:w="3679" w:type="dxa"/>
            <w:gridSpan w:val="3"/>
          </w:tcPr>
          <w:p w:rsidR="0012428A" w:rsidRDefault="0012428A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Квалифицирован</w:t>
            </w:r>
            <w:r w:rsidR="00BB028A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ая подготовка педагогических работников, работающих с детьми с ОВЗ</w:t>
            </w:r>
            <w:r w:rsidR="00FC4269">
              <w:rPr>
                <w:sz w:val="24"/>
                <w:szCs w:val="24"/>
              </w:rPr>
              <w:t>, проявившими выдающиеся способности</w:t>
            </w:r>
          </w:p>
        </w:tc>
        <w:tc>
          <w:tcPr>
            <w:tcW w:w="2366" w:type="dxa"/>
          </w:tcPr>
          <w:p w:rsidR="0012428A" w:rsidRPr="00532CE6" w:rsidRDefault="0012428A" w:rsidP="005D43FD">
            <w:pPr>
              <w:rPr>
                <w:sz w:val="24"/>
                <w:szCs w:val="24"/>
              </w:rPr>
            </w:pPr>
          </w:p>
        </w:tc>
      </w:tr>
      <w:tr w:rsidR="0012428A" w:rsidRPr="00532CE6" w:rsidTr="001F4472">
        <w:trPr>
          <w:trHeight w:val="314"/>
        </w:trPr>
        <w:tc>
          <w:tcPr>
            <w:tcW w:w="1005" w:type="dxa"/>
            <w:vMerge/>
            <w:shd w:val="clear" w:color="auto" w:fill="auto"/>
          </w:tcPr>
          <w:p w:rsidR="0012428A" w:rsidRPr="00532CE6" w:rsidRDefault="0012428A" w:rsidP="005D43FD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2"/>
            <w:shd w:val="clear" w:color="auto" w:fill="auto"/>
          </w:tcPr>
          <w:p w:rsidR="0012428A" w:rsidRPr="00A05EE3" w:rsidRDefault="00FC4269" w:rsidP="005D43FD">
            <w:pPr>
              <w:autoSpaceDE w:val="0"/>
              <w:autoSpaceDN w:val="0"/>
              <w:adjustRightInd w:val="0"/>
              <w:rPr>
                <w:color w:val="FFC000"/>
                <w:sz w:val="24"/>
                <w:szCs w:val="24"/>
              </w:rPr>
            </w:pPr>
            <w:r w:rsidRPr="00DB7A88">
              <w:rPr>
                <w:sz w:val="24"/>
                <w:szCs w:val="24"/>
              </w:rPr>
              <w:t>4</w:t>
            </w:r>
            <w:r w:rsidR="0012428A" w:rsidRPr="00DB7A88">
              <w:rPr>
                <w:sz w:val="24"/>
                <w:szCs w:val="24"/>
              </w:rPr>
              <w:t>. Реализация программы «</w:t>
            </w:r>
            <w:r w:rsidRPr="00DB7A88">
              <w:rPr>
                <w:sz w:val="24"/>
                <w:szCs w:val="24"/>
              </w:rPr>
              <w:t>О</w:t>
            </w:r>
            <w:r w:rsidR="0012428A" w:rsidRPr="00DB7A88">
              <w:rPr>
                <w:sz w:val="24"/>
                <w:szCs w:val="24"/>
              </w:rPr>
              <w:t>даренн</w:t>
            </w:r>
            <w:r w:rsidRPr="00DB7A88">
              <w:rPr>
                <w:sz w:val="24"/>
                <w:szCs w:val="24"/>
              </w:rPr>
              <w:t>ые дети</w:t>
            </w:r>
            <w:r w:rsidR="0012428A" w:rsidRPr="00DB7A88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560" w:type="dxa"/>
            <w:shd w:val="clear" w:color="auto" w:fill="auto"/>
          </w:tcPr>
          <w:p w:rsidR="0012428A" w:rsidRDefault="0012428A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05EE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-202</w:t>
            </w:r>
            <w:r w:rsidR="00DB7A88">
              <w:rPr>
                <w:sz w:val="24"/>
                <w:szCs w:val="24"/>
              </w:rPr>
              <w:t>7</w:t>
            </w:r>
          </w:p>
        </w:tc>
        <w:tc>
          <w:tcPr>
            <w:tcW w:w="1955" w:type="dxa"/>
            <w:shd w:val="clear" w:color="auto" w:fill="auto"/>
          </w:tcPr>
          <w:p w:rsidR="0012428A" w:rsidRDefault="00C5670C" w:rsidP="005D43FD">
            <w:pPr>
              <w:rPr>
                <w:sz w:val="24"/>
                <w:szCs w:val="24"/>
              </w:rPr>
            </w:pPr>
            <w:r w:rsidRPr="00C5670C">
              <w:rPr>
                <w:sz w:val="24"/>
                <w:szCs w:val="24"/>
              </w:rPr>
              <w:t>Зам по</w:t>
            </w:r>
            <w:r>
              <w:rPr>
                <w:sz w:val="24"/>
                <w:szCs w:val="24"/>
              </w:rPr>
              <w:t xml:space="preserve"> </w:t>
            </w:r>
            <w:r w:rsidR="0012428A">
              <w:rPr>
                <w:sz w:val="24"/>
                <w:szCs w:val="24"/>
              </w:rPr>
              <w:t xml:space="preserve">УВР, </w:t>
            </w:r>
            <w:r w:rsidRPr="00C5670C">
              <w:rPr>
                <w:sz w:val="24"/>
                <w:szCs w:val="24"/>
              </w:rPr>
              <w:t>Зам по</w:t>
            </w:r>
            <w:r>
              <w:rPr>
                <w:sz w:val="24"/>
                <w:szCs w:val="24"/>
              </w:rPr>
              <w:t xml:space="preserve"> </w:t>
            </w:r>
            <w:r w:rsidR="0012428A">
              <w:rPr>
                <w:sz w:val="24"/>
                <w:szCs w:val="24"/>
              </w:rPr>
              <w:t>ВР, руководитель</w:t>
            </w:r>
            <w:r w:rsidR="00DB7A88">
              <w:rPr>
                <w:sz w:val="24"/>
                <w:szCs w:val="24"/>
              </w:rPr>
              <w:t xml:space="preserve"> </w:t>
            </w:r>
            <w:r w:rsidR="0012428A">
              <w:rPr>
                <w:sz w:val="24"/>
                <w:szCs w:val="24"/>
              </w:rPr>
              <w:t>ШНОУ,</w:t>
            </w:r>
          </w:p>
          <w:p w:rsidR="0012428A" w:rsidRDefault="0012428A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</w:t>
            </w:r>
            <w:r w:rsidR="00A05EE3">
              <w:rPr>
                <w:sz w:val="24"/>
                <w:szCs w:val="24"/>
              </w:rPr>
              <w:t>МО</w:t>
            </w:r>
          </w:p>
        </w:tc>
        <w:tc>
          <w:tcPr>
            <w:tcW w:w="3679" w:type="dxa"/>
            <w:gridSpan w:val="3"/>
          </w:tcPr>
          <w:p w:rsidR="0012428A" w:rsidRDefault="0012428A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Пополнение банка данных способных и талантливых детей, личностных достижений обучающихся</w:t>
            </w:r>
          </w:p>
        </w:tc>
        <w:tc>
          <w:tcPr>
            <w:tcW w:w="2366" w:type="dxa"/>
          </w:tcPr>
          <w:p w:rsidR="0012428A" w:rsidRPr="00532CE6" w:rsidRDefault="0012428A" w:rsidP="005D43FD">
            <w:pPr>
              <w:rPr>
                <w:sz w:val="24"/>
                <w:szCs w:val="24"/>
              </w:rPr>
            </w:pPr>
          </w:p>
        </w:tc>
      </w:tr>
      <w:tr w:rsidR="0012428A" w:rsidRPr="00532CE6" w:rsidTr="001F4472">
        <w:trPr>
          <w:trHeight w:val="314"/>
        </w:trPr>
        <w:tc>
          <w:tcPr>
            <w:tcW w:w="1005" w:type="dxa"/>
            <w:vMerge/>
            <w:shd w:val="clear" w:color="auto" w:fill="auto"/>
          </w:tcPr>
          <w:p w:rsidR="0012428A" w:rsidRPr="00532CE6" w:rsidRDefault="0012428A" w:rsidP="005D43FD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2"/>
            <w:shd w:val="clear" w:color="auto" w:fill="auto"/>
          </w:tcPr>
          <w:p w:rsidR="0012428A" w:rsidRDefault="00FE449A" w:rsidP="005D43FD">
            <w:pPr>
              <w:pStyle w:val="ac"/>
              <w:spacing w:before="0" w:beforeAutospacing="0" w:after="0" w:afterAutospacing="0"/>
            </w:pPr>
            <w:r>
              <w:t>5</w:t>
            </w:r>
            <w:r w:rsidR="0012428A">
              <w:t>.</w:t>
            </w:r>
            <w:r w:rsidR="00A05EE3">
              <w:t xml:space="preserve"> </w:t>
            </w:r>
            <w:r w:rsidR="0012428A">
              <w:t xml:space="preserve">Целенаправленное </w:t>
            </w:r>
            <w:r w:rsidR="00A05EE3">
              <w:t>выявление</w:t>
            </w:r>
            <w:r w:rsidR="00A05EE3" w:rsidRPr="00EA4A43">
              <w:t xml:space="preserve"> детей</w:t>
            </w:r>
            <w:r w:rsidR="0012428A" w:rsidRPr="00EA4A43">
              <w:t xml:space="preserve">, </w:t>
            </w:r>
            <w:r w:rsidR="0012428A">
              <w:t>имеющих признаки одаренности</w:t>
            </w:r>
            <w:r w:rsidR="0012428A" w:rsidRPr="00EA4A43">
              <w:t xml:space="preserve"> с помощью диагностического и</w:t>
            </w:r>
            <w:r w:rsidR="0012428A">
              <w:t>нструментария, привлечения специалистов</w:t>
            </w:r>
          </w:p>
        </w:tc>
        <w:tc>
          <w:tcPr>
            <w:tcW w:w="1560" w:type="dxa"/>
            <w:shd w:val="clear" w:color="auto" w:fill="auto"/>
          </w:tcPr>
          <w:p w:rsidR="0012428A" w:rsidRDefault="0012428A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FC426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-202</w:t>
            </w:r>
            <w:r w:rsidR="00DB7A88">
              <w:rPr>
                <w:sz w:val="24"/>
                <w:szCs w:val="24"/>
              </w:rPr>
              <w:t>7</w:t>
            </w:r>
          </w:p>
        </w:tc>
        <w:tc>
          <w:tcPr>
            <w:tcW w:w="1955" w:type="dxa"/>
            <w:shd w:val="clear" w:color="auto" w:fill="auto"/>
          </w:tcPr>
          <w:p w:rsidR="0012428A" w:rsidRPr="004E3F1B" w:rsidRDefault="00C5670C" w:rsidP="005D43F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5670C">
              <w:rPr>
                <w:sz w:val="24"/>
                <w:szCs w:val="24"/>
              </w:rPr>
              <w:t>Зам по</w:t>
            </w:r>
            <w:r w:rsidR="006F7232">
              <w:rPr>
                <w:sz w:val="24"/>
                <w:szCs w:val="24"/>
              </w:rPr>
              <w:t xml:space="preserve"> </w:t>
            </w:r>
            <w:r w:rsidR="0012428A" w:rsidRPr="004E3F1B">
              <w:rPr>
                <w:sz w:val="24"/>
                <w:szCs w:val="24"/>
              </w:rPr>
              <w:t xml:space="preserve">УВР, </w:t>
            </w:r>
            <w:r w:rsidRPr="00C5670C">
              <w:rPr>
                <w:sz w:val="24"/>
                <w:szCs w:val="24"/>
              </w:rPr>
              <w:t>Зам по</w:t>
            </w:r>
            <w:r>
              <w:rPr>
                <w:sz w:val="24"/>
                <w:szCs w:val="24"/>
              </w:rPr>
              <w:t xml:space="preserve"> </w:t>
            </w:r>
            <w:r w:rsidR="00A05EE3" w:rsidRPr="004E3F1B">
              <w:rPr>
                <w:sz w:val="24"/>
                <w:szCs w:val="24"/>
              </w:rPr>
              <w:t>ВР, психолог</w:t>
            </w:r>
            <w:r w:rsidR="0012428A" w:rsidRPr="004E3F1B">
              <w:rPr>
                <w:sz w:val="24"/>
                <w:szCs w:val="24"/>
              </w:rPr>
              <w:t>, учителя-предметники, классные руководители</w:t>
            </w:r>
          </w:p>
        </w:tc>
        <w:tc>
          <w:tcPr>
            <w:tcW w:w="3679" w:type="dxa"/>
            <w:gridSpan w:val="3"/>
          </w:tcPr>
          <w:p w:rsidR="0012428A" w:rsidRDefault="0012428A" w:rsidP="005D43FD">
            <w:pPr>
              <w:pStyle w:val="ac"/>
              <w:spacing w:before="0" w:beforeAutospacing="0" w:after="0" w:afterAutospacing="0"/>
            </w:pPr>
            <w:r>
              <w:t xml:space="preserve">Положительная динамика количества обучающихся, </w:t>
            </w:r>
            <w:r w:rsidRPr="00C352C3">
              <w:t>принявших участие в олимпиадах, смотрах, конкурсах,</w:t>
            </w:r>
            <w:r>
              <w:t xml:space="preserve"> форумах, соревнованиях различного уровня </w:t>
            </w:r>
          </w:p>
        </w:tc>
        <w:tc>
          <w:tcPr>
            <w:tcW w:w="2366" w:type="dxa"/>
          </w:tcPr>
          <w:p w:rsidR="0012428A" w:rsidRPr="00532CE6" w:rsidRDefault="0012428A" w:rsidP="005D43FD">
            <w:pPr>
              <w:rPr>
                <w:sz w:val="24"/>
                <w:szCs w:val="24"/>
              </w:rPr>
            </w:pPr>
          </w:p>
        </w:tc>
      </w:tr>
      <w:tr w:rsidR="0012428A" w:rsidRPr="00532CE6" w:rsidTr="001F4472">
        <w:trPr>
          <w:trHeight w:val="314"/>
        </w:trPr>
        <w:tc>
          <w:tcPr>
            <w:tcW w:w="1005" w:type="dxa"/>
            <w:vMerge/>
            <w:shd w:val="clear" w:color="auto" w:fill="auto"/>
          </w:tcPr>
          <w:p w:rsidR="0012428A" w:rsidRPr="00532CE6" w:rsidRDefault="0012428A" w:rsidP="005D43FD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2"/>
            <w:shd w:val="clear" w:color="auto" w:fill="auto"/>
          </w:tcPr>
          <w:p w:rsidR="0012428A" w:rsidRPr="00362050" w:rsidRDefault="00FE449A" w:rsidP="005D43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B028A">
              <w:rPr>
                <w:sz w:val="24"/>
                <w:szCs w:val="24"/>
              </w:rPr>
              <w:t>.</w:t>
            </w:r>
            <w:r w:rsidR="00A05EE3">
              <w:rPr>
                <w:sz w:val="24"/>
                <w:szCs w:val="24"/>
              </w:rPr>
              <w:t xml:space="preserve"> </w:t>
            </w:r>
            <w:r w:rsidR="00A05EE3" w:rsidRPr="004E3F1B">
              <w:rPr>
                <w:sz w:val="24"/>
                <w:szCs w:val="24"/>
              </w:rPr>
              <w:t>Организация деятельности</w:t>
            </w:r>
            <w:r w:rsidR="0012428A" w:rsidRPr="004E3F1B">
              <w:rPr>
                <w:sz w:val="24"/>
                <w:szCs w:val="24"/>
              </w:rPr>
              <w:t xml:space="preserve"> педагогических </w:t>
            </w:r>
            <w:r w:rsidR="00A05EE3" w:rsidRPr="004E3F1B">
              <w:rPr>
                <w:sz w:val="24"/>
                <w:szCs w:val="24"/>
              </w:rPr>
              <w:t>работников по</w:t>
            </w:r>
            <w:r w:rsidR="0012428A" w:rsidRPr="004E3F1B">
              <w:rPr>
                <w:sz w:val="24"/>
                <w:szCs w:val="24"/>
              </w:rPr>
              <w:t xml:space="preserve"> </w:t>
            </w:r>
            <w:r w:rsidR="00A05EE3" w:rsidRPr="004E3F1B">
              <w:rPr>
                <w:sz w:val="24"/>
                <w:szCs w:val="24"/>
              </w:rPr>
              <w:t>сопровождению обучающихся</w:t>
            </w:r>
            <w:r w:rsidR="0012428A" w:rsidRPr="004E3F1B">
              <w:rPr>
                <w:sz w:val="24"/>
                <w:szCs w:val="24"/>
              </w:rPr>
              <w:t xml:space="preserve">, </w:t>
            </w:r>
            <w:r w:rsidR="0012428A" w:rsidRPr="00EE541B">
              <w:rPr>
                <w:sz w:val="24"/>
                <w:szCs w:val="24"/>
              </w:rPr>
              <w:t>имеющих признаки одаренности</w:t>
            </w:r>
            <w:r w:rsidR="00557C7E" w:rsidRPr="00EE541B">
              <w:rPr>
                <w:sz w:val="24"/>
                <w:szCs w:val="24"/>
              </w:rPr>
              <w:t xml:space="preserve"> с привлечением </w:t>
            </w:r>
            <w:r w:rsidR="00A05EE3" w:rsidRPr="00EE541B">
              <w:rPr>
                <w:sz w:val="24"/>
                <w:szCs w:val="24"/>
              </w:rPr>
              <w:t>родителей</w:t>
            </w:r>
          </w:p>
        </w:tc>
        <w:tc>
          <w:tcPr>
            <w:tcW w:w="1560" w:type="dxa"/>
            <w:shd w:val="clear" w:color="auto" w:fill="auto"/>
          </w:tcPr>
          <w:p w:rsidR="0012428A" w:rsidRDefault="0012428A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05EE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-202</w:t>
            </w:r>
            <w:r w:rsidR="00DB7A88">
              <w:rPr>
                <w:sz w:val="24"/>
                <w:szCs w:val="24"/>
              </w:rPr>
              <w:t>7</w:t>
            </w:r>
          </w:p>
        </w:tc>
        <w:tc>
          <w:tcPr>
            <w:tcW w:w="1955" w:type="dxa"/>
            <w:shd w:val="clear" w:color="auto" w:fill="auto"/>
          </w:tcPr>
          <w:p w:rsidR="0012428A" w:rsidRDefault="00C5670C" w:rsidP="005D43FD">
            <w:pPr>
              <w:rPr>
                <w:sz w:val="24"/>
                <w:szCs w:val="24"/>
              </w:rPr>
            </w:pPr>
            <w:r w:rsidRPr="00C5670C">
              <w:rPr>
                <w:sz w:val="24"/>
                <w:szCs w:val="24"/>
              </w:rPr>
              <w:t>Зам по</w:t>
            </w:r>
            <w:r>
              <w:rPr>
                <w:sz w:val="24"/>
                <w:szCs w:val="24"/>
              </w:rPr>
              <w:t xml:space="preserve"> </w:t>
            </w:r>
            <w:r w:rsidR="0012428A">
              <w:rPr>
                <w:sz w:val="24"/>
                <w:szCs w:val="24"/>
              </w:rPr>
              <w:t xml:space="preserve">УВР, </w:t>
            </w:r>
            <w:r w:rsidRPr="00C5670C">
              <w:rPr>
                <w:sz w:val="24"/>
                <w:szCs w:val="24"/>
              </w:rPr>
              <w:t>Зам по</w:t>
            </w:r>
            <w:r>
              <w:rPr>
                <w:sz w:val="24"/>
                <w:szCs w:val="24"/>
              </w:rPr>
              <w:t xml:space="preserve"> </w:t>
            </w:r>
            <w:r w:rsidR="0012428A">
              <w:rPr>
                <w:sz w:val="24"/>
                <w:szCs w:val="24"/>
              </w:rPr>
              <w:t>ВР, руководитель</w:t>
            </w:r>
            <w:r w:rsidR="00DB7A88">
              <w:rPr>
                <w:sz w:val="24"/>
                <w:szCs w:val="24"/>
              </w:rPr>
              <w:t xml:space="preserve"> </w:t>
            </w:r>
            <w:r w:rsidR="0012428A">
              <w:rPr>
                <w:sz w:val="24"/>
                <w:szCs w:val="24"/>
              </w:rPr>
              <w:t>ШНОУ, психолог, учителя-предметники, классные</w:t>
            </w:r>
          </w:p>
          <w:p w:rsidR="0012428A" w:rsidRDefault="0012428A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</w:t>
            </w:r>
          </w:p>
        </w:tc>
        <w:tc>
          <w:tcPr>
            <w:tcW w:w="3679" w:type="dxa"/>
            <w:gridSpan w:val="3"/>
          </w:tcPr>
          <w:p w:rsidR="0012428A" w:rsidRDefault="0012428A" w:rsidP="005D43FD">
            <w:pPr>
              <w:rPr>
                <w:sz w:val="24"/>
                <w:szCs w:val="24"/>
              </w:rPr>
            </w:pPr>
            <w:r w:rsidRPr="0073032C">
              <w:rPr>
                <w:sz w:val="24"/>
                <w:szCs w:val="24"/>
              </w:rPr>
              <w:t>Положительная динамика количества обучающихся</w:t>
            </w:r>
            <w:r>
              <w:rPr>
                <w:sz w:val="24"/>
                <w:szCs w:val="24"/>
              </w:rPr>
              <w:t xml:space="preserve"> –победителей и призеров</w:t>
            </w:r>
            <w:r w:rsidR="00A05E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олимпиад</w:t>
            </w:r>
            <w:r w:rsidRPr="0073032C">
              <w:rPr>
                <w:sz w:val="24"/>
                <w:szCs w:val="24"/>
              </w:rPr>
              <w:t>, смо</w:t>
            </w:r>
            <w:r>
              <w:rPr>
                <w:sz w:val="24"/>
                <w:szCs w:val="24"/>
              </w:rPr>
              <w:t>тров, конкурсов</w:t>
            </w:r>
            <w:r w:rsidRPr="0073032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форумов, соревнований</w:t>
            </w:r>
            <w:r w:rsidRPr="0073032C">
              <w:rPr>
                <w:sz w:val="24"/>
                <w:szCs w:val="24"/>
              </w:rPr>
              <w:t xml:space="preserve"> различного уровня  </w:t>
            </w:r>
          </w:p>
        </w:tc>
        <w:tc>
          <w:tcPr>
            <w:tcW w:w="2366" w:type="dxa"/>
          </w:tcPr>
          <w:p w:rsidR="0012428A" w:rsidRPr="00532CE6" w:rsidRDefault="0012428A" w:rsidP="005D43FD">
            <w:pPr>
              <w:rPr>
                <w:sz w:val="24"/>
                <w:szCs w:val="24"/>
              </w:rPr>
            </w:pPr>
          </w:p>
        </w:tc>
      </w:tr>
      <w:tr w:rsidR="0012428A" w:rsidRPr="00532CE6" w:rsidTr="001F4472">
        <w:trPr>
          <w:trHeight w:val="314"/>
        </w:trPr>
        <w:tc>
          <w:tcPr>
            <w:tcW w:w="1005" w:type="dxa"/>
            <w:vMerge/>
            <w:shd w:val="clear" w:color="auto" w:fill="auto"/>
          </w:tcPr>
          <w:p w:rsidR="0012428A" w:rsidRPr="00532CE6" w:rsidRDefault="0012428A" w:rsidP="005D43FD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2"/>
            <w:shd w:val="clear" w:color="auto" w:fill="auto"/>
          </w:tcPr>
          <w:p w:rsidR="0012428A" w:rsidRPr="007A020B" w:rsidRDefault="00FE449A" w:rsidP="005D43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12428A" w:rsidRPr="00BD6D57">
              <w:rPr>
                <w:color w:val="000000"/>
                <w:sz w:val="24"/>
                <w:szCs w:val="24"/>
              </w:rPr>
              <w:t>.</w:t>
            </w:r>
            <w:r w:rsidR="00BD6D57">
              <w:rPr>
                <w:color w:val="000000"/>
              </w:rPr>
              <w:t xml:space="preserve"> </w:t>
            </w:r>
            <w:r w:rsidR="0012428A" w:rsidRPr="007A020B">
              <w:rPr>
                <w:color w:val="000000"/>
                <w:sz w:val="24"/>
                <w:szCs w:val="24"/>
              </w:rPr>
              <w:t xml:space="preserve">Организация дополнительного образования детей через взаимодействие с социальными партнерами </w:t>
            </w:r>
          </w:p>
          <w:p w:rsidR="0012428A" w:rsidRDefault="0012428A" w:rsidP="005D43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428A" w:rsidRDefault="0012428A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D6D5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-202</w:t>
            </w:r>
            <w:r w:rsidR="00BD6D57">
              <w:rPr>
                <w:sz w:val="24"/>
                <w:szCs w:val="24"/>
              </w:rPr>
              <w:t>8</w:t>
            </w:r>
          </w:p>
        </w:tc>
        <w:tc>
          <w:tcPr>
            <w:tcW w:w="1955" w:type="dxa"/>
            <w:shd w:val="clear" w:color="auto" w:fill="auto"/>
          </w:tcPr>
          <w:p w:rsidR="00DB7A88" w:rsidRDefault="0012428A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Директор, </w:t>
            </w:r>
          </w:p>
          <w:p w:rsidR="0012428A" w:rsidRDefault="00C5670C" w:rsidP="005D43FD">
            <w:pPr>
              <w:rPr>
                <w:sz w:val="24"/>
                <w:szCs w:val="24"/>
              </w:rPr>
            </w:pPr>
            <w:r w:rsidRPr="00C5670C">
              <w:rPr>
                <w:sz w:val="24"/>
                <w:szCs w:val="24"/>
              </w:rPr>
              <w:t>Зам по</w:t>
            </w:r>
            <w:r>
              <w:rPr>
                <w:sz w:val="24"/>
                <w:szCs w:val="24"/>
              </w:rPr>
              <w:t xml:space="preserve"> </w:t>
            </w:r>
            <w:r w:rsidR="0012428A">
              <w:rPr>
                <w:sz w:val="24"/>
                <w:szCs w:val="24"/>
              </w:rPr>
              <w:t>ВР</w:t>
            </w:r>
          </w:p>
        </w:tc>
        <w:tc>
          <w:tcPr>
            <w:tcW w:w="3679" w:type="dxa"/>
            <w:gridSpan w:val="3"/>
          </w:tcPr>
          <w:p w:rsidR="0012428A" w:rsidRPr="007A020B" w:rsidRDefault="0012428A" w:rsidP="005D43FD">
            <w:pPr>
              <w:pStyle w:val="ac"/>
              <w:shd w:val="clear" w:color="auto" w:fill="FFFFFF"/>
              <w:spacing w:before="0" w:beforeAutospacing="0" w:after="0" w:afterAutospacing="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Р</w:t>
            </w:r>
            <w:r w:rsidRPr="000466DE">
              <w:rPr>
                <w:rFonts w:eastAsiaTheme="minorEastAsia"/>
                <w:color w:val="000000" w:themeColor="text1"/>
              </w:rPr>
              <w:t xml:space="preserve">асширенный спектр взаимодействия с организациями дополнительного образования для организации внеурочной деятельности </w:t>
            </w:r>
          </w:p>
        </w:tc>
        <w:tc>
          <w:tcPr>
            <w:tcW w:w="2366" w:type="dxa"/>
          </w:tcPr>
          <w:p w:rsidR="0012428A" w:rsidRPr="00532CE6" w:rsidRDefault="0012428A" w:rsidP="005D43FD">
            <w:pPr>
              <w:rPr>
                <w:sz w:val="24"/>
                <w:szCs w:val="24"/>
              </w:rPr>
            </w:pPr>
          </w:p>
        </w:tc>
      </w:tr>
      <w:tr w:rsidR="001E112D" w:rsidRPr="00532CE6" w:rsidTr="00022643">
        <w:trPr>
          <w:trHeight w:val="314"/>
        </w:trPr>
        <w:tc>
          <w:tcPr>
            <w:tcW w:w="1005" w:type="dxa"/>
            <w:shd w:val="clear" w:color="auto" w:fill="auto"/>
          </w:tcPr>
          <w:p w:rsidR="001E112D" w:rsidRPr="00532CE6" w:rsidRDefault="001E112D" w:rsidP="005D43FD">
            <w:pPr>
              <w:rPr>
                <w:sz w:val="24"/>
                <w:szCs w:val="24"/>
              </w:rPr>
            </w:pPr>
          </w:p>
        </w:tc>
        <w:tc>
          <w:tcPr>
            <w:tcW w:w="14220" w:type="dxa"/>
            <w:gridSpan w:val="8"/>
            <w:shd w:val="clear" w:color="auto" w:fill="auto"/>
          </w:tcPr>
          <w:p w:rsidR="001E112D" w:rsidRPr="00110476" w:rsidRDefault="00110476" w:rsidP="00D4374E">
            <w:pPr>
              <w:jc w:val="center"/>
              <w:rPr>
                <w:b/>
                <w:sz w:val="24"/>
                <w:szCs w:val="24"/>
              </w:rPr>
            </w:pPr>
            <w:r w:rsidRPr="00110476">
              <w:rPr>
                <w:b/>
                <w:bCs/>
                <w:sz w:val="24"/>
                <w:szCs w:val="24"/>
                <w:lang w:val="en-US"/>
              </w:rPr>
              <w:t>I</w:t>
            </w:r>
            <w:r w:rsidR="00897873">
              <w:rPr>
                <w:b/>
                <w:bCs/>
                <w:sz w:val="24"/>
                <w:szCs w:val="24"/>
                <w:lang w:val="en-US"/>
              </w:rPr>
              <w:t>V</w:t>
            </w:r>
            <w:r w:rsidRPr="00110476">
              <w:rPr>
                <w:b/>
                <w:bCs/>
                <w:sz w:val="24"/>
                <w:szCs w:val="24"/>
              </w:rPr>
              <w:t xml:space="preserve"> раздел - </w:t>
            </w:r>
            <w:r w:rsidRPr="00110476">
              <w:rPr>
                <w:b/>
                <w:sz w:val="24"/>
                <w:szCs w:val="24"/>
              </w:rPr>
              <w:t xml:space="preserve">реализация федерального проекта </w:t>
            </w:r>
            <w:r w:rsidRPr="009B45E4">
              <w:rPr>
                <w:b/>
                <w:bCs/>
                <w:sz w:val="24"/>
                <w:szCs w:val="24"/>
              </w:rPr>
              <w:t xml:space="preserve">«Цифровая </w:t>
            </w:r>
            <w:r w:rsidR="009B45E4" w:rsidRPr="009B45E4">
              <w:rPr>
                <w:b/>
                <w:bCs/>
                <w:sz w:val="24"/>
                <w:szCs w:val="24"/>
              </w:rPr>
              <w:t>образовательная среда</w:t>
            </w:r>
            <w:r w:rsidRPr="009B45E4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1E112D" w:rsidRPr="00532CE6" w:rsidTr="00022643">
        <w:trPr>
          <w:trHeight w:val="314"/>
        </w:trPr>
        <w:tc>
          <w:tcPr>
            <w:tcW w:w="1005" w:type="dxa"/>
            <w:shd w:val="clear" w:color="auto" w:fill="auto"/>
          </w:tcPr>
          <w:p w:rsidR="001E112D" w:rsidRPr="00532CE6" w:rsidRDefault="005D6D3F" w:rsidP="006366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220" w:type="dxa"/>
            <w:gridSpan w:val="8"/>
            <w:shd w:val="clear" w:color="auto" w:fill="auto"/>
          </w:tcPr>
          <w:p w:rsidR="001E112D" w:rsidRPr="00532CE6" w:rsidRDefault="00110476" w:rsidP="00D4374E">
            <w:pPr>
              <w:jc w:val="center"/>
              <w:rPr>
                <w:sz w:val="24"/>
                <w:szCs w:val="24"/>
              </w:rPr>
            </w:pPr>
            <w:r w:rsidRPr="00110476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>Задача:</w:t>
            </w:r>
            <w:r w:rsidR="00BD6D57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D6D57" w:rsidRPr="00BD6D57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с</w:t>
            </w:r>
            <w:r w:rsidRPr="00216D86">
              <w:rPr>
                <w:rFonts w:eastAsiaTheme="minorEastAsia"/>
                <w:color w:val="000000" w:themeColor="text1"/>
                <w:sz w:val="24"/>
                <w:szCs w:val="24"/>
              </w:rPr>
              <w:t>овершенствовать информационно-образовательную среду школы, внедрять дистанционные образовательные технологии</w:t>
            </w:r>
          </w:p>
        </w:tc>
      </w:tr>
      <w:tr w:rsidR="00F92FAC" w:rsidRPr="00532CE6" w:rsidTr="001F4472">
        <w:trPr>
          <w:trHeight w:val="314"/>
        </w:trPr>
        <w:tc>
          <w:tcPr>
            <w:tcW w:w="1005" w:type="dxa"/>
            <w:vMerge w:val="restart"/>
            <w:shd w:val="clear" w:color="auto" w:fill="auto"/>
          </w:tcPr>
          <w:p w:rsidR="00F92FAC" w:rsidRPr="00532CE6" w:rsidRDefault="00F92FAC" w:rsidP="005D43FD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2"/>
            <w:shd w:val="clear" w:color="auto" w:fill="auto"/>
          </w:tcPr>
          <w:p w:rsidR="00F92FAC" w:rsidRDefault="00F92FAC" w:rsidP="005D43FD">
            <w:pPr>
              <w:shd w:val="clear" w:color="auto" w:fill="FFFFFF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022643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1. </w:t>
            </w:r>
            <w:r w:rsidR="00BD6D57" w:rsidRPr="00022643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Внедрение целевой</w:t>
            </w:r>
            <w:r w:rsidRPr="00022643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модели цифровой образовательной среды</w:t>
            </w:r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, позволяющей </w:t>
            </w:r>
          </w:p>
          <w:p w:rsidR="00F92FAC" w:rsidRPr="00022643" w:rsidRDefault="00F92FAC" w:rsidP="005D43FD">
            <w:pPr>
              <w:shd w:val="clear" w:color="auto" w:fill="FFFFFF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022643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обеспечить процесс создания условий для развития цифровизации образовательного процесса </w:t>
            </w:r>
          </w:p>
        </w:tc>
        <w:tc>
          <w:tcPr>
            <w:tcW w:w="1560" w:type="dxa"/>
            <w:shd w:val="clear" w:color="auto" w:fill="auto"/>
          </w:tcPr>
          <w:p w:rsidR="00F92FAC" w:rsidRPr="00022643" w:rsidRDefault="00F92FAC" w:rsidP="005D43FD">
            <w:pPr>
              <w:shd w:val="clear" w:color="auto" w:fill="FFFFFF"/>
              <w:rPr>
                <w:sz w:val="24"/>
                <w:szCs w:val="24"/>
              </w:rPr>
            </w:pPr>
            <w:r w:rsidRPr="00022643">
              <w:rPr>
                <w:sz w:val="24"/>
                <w:szCs w:val="24"/>
              </w:rPr>
              <w:t>202</w:t>
            </w:r>
            <w:r w:rsidR="00BD6D57">
              <w:rPr>
                <w:sz w:val="24"/>
                <w:szCs w:val="24"/>
              </w:rPr>
              <w:t>3</w:t>
            </w:r>
            <w:r w:rsidRPr="00022643">
              <w:rPr>
                <w:sz w:val="24"/>
                <w:szCs w:val="24"/>
              </w:rPr>
              <w:t>-202</w:t>
            </w:r>
            <w:r w:rsidR="00863C84">
              <w:rPr>
                <w:sz w:val="24"/>
                <w:szCs w:val="24"/>
              </w:rPr>
              <w:t>7</w:t>
            </w:r>
          </w:p>
        </w:tc>
        <w:tc>
          <w:tcPr>
            <w:tcW w:w="2097" w:type="dxa"/>
            <w:gridSpan w:val="3"/>
            <w:shd w:val="clear" w:color="auto" w:fill="auto"/>
          </w:tcPr>
          <w:p w:rsidR="00F92FAC" w:rsidRDefault="00F92FAC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</w:t>
            </w:r>
          </w:p>
          <w:p w:rsidR="00F92FAC" w:rsidRDefault="00C5670C" w:rsidP="005D43FD">
            <w:pPr>
              <w:rPr>
                <w:sz w:val="24"/>
                <w:szCs w:val="24"/>
              </w:rPr>
            </w:pPr>
            <w:r w:rsidRPr="00C5670C">
              <w:rPr>
                <w:sz w:val="24"/>
                <w:szCs w:val="24"/>
              </w:rPr>
              <w:t>Зам по</w:t>
            </w:r>
            <w:r>
              <w:rPr>
                <w:sz w:val="24"/>
                <w:szCs w:val="24"/>
              </w:rPr>
              <w:t xml:space="preserve"> </w:t>
            </w:r>
            <w:r w:rsidR="00863C84">
              <w:rPr>
                <w:sz w:val="24"/>
                <w:szCs w:val="24"/>
              </w:rPr>
              <w:t>УВР,</w:t>
            </w:r>
          </w:p>
          <w:p w:rsidR="00863C84" w:rsidRPr="00022643" w:rsidRDefault="00863C84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информатики</w:t>
            </w:r>
          </w:p>
        </w:tc>
        <w:tc>
          <w:tcPr>
            <w:tcW w:w="3537" w:type="dxa"/>
          </w:tcPr>
          <w:p w:rsidR="00F92FAC" w:rsidRPr="00022643" w:rsidRDefault="00F92FAC" w:rsidP="005D43F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Внедрение в школ</w:t>
            </w:r>
            <w:r w:rsidR="00BD6D57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е</w:t>
            </w:r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целевой модели</w:t>
            </w:r>
            <w:r w:rsidRPr="00022643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цифровой образовательной среды</w:t>
            </w:r>
          </w:p>
        </w:tc>
        <w:tc>
          <w:tcPr>
            <w:tcW w:w="2366" w:type="dxa"/>
          </w:tcPr>
          <w:p w:rsidR="00F92FAC" w:rsidRPr="00532CE6" w:rsidRDefault="00F92FAC" w:rsidP="005D43FD">
            <w:pPr>
              <w:rPr>
                <w:sz w:val="24"/>
                <w:szCs w:val="24"/>
              </w:rPr>
            </w:pPr>
          </w:p>
        </w:tc>
      </w:tr>
      <w:tr w:rsidR="00F92FAC" w:rsidRPr="00532CE6" w:rsidTr="001F4472">
        <w:trPr>
          <w:trHeight w:val="314"/>
        </w:trPr>
        <w:tc>
          <w:tcPr>
            <w:tcW w:w="1005" w:type="dxa"/>
            <w:vMerge/>
            <w:shd w:val="clear" w:color="auto" w:fill="auto"/>
          </w:tcPr>
          <w:p w:rsidR="00F92FAC" w:rsidRPr="00532CE6" w:rsidRDefault="00F92FAC" w:rsidP="005D43FD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2"/>
            <w:shd w:val="clear" w:color="auto" w:fill="auto"/>
          </w:tcPr>
          <w:p w:rsidR="00F92FAC" w:rsidRPr="004E039C" w:rsidRDefault="00F92FAC" w:rsidP="005D43FD">
            <w:pPr>
              <w:shd w:val="clear" w:color="auto" w:fill="FFFFFF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2. </w:t>
            </w:r>
            <w:r w:rsidR="00BD6D57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Обновление информационного</w:t>
            </w:r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наполнения и функциональных возможностей</w:t>
            </w:r>
            <w:r w:rsidRPr="00022643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открытых и общед</w:t>
            </w:r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оступных информационных</w:t>
            </w:r>
            <w:r w:rsidR="00BD6D57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ресурсов (сайта, АИС «Сетевой город»), </w:t>
            </w:r>
            <w:r w:rsidR="00BD6D57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позволяющих обеспечить</w:t>
            </w:r>
            <w:r w:rsidRPr="00022643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представление информации</w:t>
            </w:r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о школе</w:t>
            </w:r>
            <w:r w:rsidRPr="00022643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получить обратную </w:t>
            </w:r>
            <w:r w:rsidR="00BD6D57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связь </w:t>
            </w:r>
            <w:r w:rsidR="00BD6D57" w:rsidRPr="00022643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от</w:t>
            </w:r>
            <w:r w:rsidRPr="00022643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BD6D57" w:rsidRPr="00022643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род</w:t>
            </w:r>
            <w:r w:rsidR="00BD6D57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ителей обучающихся</w:t>
            </w:r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F92FAC" w:rsidRPr="00022643" w:rsidRDefault="00F92FAC" w:rsidP="005D43F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D6D5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-202</w:t>
            </w:r>
            <w:r w:rsidR="00863C84">
              <w:rPr>
                <w:sz w:val="24"/>
                <w:szCs w:val="24"/>
              </w:rPr>
              <w:t>7</w:t>
            </w:r>
          </w:p>
        </w:tc>
        <w:tc>
          <w:tcPr>
            <w:tcW w:w="2097" w:type="dxa"/>
            <w:gridSpan w:val="3"/>
            <w:shd w:val="clear" w:color="auto" w:fill="auto"/>
          </w:tcPr>
          <w:p w:rsidR="00F92FAC" w:rsidRDefault="00F92FAC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</w:t>
            </w:r>
          </w:p>
          <w:p w:rsidR="00F92FAC" w:rsidRDefault="00C5670C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5670C">
              <w:rPr>
                <w:sz w:val="24"/>
                <w:szCs w:val="24"/>
              </w:rPr>
              <w:t>Зам по</w:t>
            </w:r>
            <w:r>
              <w:rPr>
                <w:sz w:val="24"/>
                <w:szCs w:val="24"/>
              </w:rPr>
              <w:t xml:space="preserve"> </w:t>
            </w:r>
            <w:r w:rsidR="00863C84">
              <w:rPr>
                <w:sz w:val="24"/>
                <w:szCs w:val="24"/>
              </w:rPr>
              <w:t xml:space="preserve">УВР, </w:t>
            </w:r>
          </w:p>
          <w:p w:rsidR="00863C84" w:rsidRPr="00022643" w:rsidRDefault="00863C84" w:rsidP="005D43FD">
            <w:pPr>
              <w:rPr>
                <w:sz w:val="24"/>
                <w:szCs w:val="24"/>
              </w:rPr>
            </w:pPr>
            <w:r w:rsidRPr="00863C84">
              <w:rPr>
                <w:sz w:val="24"/>
                <w:szCs w:val="24"/>
              </w:rPr>
              <w:t>учитель информатики</w:t>
            </w:r>
          </w:p>
        </w:tc>
        <w:tc>
          <w:tcPr>
            <w:tcW w:w="3537" w:type="dxa"/>
          </w:tcPr>
          <w:p w:rsidR="00F92FAC" w:rsidRPr="00022643" w:rsidRDefault="00F92FAC" w:rsidP="005D43F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Обновление официального сайта школы</w:t>
            </w:r>
          </w:p>
        </w:tc>
        <w:tc>
          <w:tcPr>
            <w:tcW w:w="2366" w:type="dxa"/>
          </w:tcPr>
          <w:p w:rsidR="00F92FAC" w:rsidRPr="00532CE6" w:rsidRDefault="00F92FAC" w:rsidP="005D43FD">
            <w:pPr>
              <w:rPr>
                <w:sz w:val="24"/>
                <w:szCs w:val="24"/>
              </w:rPr>
            </w:pPr>
          </w:p>
        </w:tc>
      </w:tr>
      <w:tr w:rsidR="00F92FAC" w:rsidRPr="00532CE6" w:rsidTr="001F4472">
        <w:trPr>
          <w:trHeight w:val="314"/>
        </w:trPr>
        <w:tc>
          <w:tcPr>
            <w:tcW w:w="1005" w:type="dxa"/>
            <w:vMerge/>
            <w:shd w:val="clear" w:color="auto" w:fill="auto"/>
          </w:tcPr>
          <w:p w:rsidR="00F92FAC" w:rsidRPr="00532CE6" w:rsidRDefault="00F92FAC" w:rsidP="005D43FD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2"/>
            <w:shd w:val="clear" w:color="auto" w:fill="auto"/>
          </w:tcPr>
          <w:p w:rsidR="00F92FAC" w:rsidRPr="00022643" w:rsidRDefault="00F92FAC" w:rsidP="005D43F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3. </w:t>
            </w:r>
            <w:r w:rsidR="00BD6D57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Обеспечение </w:t>
            </w:r>
            <w:r w:rsidR="00BD6D57" w:rsidRPr="00022643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Интернет</w:t>
            </w:r>
            <w:r w:rsidRPr="00022643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-соедине</w:t>
            </w:r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ния</w:t>
            </w:r>
            <w:r w:rsidRPr="00022643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со скоростью соединения не менее</w:t>
            </w:r>
            <w:r w:rsidR="001F4472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22643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100</w:t>
            </w:r>
            <w:r w:rsidR="00BD6D57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1F4472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М</w:t>
            </w:r>
            <w:r w:rsidRPr="00022643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бит/с</w:t>
            </w:r>
          </w:p>
        </w:tc>
        <w:tc>
          <w:tcPr>
            <w:tcW w:w="1560" w:type="dxa"/>
            <w:shd w:val="clear" w:color="auto" w:fill="auto"/>
          </w:tcPr>
          <w:p w:rsidR="00F92FAC" w:rsidRPr="00022643" w:rsidRDefault="00F92FAC" w:rsidP="005D43F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D6D5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-202</w:t>
            </w:r>
            <w:r w:rsidR="00863C84">
              <w:rPr>
                <w:sz w:val="24"/>
                <w:szCs w:val="24"/>
              </w:rPr>
              <w:t>7</w:t>
            </w:r>
          </w:p>
        </w:tc>
        <w:tc>
          <w:tcPr>
            <w:tcW w:w="2097" w:type="dxa"/>
            <w:gridSpan w:val="3"/>
            <w:shd w:val="clear" w:color="auto" w:fill="auto"/>
          </w:tcPr>
          <w:p w:rsidR="00F92FAC" w:rsidRDefault="00F92FAC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</w:t>
            </w:r>
          </w:p>
          <w:p w:rsidR="00F92FAC" w:rsidRPr="00022643" w:rsidRDefault="00863C84" w:rsidP="005D43FD">
            <w:pPr>
              <w:rPr>
                <w:sz w:val="24"/>
                <w:szCs w:val="24"/>
              </w:rPr>
            </w:pPr>
            <w:r w:rsidRPr="00863C84">
              <w:rPr>
                <w:sz w:val="24"/>
                <w:szCs w:val="24"/>
              </w:rPr>
              <w:t>учитель информатики</w:t>
            </w:r>
          </w:p>
        </w:tc>
        <w:tc>
          <w:tcPr>
            <w:tcW w:w="3537" w:type="dxa"/>
          </w:tcPr>
          <w:p w:rsidR="00F92FAC" w:rsidRPr="00022643" w:rsidRDefault="00F92FAC" w:rsidP="005D43F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Установлено </w:t>
            </w:r>
            <w:r w:rsidRPr="00022643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Интернет-соединение соединения не менее 100</w:t>
            </w:r>
            <w:r w:rsidR="00BD6D57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22643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Мбит/с </w:t>
            </w:r>
          </w:p>
          <w:p w:rsidR="00F92FAC" w:rsidRPr="00022643" w:rsidRDefault="00F92FAC" w:rsidP="005D43F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66" w:type="dxa"/>
          </w:tcPr>
          <w:p w:rsidR="00F92FAC" w:rsidRPr="00532CE6" w:rsidRDefault="00F92FAC" w:rsidP="005D43FD">
            <w:pPr>
              <w:rPr>
                <w:sz w:val="24"/>
                <w:szCs w:val="24"/>
              </w:rPr>
            </w:pPr>
          </w:p>
        </w:tc>
      </w:tr>
      <w:tr w:rsidR="00F92FAC" w:rsidRPr="00532CE6" w:rsidTr="001F4472">
        <w:trPr>
          <w:trHeight w:val="314"/>
        </w:trPr>
        <w:tc>
          <w:tcPr>
            <w:tcW w:w="1005" w:type="dxa"/>
            <w:vMerge/>
            <w:shd w:val="clear" w:color="auto" w:fill="auto"/>
          </w:tcPr>
          <w:p w:rsidR="00F92FAC" w:rsidRPr="00532CE6" w:rsidRDefault="00F92FAC" w:rsidP="005D43FD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2"/>
            <w:shd w:val="clear" w:color="auto" w:fill="auto"/>
          </w:tcPr>
          <w:p w:rsidR="00F92FAC" w:rsidRPr="00022643" w:rsidRDefault="00F92FAC" w:rsidP="005D43F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4</w:t>
            </w:r>
            <w:r w:rsidRPr="004E7418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. </w:t>
            </w:r>
            <w:r w:rsidRPr="004E7418">
              <w:rPr>
                <w:rFonts w:eastAsiaTheme="minorEastAsia"/>
                <w:color w:val="000000" w:themeColor="text1"/>
                <w:sz w:val="24"/>
                <w:szCs w:val="24"/>
              </w:rPr>
              <w:t>О</w:t>
            </w:r>
            <w:r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беспечение </w:t>
            </w:r>
            <w:r w:rsidR="00BD6D57">
              <w:rPr>
                <w:rFonts w:eastAsiaTheme="minorEastAsia"/>
                <w:color w:val="000000" w:themeColor="text1"/>
                <w:sz w:val="24"/>
                <w:szCs w:val="24"/>
              </w:rPr>
              <w:t>обучения педагогических</w:t>
            </w:r>
            <w:r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и руководящих </w:t>
            </w:r>
            <w:r w:rsidR="00BD6D57">
              <w:rPr>
                <w:rFonts w:eastAsiaTheme="minorEastAsia"/>
                <w:color w:val="000000" w:themeColor="text1"/>
                <w:sz w:val="24"/>
                <w:szCs w:val="24"/>
              </w:rPr>
              <w:t>работников</w:t>
            </w:r>
            <w:r w:rsidR="00BD6D57" w:rsidRPr="004E7418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в</w:t>
            </w:r>
            <w:r w:rsidRPr="004E7418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целях повышения их компетенций в области современных цифровых образовательных технологий</w:t>
            </w:r>
          </w:p>
        </w:tc>
        <w:tc>
          <w:tcPr>
            <w:tcW w:w="1560" w:type="dxa"/>
            <w:shd w:val="clear" w:color="auto" w:fill="auto"/>
          </w:tcPr>
          <w:p w:rsidR="00F92FAC" w:rsidRPr="00022643" w:rsidRDefault="00F92FAC" w:rsidP="005D43F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D6D5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-202</w:t>
            </w:r>
            <w:r w:rsidR="00863C84">
              <w:rPr>
                <w:sz w:val="24"/>
                <w:szCs w:val="24"/>
              </w:rPr>
              <w:t>7</w:t>
            </w:r>
          </w:p>
        </w:tc>
        <w:tc>
          <w:tcPr>
            <w:tcW w:w="2097" w:type="dxa"/>
            <w:gridSpan w:val="3"/>
            <w:shd w:val="clear" w:color="auto" w:fill="auto"/>
          </w:tcPr>
          <w:p w:rsidR="00863C84" w:rsidRDefault="00F92FAC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Директор, </w:t>
            </w:r>
          </w:p>
          <w:p w:rsidR="00F92FAC" w:rsidRPr="00022643" w:rsidRDefault="00C5670C" w:rsidP="005D43FD">
            <w:pPr>
              <w:rPr>
                <w:sz w:val="24"/>
                <w:szCs w:val="24"/>
              </w:rPr>
            </w:pPr>
            <w:r w:rsidRPr="00C5670C">
              <w:rPr>
                <w:sz w:val="24"/>
                <w:szCs w:val="24"/>
              </w:rPr>
              <w:t>Зам по</w:t>
            </w:r>
            <w:r>
              <w:rPr>
                <w:sz w:val="24"/>
                <w:szCs w:val="24"/>
              </w:rPr>
              <w:t xml:space="preserve"> </w:t>
            </w:r>
            <w:r w:rsidR="00F92FAC">
              <w:rPr>
                <w:sz w:val="24"/>
                <w:szCs w:val="24"/>
              </w:rPr>
              <w:t>УВР</w:t>
            </w:r>
          </w:p>
        </w:tc>
        <w:tc>
          <w:tcPr>
            <w:tcW w:w="3537" w:type="dxa"/>
          </w:tcPr>
          <w:p w:rsidR="00F92FAC" w:rsidRPr="00022643" w:rsidRDefault="00F92FAC" w:rsidP="005D43FD">
            <w:pPr>
              <w:shd w:val="clear" w:color="auto" w:fill="FFFFFF"/>
              <w:rPr>
                <w:sz w:val="24"/>
                <w:szCs w:val="24"/>
              </w:rPr>
            </w:pPr>
            <w:r w:rsidRPr="004E7418">
              <w:rPr>
                <w:rFonts w:eastAsiaTheme="minorEastAsia"/>
                <w:color w:val="000000" w:themeColor="text1"/>
                <w:sz w:val="24"/>
                <w:szCs w:val="24"/>
              </w:rPr>
              <w:t>Повышение квалификации</w:t>
            </w:r>
            <w:r w:rsidR="00BD6D57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педагогических и руководящих </w:t>
            </w:r>
            <w:r w:rsidR="00BD6D57">
              <w:rPr>
                <w:rFonts w:eastAsiaTheme="minorEastAsia"/>
                <w:color w:val="000000" w:themeColor="text1"/>
                <w:sz w:val="24"/>
                <w:szCs w:val="24"/>
              </w:rPr>
              <w:t>работников</w:t>
            </w:r>
            <w:r w:rsidR="00BD6D57" w:rsidRPr="004E7418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в</w:t>
            </w:r>
            <w:r w:rsidRPr="004E7418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области </w:t>
            </w:r>
            <w:r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применения </w:t>
            </w:r>
            <w:r w:rsidRPr="004E7418">
              <w:rPr>
                <w:rFonts w:eastAsiaTheme="minorEastAsia"/>
                <w:color w:val="000000" w:themeColor="text1"/>
                <w:sz w:val="24"/>
                <w:szCs w:val="24"/>
              </w:rPr>
              <w:t>современных цифровых образовательных технологий</w:t>
            </w:r>
          </w:p>
        </w:tc>
        <w:tc>
          <w:tcPr>
            <w:tcW w:w="2366" w:type="dxa"/>
          </w:tcPr>
          <w:p w:rsidR="00F92FAC" w:rsidRPr="00532CE6" w:rsidRDefault="00F92FAC" w:rsidP="005D43FD">
            <w:pPr>
              <w:rPr>
                <w:sz w:val="24"/>
                <w:szCs w:val="24"/>
              </w:rPr>
            </w:pPr>
          </w:p>
        </w:tc>
      </w:tr>
      <w:tr w:rsidR="00F92FAC" w:rsidRPr="00532CE6" w:rsidTr="001F4472">
        <w:trPr>
          <w:trHeight w:val="314"/>
        </w:trPr>
        <w:tc>
          <w:tcPr>
            <w:tcW w:w="1005" w:type="dxa"/>
            <w:vMerge/>
            <w:shd w:val="clear" w:color="auto" w:fill="auto"/>
          </w:tcPr>
          <w:p w:rsidR="00F92FAC" w:rsidRPr="00532CE6" w:rsidRDefault="00F92FAC" w:rsidP="005D43FD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2"/>
            <w:shd w:val="clear" w:color="auto" w:fill="auto"/>
          </w:tcPr>
          <w:p w:rsidR="00F92FAC" w:rsidRDefault="00F92FAC" w:rsidP="005D43FD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5. </w:t>
            </w:r>
            <w:r w:rsidRPr="004E7418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Обеспечение обучения педагогических </w:t>
            </w:r>
            <w:r w:rsidR="00BD6D57" w:rsidRPr="004E7418">
              <w:rPr>
                <w:rFonts w:eastAsiaTheme="minorEastAsia"/>
                <w:color w:val="000000" w:themeColor="text1"/>
                <w:sz w:val="24"/>
                <w:szCs w:val="24"/>
              </w:rPr>
              <w:t>работников в</w:t>
            </w:r>
            <w:r w:rsidRPr="004E7418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целях повышения их компетенций в </w:t>
            </w:r>
            <w:r w:rsidR="00BD6D57" w:rsidRPr="004E7418">
              <w:rPr>
                <w:rFonts w:eastAsiaTheme="minorEastAsia"/>
                <w:color w:val="000000" w:themeColor="text1"/>
                <w:sz w:val="24"/>
                <w:szCs w:val="24"/>
              </w:rPr>
              <w:t>области применения дистанционных</w:t>
            </w:r>
            <w:r w:rsidRPr="004E7418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технологий и средств дистанционного обучения</w:t>
            </w:r>
          </w:p>
        </w:tc>
        <w:tc>
          <w:tcPr>
            <w:tcW w:w="1560" w:type="dxa"/>
            <w:shd w:val="clear" w:color="auto" w:fill="auto"/>
          </w:tcPr>
          <w:p w:rsidR="00F92FAC" w:rsidRDefault="00F92FAC" w:rsidP="005D43F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D6D5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-202</w:t>
            </w:r>
            <w:r w:rsidR="00863C84">
              <w:rPr>
                <w:sz w:val="24"/>
                <w:szCs w:val="24"/>
              </w:rPr>
              <w:t>7</w:t>
            </w:r>
          </w:p>
        </w:tc>
        <w:tc>
          <w:tcPr>
            <w:tcW w:w="2097" w:type="dxa"/>
            <w:gridSpan w:val="3"/>
            <w:shd w:val="clear" w:color="auto" w:fill="auto"/>
          </w:tcPr>
          <w:p w:rsidR="00863C84" w:rsidRDefault="00F92FAC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Директор, </w:t>
            </w:r>
          </w:p>
          <w:p w:rsidR="00F92FAC" w:rsidRDefault="00C5670C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5670C">
              <w:rPr>
                <w:sz w:val="24"/>
                <w:szCs w:val="24"/>
              </w:rPr>
              <w:t>Зам по</w:t>
            </w:r>
            <w:r>
              <w:rPr>
                <w:sz w:val="24"/>
                <w:szCs w:val="24"/>
              </w:rPr>
              <w:t xml:space="preserve"> </w:t>
            </w:r>
            <w:r w:rsidR="00F92FAC">
              <w:rPr>
                <w:sz w:val="24"/>
                <w:szCs w:val="24"/>
              </w:rPr>
              <w:t>УВР</w:t>
            </w:r>
          </w:p>
        </w:tc>
        <w:tc>
          <w:tcPr>
            <w:tcW w:w="3537" w:type="dxa"/>
          </w:tcPr>
          <w:p w:rsidR="00F92FAC" w:rsidRPr="00022643" w:rsidRDefault="00F92FAC" w:rsidP="005D43FD">
            <w:pPr>
              <w:shd w:val="clear" w:color="auto" w:fill="FFFFFF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</w:rPr>
              <w:t>О</w:t>
            </w:r>
            <w:r w:rsidRPr="004E7418">
              <w:rPr>
                <w:rFonts w:eastAsiaTheme="minorEastAsia"/>
                <w:color w:val="000000" w:themeColor="text1"/>
                <w:sz w:val="24"/>
                <w:szCs w:val="24"/>
              </w:rPr>
              <w:t>владение</w:t>
            </w:r>
            <w:r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педагогическими </w:t>
            </w:r>
            <w:r w:rsidR="00BD6D57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работниками </w:t>
            </w:r>
            <w:r w:rsidR="00BD6D57" w:rsidRPr="004E7418">
              <w:rPr>
                <w:rFonts w:eastAsiaTheme="minorEastAsia"/>
                <w:color w:val="000000" w:themeColor="text1"/>
                <w:sz w:val="24"/>
                <w:szCs w:val="24"/>
              </w:rPr>
              <w:t>дистанционными</w:t>
            </w:r>
            <w:r w:rsidRPr="004E7418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технологиями и средствами дистанционного обучения</w:t>
            </w:r>
          </w:p>
        </w:tc>
        <w:tc>
          <w:tcPr>
            <w:tcW w:w="2366" w:type="dxa"/>
          </w:tcPr>
          <w:p w:rsidR="00F92FAC" w:rsidRPr="00532CE6" w:rsidRDefault="00F92FAC" w:rsidP="005D43FD">
            <w:pPr>
              <w:rPr>
                <w:sz w:val="24"/>
                <w:szCs w:val="24"/>
              </w:rPr>
            </w:pPr>
          </w:p>
        </w:tc>
      </w:tr>
      <w:tr w:rsidR="00F92FAC" w:rsidRPr="00532CE6" w:rsidTr="001F4472">
        <w:trPr>
          <w:trHeight w:val="314"/>
        </w:trPr>
        <w:tc>
          <w:tcPr>
            <w:tcW w:w="1005" w:type="dxa"/>
            <w:vMerge/>
            <w:shd w:val="clear" w:color="auto" w:fill="auto"/>
          </w:tcPr>
          <w:p w:rsidR="00F92FAC" w:rsidRPr="00532CE6" w:rsidRDefault="00F92FAC" w:rsidP="005D43FD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2"/>
            <w:shd w:val="clear" w:color="auto" w:fill="auto"/>
          </w:tcPr>
          <w:p w:rsidR="00F92FAC" w:rsidRPr="00022643" w:rsidRDefault="00F92FAC" w:rsidP="005D43F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3920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6. Внедрение в </w:t>
            </w:r>
            <w:r w:rsidR="00863C84">
              <w:rPr>
                <w:rFonts w:eastAsiaTheme="minorEastAsia"/>
                <w:color w:val="000000" w:themeColor="text1"/>
                <w:sz w:val="24"/>
                <w:szCs w:val="24"/>
              </w:rPr>
              <w:t>образовательный процесс</w:t>
            </w:r>
            <w:r w:rsidRPr="00653920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современных цифровых технологий</w:t>
            </w:r>
          </w:p>
        </w:tc>
        <w:tc>
          <w:tcPr>
            <w:tcW w:w="1560" w:type="dxa"/>
            <w:shd w:val="clear" w:color="auto" w:fill="auto"/>
          </w:tcPr>
          <w:p w:rsidR="00F92FAC" w:rsidRPr="00022643" w:rsidRDefault="00F92FAC" w:rsidP="005D43F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D6D5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-202</w:t>
            </w:r>
            <w:r w:rsidR="00BD20B2">
              <w:rPr>
                <w:sz w:val="24"/>
                <w:szCs w:val="24"/>
              </w:rPr>
              <w:t>7</w:t>
            </w:r>
          </w:p>
        </w:tc>
        <w:tc>
          <w:tcPr>
            <w:tcW w:w="2097" w:type="dxa"/>
            <w:gridSpan w:val="3"/>
            <w:shd w:val="clear" w:color="auto" w:fill="auto"/>
          </w:tcPr>
          <w:p w:rsidR="00F92FAC" w:rsidRPr="00022643" w:rsidRDefault="00C5670C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5670C">
              <w:rPr>
                <w:sz w:val="24"/>
                <w:szCs w:val="24"/>
              </w:rPr>
              <w:t xml:space="preserve">Зам по </w:t>
            </w:r>
            <w:r w:rsidR="00F92FAC">
              <w:rPr>
                <w:sz w:val="24"/>
                <w:szCs w:val="24"/>
              </w:rPr>
              <w:t>УВР</w:t>
            </w:r>
          </w:p>
        </w:tc>
        <w:tc>
          <w:tcPr>
            <w:tcW w:w="3537" w:type="dxa"/>
          </w:tcPr>
          <w:p w:rsidR="00F92FAC" w:rsidRPr="00022643" w:rsidRDefault="00F92FAC" w:rsidP="005D43F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педагогами в образовательном процессе современных цифровых технологий</w:t>
            </w:r>
          </w:p>
        </w:tc>
        <w:tc>
          <w:tcPr>
            <w:tcW w:w="2366" w:type="dxa"/>
          </w:tcPr>
          <w:p w:rsidR="00F92FAC" w:rsidRPr="00532CE6" w:rsidRDefault="00F92FAC" w:rsidP="005D43FD">
            <w:pPr>
              <w:rPr>
                <w:sz w:val="24"/>
                <w:szCs w:val="24"/>
              </w:rPr>
            </w:pPr>
          </w:p>
        </w:tc>
      </w:tr>
      <w:tr w:rsidR="00F92FAC" w:rsidRPr="00532CE6" w:rsidTr="001F4472">
        <w:trPr>
          <w:trHeight w:val="314"/>
        </w:trPr>
        <w:tc>
          <w:tcPr>
            <w:tcW w:w="1005" w:type="dxa"/>
            <w:vMerge/>
            <w:shd w:val="clear" w:color="auto" w:fill="auto"/>
          </w:tcPr>
          <w:p w:rsidR="00F92FAC" w:rsidRPr="00532CE6" w:rsidRDefault="00F92FAC" w:rsidP="005D43FD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2"/>
            <w:shd w:val="clear" w:color="auto" w:fill="auto"/>
          </w:tcPr>
          <w:p w:rsidR="00F92FAC" w:rsidRPr="00022643" w:rsidRDefault="00F92FAC" w:rsidP="005D43F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3920">
              <w:rPr>
                <w:rFonts w:eastAsiaTheme="minorEastAsia"/>
                <w:color w:val="000000" w:themeColor="text1"/>
                <w:sz w:val="24"/>
                <w:szCs w:val="24"/>
              </w:rPr>
              <w:t>7. Создание педаг</w:t>
            </w:r>
            <w:r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огическими </w:t>
            </w:r>
            <w:r w:rsidR="002C3803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работниками </w:t>
            </w:r>
            <w:r w:rsidR="002C3803" w:rsidRPr="00653920">
              <w:rPr>
                <w:rFonts w:eastAsiaTheme="minorEastAsia"/>
                <w:color w:val="000000" w:themeColor="text1"/>
                <w:sz w:val="24"/>
                <w:szCs w:val="24"/>
              </w:rPr>
              <w:t>собственных</w:t>
            </w:r>
            <w:r w:rsidRPr="00653920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сайтов, блогов, страниц на сайтах для их использования в обучении и воспитании</w:t>
            </w:r>
          </w:p>
        </w:tc>
        <w:tc>
          <w:tcPr>
            <w:tcW w:w="1560" w:type="dxa"/>
            <w:shd w:val="clear" w:color="auto" w:fill="auto"/>
          </w:tcPr>
          <w:p w:rsidR="00F92FAC" w:rsidRPr="00022643" w:rsidRDefault="00F92FAC" w:rsidP="005D43F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C380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-202</w:t>
            </w:r>
            <w:r w:rsidR="00BD20B2">
              <w:rPr>
                <w:sz w:val="24"/>
                <w:szCs w:val="24"/>
              </w:rPr>
              <w:t>7</w:t>
            </w:r>
          </w:p>
        </w:tc>
        <w:tc>
          <w:tcPr>
            <w:tcW w:w="2097" w:type="dxa"/>
            <w:gridSpan w:val="3"/>
            <w:shd w:val="clear" w:color="auto" w:fill="auto"/>
          </w:tcPr>
          <w:p w:rsidR="00F92FAC" w:rsidRPr="00022643" w:rsidRDefault="00BB028A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 работн</w:t>
            </w:r>
            <w:r w:rsidR="00F92FAC">
              <w:rPr>
                <w:sz w:val="24"/>
                <w:szCs w:val="24"/>
              </w:rPr>
              <w:t>ики</w:t>
            </w:r>
          </w:p>
        </w:tc>
        <w:tc>
          <w:tcPr>
            <w:tcW w:w="3537" w:type="dxa"/>
          </w:tcPr>
          <w:p w:rsidR="00F92FAC" w:rsidRPr="00022643" w:rsidRDefault="00F92FAC" w:rsidP="005D43F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Собственные сайты, блоги, страницы на сайте, используемые п</w:t>
            </w:r>
            <w:r w:rsidR="00BB028A">
              <w:rPr>
                <w:sz w:val="24"/>
                <w:szCs w:val="24"/>
              </w:rPr>
              <w:t>едагогами в проце</w:t>
            </w:r>
            <w:r>
              <w:rPr>
                <w:sz w:val="24"/>
                <w:szCs w:val="24"/>
              </w:rPr>
              <w:t>ссе обучения и воспитания</w:t>
            </w:r>
          </w:p>
        </w:tc>
        <w:tc>
          <w:tcPr>
            <w:tcW w:w="2366" w:type="dxa"/>
          </w:tcPr>
          <w:p w:rsidR="00F92FAC" w:rsidRPr="00532CE6" w:rsidRDefault="00F92FAC" w:rsidP="005D43FD">
            <w:pPr>
              <w:rPr>
                <w:sz w:val="24"/>
                <w:szCs w:val="24"/>
              </w:rPr>
            </w:pPr>
          </w:p>
        </w:tc>
      </w:tr>
      <w:tr w:rsidR="00F92FAC" w:rsidRPr="00532CE6" w:rsidTr="001F4472">
        <w:trPr>
          <w:trHeight w:val="314"/>
        </w:trPr>
        <w:tc>
          <w:tcPr>
            <w:tcW w:w="1005" w:type="dxa"/>
            <w:vMerge/>
            <w:shd w:val="clear" w:color="auto" w:fill="auto"/>
          </w:tcPr>
          <w:p w:rsidR="00F92FAC" w:rsidRPr="00532CE6" w:rsidRDefault="00F92FAC" w:rsidP="005D43FD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2"/>
            <w:shd w:val="clear" w:color="auto" w:fill="auto"/>
          </w:tcPr>
          <w:p w:rsidR="00F92FAC" w:rsidRPr="0072564D" w:rsidRDefault="00F92FAC" w:rsidP="005D43FD">
            <w:pPr>
              <w:rPr>
                <w:b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8. Разработка и применение педагогами собственных ЭОР </w:t>
            </w:r>
          </w:p>
        </w:tc>
        <w:tc>
          <w:tcPr>
            <w:tcW w:w="1560" w:type="dxa"/>
            <w:shd w:val="clear" w:color="auto" w:fill="auto"/>
          </w:tcPr>
          <w:p w:rsidR="00F92FAC" w:rsidRPr="00022643" w:rsidRDefault="00F92FAC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C380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-202</w:t>
            </w:r>
            <w:r w:rsidR="00BD20B2">
              <w:rPr>
                <w:sz w:val="24"/>
                <w:szCs w:val="24"/>
              </w:rPr>
              <w:t>7</w:t>
            </w:r>
          </w:p>
        </w:tc>
        <w:tc>
          <w:tcPr>
            <w:tcW w:w="2097" w:type="dxa"/>
            <w:gridSpan w:val="3"/>
            <w:shd w:val="clear" w:color="auto" w:fill="auto"/>
          </w:tcPr>
          <w:p w:rsidR="00F92FAC" w:rsidRPr="00022643" w:rsidRDefault="00F92FAC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3537" w:type="dxa"/>
          </w:tcPr>
          <w:p w:rsidR="00F92FAC" w:rsidRPr="00022643" w:rsidRDefault="00F92FAC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 ЭОР для использования на учебных занятиях</w:t>
            </w:r>
          </w:p>
        </w:tc>
        <w:tc>
          <w:tcPr>
            <w:tcW w:w="2366" w:type="dxa"/>
          </w:tcPr>
          <w:p w:rsidR="00F92FAC" w:rsidRPr="00532CE6" w:rsidRDefault="00F92FAC" w:rsidP="005D43FD">
            <w:pPr>
              <w:rPr>
                <w:sz w:val="24"/>
                <w:szCs w:val="24"/>
              </w:rPr>
            </w:pPr>
          </w:p>
        </w:tc>
      </w:tr>
      <w:tr w:rsidR="00F92FAC" w:rsidRPr="00532CE6" w:rsidTr="001F4472">
        <w:trPr>
          <w:trHeight w:val="314"/>
        </w:trPr>
        <w:tc>
          <w:tcPr>
            <w:tcW w:w="1005" w:type="dxa"/>
            <w:vMerge/>
            <w:shd w:val="clear" w:color="auto" w:fill="auto"/>
          </w:tcPr>
          <w:p w:rsidR="00F92FAC" w:rsidRPr="00532CE6" w:rsidRDefault="00F92FAC" w:rsidP="005D43FD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2"/>
            <w:shd w:val="clear" w:color="auto" w:fill="auto"/>
          </w:tcPr>
          <w:p w:rsidR="00F92FAC" w:rsidRPr="003B6879" w:rsidRDefault="00F92FAC" w:rsidP="005D43FD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3B6879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9. </w:t>
            </w:r>
            <w:r>
              <w:rPr>
                <w:rFonts w:eastAsiaTheme="minorEastAsia"/>
                <w:color w:val="000000" w:themeColor="text1"/>
                <w:sz w:val="24"/>
                <w:szCs w:val="24"/>
              </w:rPr>
              <w:t>О</w:t>
            </w:r>
            <w:r w:rsidRPr="003B6879">
              <w:rPr>
                <w:rFonts w:eastAsiaTheme="minorEastAsia"/>
                <w:color w:val="000000" w:themeColor="text1"/>
                <w:sz w:val="24"/>
                <w:szCs w:val="24"/>
              </w:rPr>
              <w:t>беспечение учебных кабинетов мультимедийной техникой</w:t>
            </w:r>
            <w:r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и интерактивными </w:t>
            </w:r>
            <w:r w:rsidR="001C7DB8">
              <w:rPr>
                <w:rFonts w:eastAsiaTheme="minorEastAsia"/>
                <w:color w:val="000000" w:themeColor="text1"/>
                <w:sz w:val="24"/>
                <w:szCs w:val="24"/>
              </w:rPr>
              <w:t>панелями</w:t>
            </w:r>
          </w:p>
        </w:tc>
        <w:tc>
          <w:tcPr>
            <w:tcW w:w="1560" w:type="dxa"/>
            <w:shd w:val="clear" w:color="auto" w:fill="auto"/>
          </w:tcPr>
          <w:p w:rsidR="00F92FAC" w:rsidRPr="00022643" w:rsidRDefault="00F92FAC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C380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-202</w:t>
            </w:r>
            <w:r w:rsidR="00BD20B2">
              <w:rPr>
                <w:sz w:val="24"/>
                <w:szCs w:val="24"/>
              </w:rPr>
              <w:t>7</w:t>
            </w:r>
          </w:p>
        </w:tc>
        <w:tc>
          <w:tcPr>
            <w:tcW w:w="2097" w:type="dxa"/>
            <w:gridSpan w:val="3"/>
            <w:shd w:val="clear" w:color="auto" w:fill="auto"/>
          </w:tcPr>
          <w:p w:rsidR="00F92FAC" w:rsidRPr="00022643" w:rsidRDefault="00F92FAC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3537" w:type="dxa"/>
          </w:tcPr>
          <w:p w:rsidR="00F92FAC" w:rsidRPr="00022643" w:rsidRDefault="00F92FAC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мультимедийно</w:t>
            </w:r>
            <w:r w:rsidR="001C7DB8">
              <w:rPr>
                <w:sz w:val="24"/>
                <w:szCs w:val="24"/>
              </w:rPr>
              <w:t xml:space="preserve">й техники </w:t>
            </w:r>
            <w:r w:rsidR="002C3803">
              <w:rPr>
                <w:sz w:val="24"/>
                <w:szCs w:val="24"/>
              </w:rPr>
              <w:t>и интерактивных</w:t>
            </w:r>
            <w:r w:rsidR="001C7DB8">
              <w:rPr>
                <w:sz w:val="24"/>
                <w:szCs w:val="24"/>
              </w:rPr>
              <w:t xml:space="preserve"> </w:t>
            </w:r>
            <w:r w:rsidR="002C3803">
              <w:rPr>
                <w:sz w:val="24"/>
                <w:szCs w:val="24"/>
              </w:rPr>
              <w:t>панелей в</w:t>
            </w:r>
            <w:r>
              <w:rPr>
                <w:sz w:val="24"/>
                <w:szCs w:val="24"/>
              </w:rPr>
              <w:t xml:space="preserve"> учебных кабинетах</w:t>
            </w:r>
          </w:p>
        </w:tc>
        <w:tc>
          <w:tcPr>
            <w:tcW w:w="2366" w:type="dxa"/>
          </w:tcPr>
          <w:p w:rsidR="00F92FAC" w:rsidRPr="00532CE6" w:rsidRDefault="00F92FAC" w:rsidP="005D43FD">
            <w:pPr>
              <w:rPr>
                <w:sz w:val="24"/>
                <w:szCs w:val="24"/>
              </w:rPr>
            </w:pPr>
          </w:p>
        </w:tc>
      </w:tr>
      <w:tr w:rsidR="00F92FAC" w:rsidRPr="00532CE6" w:rsidTr="001F4472">
        <w:trPr>
          <w:trHeight w:val="314"/>
        </w:trPr>
        <w:tc>
          <w:tcPr>
            <w:tcW w:w="1005" w:type="dxa"/>
            <w:vMerge/>
            <w:shd w:val="clear" w:color="auto" w:fill="auto"/>
          </w:tcPr>
          <w:p w:rsidR="00F92FAC" w:rsidRPr="00532CE6" w:rsidRDefault="00F92FAC" w:rsidP="005D43FD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2"/>
            <w:shd w:val="clear" w:color="auto" w:fill="auto"/>
          </w:tcPr>
          <w:p w:rsidR="00F92FAC" w:rsidRPr="003B6879" w:rsidRDefault="00F92FAC" w:rsidP="005D43FD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3B6879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10. </w:t>
            </w:r>
            <w:r>
              <w:rPr>
                <w:rFonts w:eastAsiaTheme="minorEastAsia"/>
                <w:color w:val="000000" w:themeColor="text1"/>
                <w:sz w:val="24"/>
                <w:szCs w:val="24"/>
              </w:rPr>
              <w:t>О</w:t>
            </w:r>
            <w:r w:rsidRPr="003B6879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беспечение </w:t>
            </w:r>
            <w:r w:rsidR="002C3803" w:rsidRPr="003B6879">
              <w:rPr>
                <w:rFonts w:eastAsiaTheme="minorEastAsia"/>
                <w:color w:val="000000" w:themeColor="text1"/>
                <w:sz w:val="24"/>
                <w:szCs w:val="24"/>
              </w:rPr>
              <w:t>обучающихся и</w:t>
            </w:r>
            <w:r w:rsidRPr="003B6879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="002C3803" w:rsidRPr="003B6879">
              <w:rPr>
                <w:rFonts w:eastAsiaTheme="minorEastAsia"/>
                <w:color w:val="000000" w:themeColor="text1"/>
                <w:sz w:val="24"/>
                <w:szCs w:val="24"/>
              </w:rPr>
              <w:t>педагогов свободным</w:t>
            </w:r>
            <w:r w:rsidRPr="003B6879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доступом к ресурсам </w:t>
            </w:r>
            <w:r w:rsidR="002C3803" w:rsidRPr="003B6879">
              <w:rPr>
                <w:rFonts w:eastAsiaTheme="minorEastAsia"/>
                <w:color w:val="000000" w:themeColor="text1"/>
                <w:sz w:val="24"/>
                <w:szCs w:val="24"/>
              </w:rPr>
              <w:t>сети Интернет</w:t>
            </w:r>
          </w:p>
        </w:tc>
        <w:tc>
          <w:tcPr>
            <w:tcW w:w="1560" w:type="dxa"/>
            <w:shd w:val="clear" w:color="auto" w:fill="auto"/>
          </w:tcPr>
          <w:p w:rsidR="00F92FAC" w:rsidRPr="00022643" w:rsidRDefault="00F92FAC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C380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-202</w:t>
            </w:r>
            <w:r w:rsidR="00BD20B2">
              <w:rPr>
                <w:sz w:val="24"/>
                <w:szCs w:val="24"/>
              </w:rPr>
              <w:t>7</w:t>
            </w:r>
          </w:p>
        </w:tc>
        <w:tc>
          <w:tcPr>
            <w:tcW w:w="2097" w:type="dxa"/>
            <w:gridSpan w:val="3"/>
            <w:shd w:val="clear" w:color="auto" w:fill="auto"/>
          </w:tcPr>
          <w:p w:rsidR="00F92FAC" w:rsidRDefault="00F92FAC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</w:t>
            </w:r>
          </w:p>
          <w:p w:rsidR="00F92FAC" w:rsidRPr="00022643" w:rsidRDefault="00BD20B2" w:rsidP="005D43FD">
            <w:pPr>
              <w:rPr>
                <w:sz w:val="24"/>
                <w:szCs w:val="24"/>
              </w:rPr>
            </w:pPr>
            <w:r w:rsidRPr="00BD20B2">
              <w:rPr>
                <w:sz w:val="24"/>
                <w:szCs w:val="24"/>
              </w:rPr>
              <w:t>учитель информатики</w:t>
            </w:r>
          </w:p>
        </w:tc>
        <w:tc>
          <w:tcPr>
            <w:tcW w:w="3537" w:type="dxa"/>
          </w:tcPr>
          <w:p w:rsidR="00F92FAC" w:rsidRPr="00022643" w:rsidRDefault="00F92FAC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Свободный доступ педагогов и обучающихся к сети Интернет</w:t>
            </w:r>
          </w:p>
        </w:tc>
        <w:tc>
          <w:tcPr>
            <w:tcW w:w="2366" w:type="dxa"/>
          </w:tcPr>
          <w:p w:rsidR="00F92FAC" w:rsidRPr="00532CE6" w:rsidRDefault="00F92FAC" w:rsidP="005D43FD">
            <w:pPr>
              <w:rPr>
                <w:sz w:val="24"/>
                <w:szCs w:val="24"/>
              </w:rPr>
            </w:pPr>
          </w:p>
        </w:tc>
      </w:tr>
      <w:tr w:rsidR="00F92FAC" w:rsidRPr="00532CE6" w:rsidTr="001F4472">
        <w:trPr>
          <w:trHeight w:val="314"/>
        </w:trPr>
        <w:tc>
          <w:tcPr>
            <w:tcW w:w="1005" w:type="dxa"/>
            <w:vMerge/>
            <w:shd w:val="clear" w:color="auto" w:fill="auto"/>
          </w:tcPr>
          <w:p w:rsidR="00F92FAC" w:rsidRPr="00532CE6" w:rsidRDefault="00F92FAC" w:rsidP="005D43FD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2"/>
            <w:shd w:val="clear" w:color="auto" w:fill="auto"/>
          </w:tcPr>
          <w:p w:rsidR="00F92FAC" w:rsidRPr="003B6879" w:rsidRDefault="00F92FAC" w:rsidP="005D43FD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3B6879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11. </w:t>
            </w:r>
            <w:r>
              <w:rPr>
                <w:rFonts w:eastAsiaTheme="minorEastAsia"/>
                <w:color w:val="000000" w:themeColor="text1"/>
                <w:sz w:val="24"/>
                <w:szCs w:val="24"/>
              </w:rPr>
              <w:t>Обеспечение обучающихся компьютерами</w:t>
            </w:r>
          </w:p>
        </w:tc>
        <w:tc>
          <w:tcPr>
            <w:tcW w:w="1560" w:type="dxa"/>
            <w:shd w:val="clear" w:color="auto" w:fill="auto"/>
          </w:tcPr>
          <w:p w:rsidR="00F92FAC" w:rsidRPr="00022643" w:rsidRDefault="00F92FAC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C380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-202</w:t>
            </w:r>
            <w:r w:rsidR="00BD20B2">
              <w:rPr>
                <w:sz w:val="24"/>
                <w:szCs w:val="24"/>
              </w:rPr>
              <w:t>7</w:t>
            </w:r>
          </w:p>
        </w:tc>
        <w:tc>
          <w:tcPr>
            <w:tcW w:w="2097" w:type="dxa"/>
            <w:gridSpan w:val="3"/>
            <w:shd w:val="clear" w:color="auto" w:fill="auto"/>
          </w:tcPr>
          <w:p w:rsidR="00F92FAC" w:rsidRDefault="00F92FAC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F92FAC" w:rsidRPr="00022643" w:rsidRDefault="00F92FAC" w:rsidP="005D43FD">
            <w:pPr>
              <w:rPr>
                <w:sz w:val="24"/>
                <w:szCs w:val="24"/>
              </w:rPr>
            </w:pPr>
          </w:p>
        </w:tc>
        <w:tc>
          <w:tcPr>
            <w:tcW w:w="3537" w:type="dxa"/>
          </w:tcPr>
          <w:p w:rsidR="00F92FAC" w:rsidRPr="00022643" w:rsidRDefault="00F92FAC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количества компьютеров для организации образовательного процесса</w:t>
            </w:r>
          </w:p>
        </w:tc>
        <w:tc>
          <w:tcPr>
            <w:tcW w:w="2366" w:type="dxa"/>
          </w:tcPr>
          <w:p w:rsidR="00F92FAC" w:rsidRPr="00532CE6" w:rsidRDefault="00F92FAC" w:rsidP="005D43FD">
            <w:pPr>
              <w:rPr>
                <w:sz w:val="24"/>
                <w:szCs w:val="24"/>
              </w:rPr>
            </w:pPr>
          </w:p>
        </w:tc>
      </w:tr>
      <w:tr w:rsidR="00F129FE" w:rsidRPr="00532CE6" w:rsidTr="001F4472">
        <w:trPr>
          <w:trHeight w:val="314"/>
        </w:trPr>
        <w:tc>
          <w:tcPr>
            <w:tcW w:w="1005" w:type="dxa"/>
            <w:vMerge/>
            <w:shd w:val="clear" w:color="auto" w:fill="auto"/>
          </w:tcPr>
          <w:p w:rsidR="00F129FE" w:rsidRPr="00532CE6" w:rsidRDefault="00F129FE" w:rsidP="005D43FD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2"/>
            <w:shd w:val="clear" w:color="auto" w:fill="auto"/>
          </w:tcPr>
          <w:p w:rsidR="00F129FE" w:rsidRPr="003B6879" w:rsidRDefault="00F129FE" w:rsidP="005D43FD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</w:rPr>
              <w:t>12. Обеспечение каждого педагога рабочим ноутбуком</w:t>
            </w:r>
            <w:r w:rsidR="002C3803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или компьютером</w:t>
            </w:r>
          </w:p>
        </w:tc>
        <w:tc>
          <w:tcPr>
            <w:tcW w:w="1560" w:type="dxa"/>
            <w:shd w:val="clear" w:color="auto" w:fill="auto"/>
          </w:tcPr>
          <w:p w:rsidR="00F129FE" w:rsidRDefault="00F129FE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C380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-202</w:t>
            </w:r>
            <w:r w:rsidR="00BD20B2">
              <w:rPr>
                <w:sz w:val="24"/>
                <w:szCs w:val="24"/>
              </w:rPr>
              <w:t>7</w:t>
            </w:r>
          </w:p>
        </w:tc>
        <w:tc>
          <w:tcPr>
            <w:tcW w:w="2097" w:type="dxa"/>
            <w:gridSpan w:val="3"/>
            <w:shd w:val="clear" w:color="auto" w:fill="auto"/>
          </w:tcPr>
          <w:p w:rsidR="00F129FE" w:rsidRDefault="00F129FE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F129FE" w:rsidRDefault="00F129FE" w:rsidP="005D43FD">
            <w:pPr>
              <w:rPr>
                <w:sz w:val="24"/>
                <w:szCs w:val="24"/>
              </w:rPr>
            </w:pPr>
          </w:p>
        </w:tc>
        <w:tc>
          <w:tcPr>
            <w:tcW w:w="3537" w:type="dxa"/>
          </w:tcPr>
          <w:p w:rsidR="00F129FE" w:rsidRDefault="00F129FE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рабочего ноутбука </w:t>
            </w:r>
            <w:r w:rsidR="002C3803">
              <w:rPr>
                <w:rFonts w:eastAsiaTheme="minorEastAsia"/>
                <w:color w:val="000000" w:themeColor="text1"/>
                <w:sz w:val="24"/>
                <w:szCs w:val="24"/>
              </w:rPr>
              <w:t>или компьютера</w:t>
            </w:r>
            <w:r w:rsidR="002C38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 каждого педагога</w:t>
            </w:r>
          </w:p>
        </w:tc>
        <w:tc>
          <w:tcPr>
            <w:tcW w:w="2366" w:type="dxa"/>
          </w:tcPr>
          <w:p w:rsidR="00F129FE" w:rsidRPr="00532CE6" w:rsidRDefault="00F129FE" w:rsidP="005D43FD">
            <w:pPr>
              <w:rPr>
                <w:sz w:val="24"/>
                <w:szCs w:val="24"/>
              </w:rPr>
            </w:pPr>
          </w:p>
        </w:tc>
      </w:tr>
      <w:tr w:rsidR="00592749" w:rsidRPr="00532CE6" w:rsidTr="001D624B">
        <w:trPr>
          <w:trHeight w:val="314"/>
        </w:trPr>
        <w:tc>
          <w:tcPr>
            <w:tcW w:w="1005" w:type="dxa"/>
            <w:shd w:val="clear" w:color="auto" w:fill="auto"/>
          </w:tcPr>
          <w:p w:rsidR="00592749" w:rsidRPr="00532CE6" w:rsidRDefault="00592749" w:rsidP="005D43FD">
            <w:pPr>
              <w:rPr>
                <w:sz w:val="24"/>
                <w:szCs w:val="24"/>
              </w:rPr>
            </w:pPr>
          </w:p>
        </w:tc>
        <w:tc>
          <w:tcPr>
            <w:tcW w:w="14220" w:type="dxa"/>
            <w:gridSpan w:val="8"/>
            <w:shd w:val="clear" w:color="auto" w:fill="auto"/>
          </w:tcPr>
          <w:p w:rsidR="00592749" w:rsidRPr="00D20C6B" w:rsidRDefault="00D20C6B" w:rsidP="00D4374E">
            <w:pPr>
              <w:jc w:val="center"/>
              <w:rPr>
                <w:b/>
                <w:sz w:val="24"/>
                <w:szCs w:val="24"/>
              </w:rPr>
            </w:pPr>
            <w:r w:rsidRPr="00D20C6B">
              <w:rPr>
                <w:b/>
                <w:sz w:val="24"/>
                <w:szCs w:val="24"/>
                <w:lang w:val="en-US"/>
              </w:rPr>
              <w:t>V</w:t>
            </w:r>
            <w:r w:rsidRPr="00D20C6B">
              <w:rPr>
                <w:b/>
                <w:bCs/>
                <w:sz w:val="24"/>
                <w:szCs w:val="24"/>
              </w:rPr>
              <w:t xml:space="preserve"> раздел –</w:t>
            </w:r>
            <w:r w:rsidRPr="00D20C6B">
              <w:rPr>
                <w:b/>
                <w:sz w:val="24"/>
                <w:szCs w:val="24"/>
              </w:rPr>
              <w:t xml:space="preserve"> реализация федерального проекта</w:t>
            </w:r>
            <w:r w:rsidRPr="00D20C6B">
              <w:rPr>
                <w:b/>
                <w:bCs/>
                <w:sz w:val="24"/>
                <w:szCs w:val="24"/>
              </w:rPr>
              <w:t xml:space="preserve"> «Учитель будущего»</w:t>
            </w:r>
          </w:p>
        </w:tc>
      </w:tr>
      <w:tr w:rsidR="00592749" w:rsidRPr="00532CE6" w:rsidTr="001D624B">
        <w:trPr>
          <w:trHeight w:val="314"/>
        </w:trPr>
        <w:tc>
          <w:tcPr>
            <w:tcW w:w="1005" w:type="dxa"/>
            <w:shd w:val="clear" w:color="auto" w:fill="auto"/>
          </w:tcPr>
          <w:p w:rsidR="00592749" w:rsidRPr="00532CE6" w:rsidRDefault="005D6D3F" w:rsidP="006366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220" w:type="dxa"/>
            <w:gridSpan w:val="8"/>
            <w:shd w:val="clear" w:color="auto" w:fill="auto"/>
          </w:tcPr>
          <w:p w:rsidR="00592749" w:rsidRPr="00532CE6" w:rsidRDefault="00D20C6B" w:rsidP="00D4374E">
            <w:pPr>
              <w:jc w:val="center"/>
              <w:rPr>
                <w:sz w:val="24"/>
                <w:szCs w:val="24"/>
              </w:rPr>
            </w:pPr>
            <w:r w:rsidRPr="00D20C6B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>Задача:</w:t>
            </w:r>
            <w:r w:rsidR="002C3803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C3803" w:rsidRPr="002C3803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п</w:t>
            </w:r>
            <w:r w:rsidRPr="002C3803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о</w:t>
            </w:r>
            <w:r w:rsidRPr="00216D86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высить </w:t>
            </w:r>
            <w:r w:rsidR="002C3803" w:rsidRPr="00216D86">
              <w:rPr>
                <w:rFonts w:eastAsiaTheme="minorEastAsia"/>
                <w:color w:val="000000" w:themeColor="text1"/>
                <w:sz w:val="24"/>
                <w:szCs w:val="24"/>
              </w:rPr>
              <w:t>уровень профессионального</w:t>
            </w:r>
            <w:r w:rsidRPr="00216D86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мастерства и эффективной реализации творческого потенциала педагогических </w:t>
            </w:r>
            <w:r w:rsidR="002C3803" w:rsidRPr="00216D86">
              <w:rPr>
                <w:rFonts w:eastAsiaTheme="minorEastAsia"/>
                <w:color w:val="000000" w:themeColor="text1"/>
                <w:sz w:val="24"/>
                <w:szCs w:val="24"/>
              </w:rPr>
              <w:t>работников в</w:t>
            </w:r>
            <w:r w:rsidRPr="00216D86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соответствии </w:t>
            </w:r>
            <w:r w:rsidR="002C3803" w:rsidRPr="00216D86">
              <w:rPr>
                <w:rFonts w:eastAsiaTheme="minorEastAsia"/>
                <w:color w:val="000000" w:themeColor="text1"/>
                <w:sz w:val="24"/>
                <w:szCs w:val="24"/>
              </w:rPr>
              <w:t>с национальной</w:t>
            </w:r>
            <w:r w:rsidRPr="00216D86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системой учительского роста</w:t>
            </w:r>
          </w:p>
        </w:tc>
      </w:tr>
      <w:tr w:rsidR="00F85762" w:rsidRPr="00532CE6" w:rsidTr="001F4472">
        <w:trPr>
          <w:trHeight w:val="314"/>
        </w:trPr>
        <w:tc>
          <w:tcPr>
            <w:tcW w:w="1005" w:type="dxa"/>
            <w:vMerge w:val="restart"/>
            <w:shd w:val="clear" w:color="auto" w:fill="auto"/>
          </w:tcPr>
          <w:p w:rsidR="00F85762" w:rsidRPr="00532CE6" w:rsidRDefault="00F85762" w:rsidP="005D43FD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2"/>
            <w:shd w:val="clear" w:color="auto" w:fill="auto"/>
          </w:tcPr>
          <w:p w:rsidR="00F85762" w:rsidRPr="003B6879" w:rsidRDefault="00F85762" w:rsidP="005D43FD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</w:rPr>
              <w:t>1.</w:t>
            </w:r>
            <w:r w:rsidR="002C3803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Создание </w:t>
            </w:r>
            <w:r w:rsidR="002C3803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педагогами </w:t>
            </w:r>
            <w:r w:rsidR="002C3803" w:rsidRPr="003B6879">
              <w:rPr>
                <w:rFonts w:eastAsiaTheme="minorEastAsia"/>
                <w:color w:val="000000" w:themeColor="text1"/>
                <w:sz w:val="24"/>
                <w:szCs w:val="24"/>
              </w:rPr>
              <w:t>портфолио</w:t>
            </w:r>
            <w:r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в электронном формате</w:t>
            </w:r>
          </w:p>
        </w:tc>
        <w:tc>
          <w:tcPr>
            <w:tcW w:w="1560" w:type="dxa"/>
            <w:shd w:val="clear" w:color="auto" w:fill="auto"/>
          </w:tcPr>
          <w:p w:rsidR="00F85762" w:rsidRPr="00532CE6" w:rsidRDefault="00F85762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C380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-202</w:t>
            </w:r>
            <w:r w:rsidR="00BD20B2">
              <w:rPr>
                <w:sz w:val="24"/>
                <w:szCs w:val="24"/>
              </w:rPr>
              <w:t>7</w:t>
            </w:r>
          </w:p>
        </w:tc>
        <w:tc>
          <w:tcPr>
            <w:tcW w:w="2097" w:type="dxa"/>
            <w:gridSpan w:val="3"/>
            <w:shd w:val="clear" w:color="auto" w:fill="auto"/>
          </w:tcPr>
          <w:p w:rsidR="00F85762" w:rsidRPr="00532CE6" w:rsidRDefault="00F85762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  <w:tc>
          <w:tcPr>
            <w:tcW w:w="3537" w:type="dxa"/>
          </w:tcPr>
          <w:p w:rsidR="00F85762" w:rsidRPr="00532CE6" w:rsidRDefault="00F85762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Фиксирование результатов работы педагогов</w:t>
            </w:r>
          </w:p>
        </w:tc>
        <w:tc>
          <w:tcPr>
            <w:tcW w:w="2366" w:type="dxa"/>
          </w:tcPr>
          <w:p w:rsidR="00F85762" w:rsidRPr="00532CE6" w:rsidRDefault="00F85762" w:rsidP="005D43FD">
            <w:pPr>
              <w:rPr>
                <w:sz w:val="24"/>
                <w:szCs w:val="24"/>
              </w:rPr>
            </w:pPr>
          </w:p>
        </w:tc>
      </w:tr>
      <w:tr w:rsidR="00F85762" w:rsidRPr="00532CE6" w:rsidTr="001F4472">
        <w:trPr>
          <w:trHeight w:val="314"/>
        </w:trPr>
        <w:tc>
          <w:tcPr>
            <w:tcW w:w="1005" w:type="dxa"/>
            <w:vMerge/>
            <w:shd w:val="clear" w:color="auto" w:fill="auto"/>
          </w:tcPr>
          <w:p w:rsidR="00F85762" w:rsidRPr="00532CE6" w:rsidRDefault="00F85762" w:rsidP="005D43FD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2"/>
            <w:shd w:val="clear" w:color="auto" w:fill="auto"/>
          </w:tcPr>
          <w:p w:rsidR="00F85762" w:rsidRPr="00532CE6" w:rsidRDefault="00F85762" w:rsidP="005D43FD">
            <w:pPr>
              <w:rPr>
                <w:b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2.</w:t>
            </w:r>
            <w:r w:rsidR="002C3803"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>Использование педагогами инновационных технологий</w:t>
            </w:r>
            <w:r w:rsidRPr="000466DE">
              <w:rPr>
                <w:rFonts w:eastAsiaTheme="minorEastAsia"/>
                <w:sz w:val="24"/>
                <w:szCs w:val="24"/>
              </w:rPr>
              <w:t xml:space="preserve">, способствующих формированию эффективных межпредметных и </w:t>
            </w:r>
            <w:r w:rsidR="002C3803" w:rsidRPr="000466DE">
              <w:rPr>
                <w:rFonts w:eastAsiaTheme="minorEastAsia"/>
                <w:sz w:val="24"/>
                <w:szCs w:val="24"/>
              </w:rPr>
              <w:t>метапредметных результатов</w:t>
            </w:r>
            <w:r w:rsidRPr="000466DE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F85762" w:rsidRPr="00532CE6" w:rsidRDefault="00F85762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C380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-202</w:t>
            </w:r>
            <w:r w:rsidR="00BD20B2">
              <w:rPr>
                <w:sz w:val="24"/>
                <w:szCs w:val="24"/>
              </w:rPr>
              <w:t>7</w:t>
            </w:r>
          </w:p>
        </w:tc>
        <w:tc>
          <w:tcPr>
            <w:tcW w:w="2097" w:type="dxa"/>
            <w:gridSpan w:val="3"/>
            <w:shd w:val="clear" w:color="auto" w:fill="auto"/>
          </w:tcPr>
          <w:p w:rsidR="00F85762" w:rsidRPr="00532CE6" w:rsidRDefault="00C5670C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5670C">
              <w:rPr>
                <w:sz w:val="24"/>
                <w:szCs w:val="24"/>
              </w:rPr>
              <w:t xml:space="preserve">Зам по </w:t>
            </w:r>
            <w:r w:rsidR="00F85762">
              <w:rPr>
                <w:sz w:val="24"/>
                <w:szCs w:val="24"/>
              </w:rPr>
              <w:t xml:space="preserve">УВР, руководители </w:t>
            </w:r>
            <w:r w:rsidR="002C3803">
              <w:rPr>
                <w:sz w:val="24"/>
                <w:szCs w:val="24"/>
              </w:rPr>
              <w:t>МО</w:t>
            </w:r>
          </w:p>
        </w:tc>
        <w:tc>
          <w:tcPr>
            <w:tcW w:w="3537" w:type="dxa"/>
          </w:tcPr>
          <w:p w:rsidR="00F85762" w:rsidRPr="00532CE6" w:rsidRDefault="00F85762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 в образовательный процесс инновационных технологий, повышение качества образования</w:t>
            </w:r>
          </w:p>
        </w:tc>
        <w:tc>
          <w:tcPr>
            <w:tcW w:w="2366" w:type="dxa"/>
          </w:tcPr>
          <w:p w:rsidR="00F85762" w:rsidRPr="00532CE6" w:rsidRDefault="00F85762" w:rsidP="005D43FD">
            <w:pPr>
              <w:rPr>
                <w:sz w:val="24"/>
                <w:szCs w:val="24"/>
              </w:rPr>
            </w:pPr>
          </w:p>
        </w:tc>
      </w:tr>
      <w:tr w:rsidR="00F85762" w:rsidRPr="00532CE6" w:rsidTr="001F4472">
        <w:trPr>
          <w:trHeight w:val="314"/>
        </w:trPr>
        <w:tc>
          <w:tcPr>
            <w:tcW w:w="1005" w:type="dxa"/>
            <w:vMerge/>
            <w:shd w:val="clear" w:color="auto" w:fill="auto"/>
          </w:tcPr>
          <w:p w:rsidR="00F85762" w:rsidRPr="00532CE6" w:rsidRDefault="00F85762" w:rsidP="005D43FD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2"/>
            <w:shd w:val="clear" w:color="auto" w:fill="auto"/>
          </w:tcPr>
          <w:p w:rsidR="00F85762" w:rsidRPr="00D9504C" w:rsidRDefault="00F85762" w:rsidP="005D43F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3.</w:t>
            </w:r>
            <w:r w:rsidR="002C3803"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>Осуществление педагогами своей деятельности по</w:t>
            </w:r>
            <w:r w:rsidRPr="00D9504C">
              <w:rPr>
                <w:rFonts w:eastAsiaTheme="minorEastAsia"/>
                <w:sz w:val="24"/>
                <w:szCs w:val="24"/>
              </w:rPr>
              <w:t xml:space="preserve"> утвержденным в установленном порядке </w:t>
            </w:r>
            <w:r>
              <w:rPr>
                <w:rFonts w:eastAsiaTheme="minorEastAsia"/>
                <w:sz w:val="24"/>
                <w:szCs w:val="24"/>
              </w:rPr>
              <w:t>пл</w:t>
            </w:r>
            <w:r w:rsidRPr="00D9504C">
              <w:rPr>
                <w:rFonts w:eastAsiaTheme="minorEastAsia"/>
                <w:sz w:val="24"/>
                <w:szCs w:val="24"/>
              </w:rPr>
              <w:t xml:space="preserve">анам </w:t>
            </w:r>
            <w:r w:rsidRPr="00D9504C">
              <w:rPr>
                <w:rFonts w:eastAsiaTheme="minorEastAsia"/>
                <w:sz w:val="24"/>
                <w:szCs w:val="24"/>
              </w:rPr>
              <w:lastRenderedPageBreak/>
              <w:t xml:space="preserve">профессионального </w:t>
            </w:r>
            <w:r w:rsidR="002C3803" w:rsidRPr="00D9504C">
              <w:rPr>
                <w:rFonts w:eastAsiaTheme="minorEastAsia"/>
                <w:sz w:val="24"/>
                <w:szCs w:val="24"/>
              </w:rPr>
              <w:t>развития (</w:t>
            </w:r>
            <w:r w:rsidRPr="00D9504C">
              <w:rPr>
                <w:rFonts w:eastAsiaTheme="minorEastAsia"/>
                <w:sz w:val="24"/>
                <w:szCs w:val="24"/>
              </w:rPr>
              <w:t>роста)</w:t>
            </w:r>
          </w:p>
        </w:tc>
        <w:tc>
          <w:tcPr>
            <w:tcW w:w="1560" w:type="dxa"/>
            <w:shd w:val="clear" w:color="auto" w:fill="auto"/>
          </w:tcPr>
          <w:p w:rsidR="00F85762" w:rsidRPr="002A7DFF" w:rsidRDefault="00F85762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</w:t>
            </w:r>
            <w:r w:rsidR="002C380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-202</w:t>
            </w:r>
            <w:r w:rsidR="00BD20B2">
              <w:rPr>
                <w:sz w:val="24"/>
                <w:szCs w:val="24"/>
              </w:rPr>
              <w:t>7</w:t>
            </w:r>
          </w:p>
        </w:tc>
        <w:tc>
          <w:tcPr>
            <w:tcW w:w="2097" w:type="dxa"/>
            <w:gridSpan w:val="3"/>
            <w:shd w:val="clear" w:color="auto" w:fill="auto"/>
          </w:tcPr>
          <w:p w:rsidR="00F85762" w:rsidRPr="00532CE6" w:rsidRDefault="00C5670C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5670C">
              <w:rPr>
                <w:sz w:val="24"/>
                <w:szCs w:val="24"/>
              </w:rPr>
              <w:t xml:space="preserve">Зам по </w:t>
            </w:r>
            <w:r w:rsidR="00F85762">
              <w:rPr>
                <w:sz w:val="24"/>
                <w:szCs w:val="24"/>
              </w:rPr>
              <w:t>УВР</w:t>
            </w:r>
          </w:p>
        </w:tc>
        <w:tc>
          <w:tcPr>
            <w:tcW w:w="3537" w:type="dxa"/>
          </w:tcPr>
          <w:p w:rsidR="00F85762" w:rsidRPr="00532CE6" w:rsidRDefault="00F85762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</w:t>
            </w:r>
            <w:r>
              <w:rPr>
                <w:rFonts w:eastAsiaTheme="minorEastAsia"/>
                <w:sz w:val="24"/>
                <w:szCs w:val="24"/>
              </w:rPr>
              <w:t>планов</w:t>
            </w:r>
            <w:r w:rsidRPr="00D9504C">
              <w:rPr>
                <w:rFonts w:eastAsiaTheme="minorEastAsia"/>
                <w:sz w:val="24"/>
                <w:szCs w:val="24"/>
              </w:rPr>
              <w:t xml:space="preserve"> профессионального </w:t>
            </w:r>
            <w:r w:rsidR="002C3803" w:rsidRPr="00D9504C">
              <w:rPr>
                <w:rFonts w:eastAsiaTheme="minorEastAsia"/>
                <w:sz w:val="24"/>
                <w:szCs w:val="24"/>
              </w:rPr>
              <w:t>развития педагогов</w:t>
            </w:r>
          </w:p>
        </w:tc>
        <w:tc>
          <w:tcPr>
            <w:tcW w:w="2366" w:type="dxa"/>
          </w:tcPr>
          <w:p w:rsidR="00F85762" w:rsidRPr="00532CE6" w:rsidRDefault="00F85762" w:rsidP="005D43FD">
            <w:pPr>
              <w:rPr>
                <w:sz w:val="24"/>
                <w:szCs w:val="24"/>
              </w:rPr>
            </w:pPr>
          </w:p>
        </w:tc>
      </w:tr>
      <w:tr w:rsidR="00F85762" w:rsidRPr="00532CE6" w:rsidTr="001F4472">
        <w:trPr>
          <w:trHeight w:val="314"/>
        </w:trPr>
        <w:tc>
          <w:tcPr>
            <w:tcW w:w="1005" w:type="dxa"/>
            <w:vMerge/>
            <w:shd w:val="clear" w:color="auto" w:fill="auto"/>
          </w:tcPr>
          <w:p w:rsidR="00F85762" w:rsidRPr="00532CE6" w:rsidRDefault="00F85762" w:rsidP="005D43FD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2"/>
            <w:shd w:val="clear" w:color="auto" w:fill="auto"/>
          </w:tcPr>
          <w:p w:rsidR="00F85762" w:rsidRPr="002A7DFF" w:rsidRDefault="00F85762" w:rsidP="005D43FD">
            <w:pPr>
              <w:rPr>
                <w:rFonts w:eastAsiaTheme="minorEastAsia"/>
                <w:sz w:val="24"/>
                <w:szCs w:val="24"/>
              </w:rPr>
            </w:pPr>
            <w:r w:rsidRPr="002A7DFF">
              <w:rPr>
                <w:rFonts w:eastAsiaTheme="minorEastAsia"/>
                <w:sz w:val="24"/>
                <w:szCs w:val="24"/>
              </w:rPr>
              <w:t>4.</w:t>
            </w:r>
            <w:r w:rsidR="002C3803" w:rsidRPr="002A7DFF">
              <w:rPr>
                <w:rFonts w:eastAsiaTheme="minorEastAsia"/>
                <w:sz w:val="24"/>
                <w:szCs w:val="24"/>
              </w:rPr>
              <w:t xml:space="preserve"> </w:t>
            </w:r>
            <w:r w:rsidR="002A7DFF" w:rsidRPr="002A7DFF">
              <w:rPr>
                <w:rFonts w:eastAsiaTheme="minorEastAsia"/>
                <w:sz w:val="24"/>
                <w:szCs w:val="24"/>
              </w:rPr>
              <w:t>Распространение</w:t>
            </w:r>
            <w:r w:rsidRPr="002A7DFF">
              <w:rPr>
                <w:rFonts w:eastAsiaTheme="minorEastAsia"/>
                <w:sz w:val="24"/>
                <w:szCs w:val="24"/>
              </w:rPr>
              <w:t xml:space="preserve"> опыта </w:t>
            </w:r>
            <w:r w:rsidR="002A7DFF" w:rsidRPr="002A7DFF">
              <w:rPr>
                <w:rFonts w:eastAsiaTheme="minorEastAsia"/>
                <w:sz w:val="24"/>
                <w:szCs w:val="24"/>
              </w:rPr>
              <w:t>педагогов на</w:t>
            </w:r>
            <w:r w:rsidRPr="002A7DFF">
              <w:rPr>
                <w:rFonts w:eastAsiaTheme="minorEastAsia"/>
                <w:sz w:val="24"/>
                <w:szCs w:val="24"/>
              </w:rPr>
              <w:t xml:space="preserve"> профессиональных мероприятиях (семинарах, научно-практических конференциях, профессиональных конкурсах, в методических, психолого-педагогических изданиях, в том числе электронных и т.д.)</w:t>
            </w:r>
            <w:r w:rsidR="002C3803" w:rsidRPr="002A7DFF">
              <w:rPr>
                <w:rFonts w:eastAsiaTheme="minorEastAsia"/>
                <w:sz w:val="24"/>
                <w:szCs w:val="24"/>
              </w:rPr>
              <w:t xml:space="preserve">            </w:t>
            </w:r>
          </w:p>
        </w:tc>
        <w:tc>
          <w:tcPr>
            <w:tcW w:w="1560" w:type="dxa"/>
            <w:shd w:val="clear" w:color="auto" w:fill="auto"/>
          </w:tcPr>
          <w:p w:rsidR="00F85762" w:rsidRPr="002A7DFF" w:rsidRDefault="00F85762" w:rsidP="005D43FD">
            <w:pPr>
              <w:rPr>
                <w:sz w:val="24"/>
                <w:szCs w:val="24"/>
              </w:rPr>
            </w:pPr>
            <w:r w:rsidRPr="002A7DFF">
              <w:rPr>
                <w:sz w:val="24"/>
                <w:szCs w:val="24"/>
              </w:rPr>
              <w:t>202</w:t>
            </w:r>
            <w:r w:rsidR="002A7DFF" w:rsidRPr="002A7DFF">
              <w:rPr>
                <w:sz w:val="24"/>
                <w:szCs w:val="24"/>
              </w:rPr>
              <w:t>3</w:t>
            </w:r>
            <w:r w:rsidRPr="002A7DFF">
              <w:rPr>
                <w:sz w:val="24"/>
                <w:szCs w:val="24"/>
              </w:rPr>
              <w:t>-202</w:t>
            </w:r>
            <w:r w:rsidR="002A7DFF" w:rsidRPr="002A7DFF">
              <w:rPr>
                <w:sz w:val="24"/>
                <w:szCs w:val="24"/>
              </w:rPr>
              <w:t>7</w:t>
            </w:r>
          </w:p>
        </w:tc>
        <w:tc>
          <w:tcPr>
            <w:tcW w:w="2097" w:type="dxa"/>
            <w:gridSpan w:val="3"/>
            <w:shd w:val="clear" w:color="auto" w:fill="auto"/>
          </w:tcPr>
          <w:p w:rsidR="002A7DFF" w:rsidRPr="002A7DFF" w:rsidRDefault="00F85762" w:rsidP="005D43FD">
            <w:pPr>
              <w:rPr>
                <w:sz w:val="24"/>
                <w:szCs w:val="24"/>
              </w:rPr>
            </w:pPr>
            <w:r w:rsidRPr="002A7DFF">
              <w:rPr>
                <w:sz w:val="24"/>
                <w:szCs w:val="24"/>
              </w:rPr>
              <w:t xml:space="preserve">Директор, </w:t>
            </w:r>
          </w:p>
          <w:p w:rsidR="00F85762" w:rsidRPr="002A7DFF" w:rsidRDefault="00C5670C" w:rsidP="005D43FD">
            <w:pPr>
              <w:rPr>
                <w:sz w:val="24"/>
                <w:szCs w:val="24"/>
              </w:rPr>
            </w:pPr>
            <w:r w:rsidRPr="00C5670C">
              <w:rPr>
                <w:sz w:val="24"/>
                <w:szCs w:val="24"/>
              </w:rPr>
              <w:t>Зам по</w:t>
            </w:r>
            <w:r>
              <w:rPr>
                <w:sz w:val="24"/>
                <w:szCs w:val="24"/>
              </w:rPr>
              <w:t xml:space="preserve"> </w:t>
            </w:r>
            <w:r w:rsidR="00F85762" w:rsidRPr="002A7DFF">
              <w:rPr>
                <w:sz w:val="24"/>
                <w:szCs w:val="24"/>
              </w:rPr>
              <w:t>УВР</w:t>
            </w:r>
          </w:p>
        </w:tc>
        <w:tc>
          <w:tcPr>
            <w:tcW w:w="3537" w:type="dxa"/>
          </w:tcPr>
          <w:p w:rsidR="00F85762" w:rsidRPr="002A7DFF" w:rsidRDefault="00F85762" w:rsidP="005D43FD">
            <w:pPr>
              <w:rPr>
                <w:sz w:val="24"/>
                <w:szCs w:val="24"/>
              </w:rPr>
            </w:pPr>
            <w:r w:rsidRPr="002A7DFF">
              <w:rPr>
                <w:sz w:val="24"/>
                <w:szCs w:val="24"/>
              </w:rPr>
              <w:t>Положительная динамика активного участия педагогов в профессиональных мероприятиях</w:t>
            </w:r>
          </w:p>
        </w:tc>
        <w:tc>
          <w:tcPr>
            <w:tcW w:w="2366" w:type="dxa"/>
          </w:tcPr>
          <w:p w:rsidR="00F85762" w:rsidRPr="002A7DFF" w:rsidRDefault="00F85762" w:rsidP="005D43FD">
            <w:pPr>
              <w:rPr>
                <w:sz w:val="24"/>
                <w:szCs w:val="24"/>
              </w:rPr>
            </w:pPr>
          </w:p>
        </w:tc>
      </w:tr>
      <w:tr w:rsidR="00F85762" w:rsidRPr="00532CE6" w:rsidTr="001F4472">
        <w:trPr>
          <w:trHeight w:val="314"/>
        </w:trPr>
        <w:tc>
          <w:tcPr>
            <w:tcW w:w="1005" w:type="dxa"/>
            <w:vMerge/>
            <w:shd w:val="clear" w:color="auto" w:fill="auto"/>
          </w:tcPr>
          <w:p w:rsidR="00F85762" w:rsidRPr="00532CE6" w:rsidRDefault="00F85762" w:rsidP="005D43FD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2"/>
            <w:shd w:val="clear" w:color="auto" w:fill="auto"/>
          </w:tcPr>
          <w:p w:rsidR="00F85762" w:rsidRDefault="00F85762" w:rsidP="005D43F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5.</w:t>
            </w:r>
            <w:r w:rsidR="002C3803"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>Вовлечение педагогов в активную инновационную деятельность</w:t>
            </w:r>
          </w:p>
          <w:p w:rsidR="00F85762" w:rsidRDefault="00F85762" w:rsidP="005D43F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F85762" w:rsidRPr="00532CE6" w:rsidRDefault="00F85762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C380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-202</w:t>
            </w:r>
            <w:r w:rsidR="002A7DFF">
              <w:rPr>
                <w:sz w:val="24"/>
                <w:szCs w:val="24"/>
              </w:rPr>
              <w:t>7</w:t>
            </w:r>
          </w:p>
        </w:tc>
        <w:tc>
          <w:tcPr>
            <w:tcW w:w="2097" w:type="dxa"/>
            <w:gridSpan w:val="3"/>
            <w:shd w:val="clear" w:color="auto" w:fill="auto"/>
          </w:tcPr>
          <w:p w:rsidR="002A7DFF" w:rsidRDefault="00F85762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Директор, </w:t>
            </w:r>
          </w:p>
          <w:p w:rsidR="00F85762" w:rsidRPr="00532CE6" w:rsidRDefault="00C5670C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5670C">
              <w:rPr>
                <w:sz w:val="24"/>
                <w:szCs w:val="24"/>
              </w:rPr>
              <w:t xml:space="preserve">Зам по </w:t>
            </w:r>
            <w:r w:rsidR="00F85762">
              <w:rPr>
                <w:sz w:val="24"/>
                <w:szCs w:val="24"/>
              </w:rPr>
              <w:t>УВР</w:t>
            </w:r>
          </w:p>
        </w:tc>
        <w:tc>
          <w:tcPr>
            <w:tcW w:w="3537" w:type="dxa"/>
          </w:tcPr>
          <w:p w:rsidR="00F85762" w:rsidRPr="00532CE6" w:rsidRDefault="00F85762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Положительная динамика активного участия педагогов в инновационной деятельности</w:t>
            </w:r>
          </w:p>
        </w:tc>
        <w:tc>
          <w:tcPr>
            <w:tcW w:w="2366" w:type="dxa"/>
          </w:tcPr>
          <w:p w:rsidR="00F85762" w:rsidRPr="00532CE6" w:rsidRDefault="00F85762" w:rsidP="005D43FD">
            <w:pPr>
              <w:rPr>
                <w:sz w:val="24"/>
                <w:szCs w:val="24"/>
              </w:rPr>
            </w:pPr>
          </w:p>
        </w:tc>
      </w:tr>
      <w:tr w:rsidR="00F85762" w:rsidRPr="00532CE6" w:rsidTr="001F4472">
        <w:trPr>
          <w:trHeight w:val="314"/>
        </w:trPr>
        <w:tc>
          <w:tcPr>
            <w:tcW w:w="1005" w:type="dxa"/>
            <w:vMerge/>
            <w:shd w:val="clear" w:color="auto" w:fill="auto"/>
          </w:tcPr>
          <w:p w:rsidR="00F85762" w:rsidRPr="00532CE6" w:rsidRDefault="00F85762" w:rsidP="005D43FD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2"/>
            <w:shd w:val="clear" w:color="auto" w:fill="auto"/>
          </w:tcPr>
          <w:p w:rsidR="00F85762" w:rsidRPr="00296C87" w:rsidRDefault="00F85762" w:rsidP="005D43F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6. </w:t>
            </w:r>
            <w:r w:rsidRPr="00296C87">
              <w:rPr>
                <w:rFonts w:eastAsiaTheme="minorEastAsia"/>
                <w:sz w:val="24"/>
                <w:szCs w:val="24"/>
              </w:rPr>
              <w:t xml:space="preserve">Повышение </w:t>
            </w:r>
            <w:r w:rsidR="00296C87" w:rsidRPr="00296C87">
              <w:rPr>
                <w:rFonts w:eastAsiaTheme="minorEastAsia"/>
                <w:sz w:val="24"/>
                <w:szCs w:val="24"/>
              </w:rPr>
              <w:t>квалификационн</w:t>
            </w:r>
            <w:r w:rsidR="00296C87">
              <w:rPr>
                <w:rFonts w:eastAsiaTheme="minorEastAsia"/>
                <w:sz w:val="24"/>
                <w:szCs w:val="24"/>
              </w:rPr>
              <w:t>ой</w:t>
            </w:r>
            <w:r w:rsidR="00296C87" w:rsidRPr="00296C87">
              <w:rPr>
                <w:rFonts w:eastAsiaTheme="minorEastAsia"/>
                <w:sz w:val="24"/>
                <w:szCs w:val="24"/>
              </w:rPr>
              <w:t xml:space="preserve"> категории </w:t>
            </w:r>
            <w:r w:rsidRPr="00296C87">
              <w:rPr>
                <w:rFonts w:eastAsiaTheme="minorEastAsia"/>
                <w:sz w:val="24"/>
                <w:szCs w:val="24"/>
              </w:rPr>
              <w:t>педагог</w:t>
            </w:r>
            <w:r w:rsidR="002A7DFF">
              <w:rPr>
                <w:rFonts w:eastAsiaTheme="minorEastAsia"/>
                <w:sz w:val="24"/>
                <w:szCs w:val="24"/>
              </w:rPr>
              <w:t>ических и руководящих работников</w:t>
            </w:r>
          </w:p>
          <w:p w:rsidR="00F85762" w:rsidRPr="00296C87" w:rsidRDefault="00F85762" w:rsidP="005D43FD">
            <w:pPr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F85762" w:rsidRPr="00532CE6" w:rsidRDefault="00F85762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C380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-202</w:t>
            </w:r>
            <w:r w:rsidR="002A7DFF">
              <w:rPr>
                <w:sz w:val="24"/>
                <w:szCs w:val="24"/>
              </w:rPr>
              <w:t>7</w:t>
            </w:r>
          </w:p>
        </w:tc>
        <w:tc>
          <w:tcPr>
            <w:tcW w:w="2097" w:type="dxa"/>
            <w:gridSpan w:val="3"/>
            <w:shd w:val="clear" w:color="auto" w:fill="auto"/>
          </w:tcPr>
          <w:p w:rsidR="002A7DFF" w:rsidRDefault="00F85762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Директор, </w:t>
            </w:r>
          </w:p>
          <w:p w:rsidR="00F85762" w:rsidRPr="00532CE6" w:rsidRDefault="00C5670C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5670C">
              <w:rPr>
                <w:sz w:val="24"/>
                <w:szCs w:val="24"/>
              </w:rPr>
              <w:t xml:space="preserve">Зам по </w:t>
            </w:r>
            <w:r w:rsidR="00F85762">
              <w:rPr>
                <w:sz w:val="24"/>
                <w:szCs w:val="24"/>
              </w:rPr>
              <w:t>УВР</w:t>
            </w:r>
          </w:p>
        </w:tc>
        <w:tc>
          <w:tcPr>
            <w:tcW w:w="3537" w:type="dxa"/>
          </w:tcPr>
          <w:p w:rsidR="00F85762" w:rsidRPr="00532CE6" w:rsidRDefault="00F85762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Положительная динамика количества педагогов, имеющих квалификационные категории</w:t>
            </w:r>
          </w:p>
        </w:tc>
        <w:tc>
          <w:tcPr>
            <w:tcW w:w="2366" w:type="dxa"/>
          </w:tcPr>
          <w:p w:rsidR="00F85762" w:rsidRPr="00532CE6" w:rsidRDefault="00F85762" w:rsidP="005D43FD">
            <w:pPr>
              <w:rPr>
                <w:sz w:val="24"/>
                <w:szCs w:val="24"/>
              </w:rPr>
            </w:pPr>
          </w:p>
        </w:tc>
      </w:tr>
      <w:tr w:rsidR="00F85762" w:rsidRPr="00532CE6" w:rsidTr="001F4472">
        <w:trPr>
          <w:trHeight w:val="314"/>
        </w:trPr>
        <w:tc>
          <w:tcPr>
            <w:tcW w:w="1005" w:type="dxa"/>
            <w:vMerge/>
            <w:shd w:val="clear" w:color="auto" w:fill="auto"/>
          </w:tcPr>
          <w:p w:rsidR="00F85762" w:rsidRPr="00532CE6" w:rsidRDefault="00F85762" w:rsidP="005D43FD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2"/>
            <w:shd w:val="clear" w:color="auto" w:fill="auto"/>
          </w:tcPr>
          <w:p w:rsidR="00F85762" w:rsidRPr="006C621A" w:rsidRDefault="002A7DFF" w:rsidP="005D43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F85762">
              <w:rPr>
                <w:color w:val="000000"/>
                <w:sz w:val="24"/>
                <w:szCs w:val="24"/>
              </w:rPr>
              <w:t>. Организация и проведение внутрифирменного обучения по приоритетным направлениям педагогической деятельности</w:t>
            </w:r>
          </w:p>
        </w:tc>
        <w:tc>
          <w:tcPr>
            <w:tcW w:w="1560" w:type="dxa"/>
            <w:shd w:val="clear" w:color="auto" w:fill="auto"/>
          </w:tcPr>
          <w:p w:rsidR="00F85762" w:rsidRPr="00532CE6" w:rsidRDefault="00F85762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96C8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-202</w:t>
            </w:r>
            <w:r w:rsidR="002A7DFF">
              <w:rPr>
                <w:sz w:val="24"/>
                <w:szCs w:val="24"/>
              </w:rPr>
              <w:t>7</w:t>
            </w:r>
          </w:p>
        </w:tc>
        <w:tc>
          <w:tcPr>
            <w:tcW w:w="2097" w:type="dxa"/>
            <w:gridSpan w:val="3"/>
            <w:shd w:val="clear" w:color="auto" w:fill="auto"/>
          </w:tcPr>
          <w:p w:rsidR="002A7DFF" w:rsidRDefault="00F85762" w:rsidP="005D43FD">
            <w:pPr>
              <w:rPr>
                <w:sz w:val="24"/>
                <w:szCs w:val="24"/>
              </w:rPr>
            </w:pPr>
            <w:r w:rsidRPr="00D71ADE">
              <w:rPr>
                <w:sz w:val="24"/>
                <w:szCs w:val="24"/>
              </w:rPr>
              <w:t xml:space="preserve">Директор, </w:t>
            </w:r>
          </w:p>
          <w:p w:rsidR="00F85762" w:rsidRDefault="00C5670C" w:rsidP="005D43FD">
            <w:r w:rsidRPr="00C5670C">
              <w:rPr>
                <w:sz w:val="24"/>
                <w:szCs w:val="24"/>
              </w:rPr>
              <w:t xml:space="preserve">Зам по </w:t>
            </w:r>
            <w:r w:rsidR="00F85762" w:rsidRPr="00D71ADE">
              <w:rPr>
                <w:sz w:val="24"/>
                <w:szCs w:val="24"/>
              </w:rPr>
              <w:t>УВР</w:t>
            </w:r>
          </w:p>
        </w:tc>
        <w:tc>
          <w:tcPr>
            <w:tcW w:w="3537" w:type="dxa"/>
          </w:tcPr>
          <w:p w:rsidR="00F85762" w:rsidRPr="00532CE6" w:rsidRDefault="00F85762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Положительная динамика количества педагогов, охваченных внутрифирменным обучением</w:t>
            </w:r>
          </w:p>
        </w:tc>
        <w:tc>
          <w:tcPr>
            <w:tcW w:w="2366" w:type="dxa"/>
          </w:tcPr>
          <w:p w:rsidR="00F85762" w:rsidRPr="00532CE6" w:rsidRDefault="00F85762" w:rsidP="005D43FD">
            <w:pPr>
              <w:rPr>
                <w:sz w:val="24"/>
                <w:szCs w:val="24"/>
              </w:rPr>
            </w:pPr>
          </w:p>
        </w:tc>
      </w:tr>
      <w:tr w:rsidR="00956BEA" w:rsidRPr="00532CE6" w:rsidTr="00A02F31">
        <w:trPr>
          <w:trHeight w:val="314"/>
        </w:trPr>
        <w:tc>
          <w:tcPr>
            <w:tcW w:w="1005" w:type="dxa"/>
            <w:shd w:val="clear" w:color="auto" w:fill="auto"/>
          </w:tcPr>
          <w:p w:rsidR="00956BEA" w:rsidRPr="00532CE6" w:rsidRDefault="00956BEA" w:rsidP="005D43FD">
            <w:pPr>
              <w:rPr>
                <w:sz w:val="24"/>
                <w:szCs w:val="24"/>
              </w:rPr>
            </w:pPr>
          </w:p>
        </w:tc>
        <w:tc>
          <w:tcPr>
            <w:tcW w:w="14220" w:type="dxa"/>
            <w:gridSpan w:val="8"/>
            <w:shd w:val="clear" w:color="auto" w:fill="auto"/>
          </w:tcPr>
          <w:p w:rsidR="00956BEA" w:rsidRPr="00956BEA" w:rsidRDefault="00956BEA" w:rsidP="00D4374E">
            <w:pPr>
              <w:ind w:firstLine="708"/>
              <w:jc w:val="center"/>
              <w:rPr>
                <w:b/>
                <w:sz w:val="24"/>
                <w:szCs w:val="24"/>
              </w:rPr>
            </w:pPr>
            <w:r w:rsidRPr="00956BEA">
              <w:rPr>
                <w:b/>
                <w:bCs/>
                <w:sz w:val="24"/>
                <w:szCs w:val="24"/>
                <w:lang w:val="en-US"/>
              </w:rPr>
              <w:t>V</w:t>
            </w:r>
            <w:r w:rsidR="00897873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956BEA">
              <w:rPr>
                <w:b/>
                <w:bCs/>
                <w:sz w:val="24"/>
                <w:szCs w:val="24"/>
              </w:rPr>
              <w:t xml:space="preserve"> раздел - </w:t>
            </w:r>
            <w:r w:rsidRPr="00956BEA">
              <w:rPr>
                <w:b/>
                <w:sz w:val="24"/>
                <w:szCs w:val="24"/>
              </w:rPr>
              <w:t xml:space="preserve">реализация федерального проекта </w:t>
            </w:r>
            <w:r w:rsidRPr="00956BEA">
              <w:rPr>
                <w:b/>
                <w:bCs/>
                <w:sz w:val="24"/>
                <w:szCs w:val="24"/>
              </w:rPr>
              <w:t>«Социальная активность»</w:t>
            </w:r>
          </w:p>
        </w:tc>
      </w:tr>
      <w:tr w:rsidR="00956BEA" w:rsidRPr="00532CE6" w:rsidTr="00A02F31">
        <w:trPr>
          <w:trHeight w:val="314"/>
        </w:trPr>
        <w:tc>
          <w:tcPr>
            <w:tcW w:w="1005" w:type="dxa"/>
            <w:shd w:val="clear" w:color="auto" w:fill="auto"/>
          </w:tcPr>
          <w:p w:rsidR="00956BEA" w:rsidRPr="00532CE6" w:rsidRDefault="00D24D41" w:rsidP="006932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220" w:type="dxa"/>
            <w:gridSpan w:val="8"/>
            <w:shd w:val="clear" w:color="auto" w:fill="auto"/>
          </w:tcPr>
          <w:p w:rsidR="00956BEA" w:rsidRPr="00532CE6" w:rsidRDefault="00956BEA" w:rsidP="00D4374E">
            <w:pPr>
              <w:jc w:val="center"/>
              <w:rPr>
                <w:sz w:val="24"/>
                <w:szCs w:val="24"/>
              </w:rPr>
            </w:pPr>
            <w:r w:rsidRPr="00956BEA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>Задача:</w:t>
            </w:r>
            <w:r w:rsidR="00D4374E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96C87" w:rsidRPr="00296C87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с</w:t>
            </w:r>
            <w:r w:rsidRPr="00296C87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и</w:t>
            </w:r>
            <w:r w:rsidRPr="00216D86">
              <w:rPr>
                <w:rFonts w:eastAsiaTheme="minorEastAsia"/>
                <w:color w:val="000000" w:themeColor="text1"/>
                <w:sz w:val="24"/>
                <w:szCs w:val="24"/>
              </w:rPr>
              <w:t>стематизировать работу по организации наставничества и поддержки волонтерства</w:t>
            </w:r>
          </w:p>
        </w:tc>
      </w:tr>
      <w:tr w:rsidR="00956BEA" w:rsidRPr="00532CE6" w:rsidTr="001F4472">
        <w:trPr>
          <w:trHeight w:val="314"/>
        </w:trPr>
        <w:tc>
          <w:tcPr>
            <w:tcW w:w="1005" w:type="dxa"/>
            <w:vMerge w:val="restart"/>
            <w:shd w:val="clear" w:color="auto" w:fill="auto"/>
          </w:tcPr>
          <w:p w:rsidR="00956BEA" w:rsidRPr="00532CE6" w:rsidRDefault="00956BEA" w:rsidP="005D43FD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2"/>
            <w:shd w:val="clear" w:color="auto" w:fill="auto"/>
          </w:tcPr>
          <w:p w:rsidR="00956BEA" w:rsidRDefault="00235889" w:rsidP="005D43F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1.</w:t>
            </w:r>
            <w:r w:rsidR="00296C87">
              <w:rPr>
                <w:rFonts w:eastAsiaTheme="minorEastAsia"/>
                <w:sz w:val="24"/>
                <w:szCs w:val="24"/>
              </w:rPr>
              <w:t xml:space="preserve"> </w:t>
            </w:r>
            <w:r w:rsidR="00956BEA">
              <w:rPr>
                <w:rFonts w:eastAsiaTheme="minorEastAsia"/>
                <w:sz w:val="24"/>
                <w:szCs w:val="24"/>
              </w:rPr>
              <w:t>Реализация программы наставничества</w:t>
            </w:r>
          </w:p>
        </w:tc>
        <w:tc>
          <w:tcPr>
            <w:tcW w:w="1560" w:type="dxa"/>
            <w:shd w:val="clear" w:color="auto" w:fill="auto"/>
          </w:tcPr>
          <w:p w:rsidR="00956BEA" w:rsidRPr="00532CE6" w:rsidRDefault="00956BEA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96C8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-202</w:t>
            </w:r>
            <w:r w:rsidR="002A7DFF">
              <w:rPr>
                <w:sz w:val="24"/>
                <w:szCs w:val="24"/>
              </w:rPr>
              <w:t>7</w:t>
            </w:r>
          </w:p>
        </w:tc>
        <w:tc>
          <w:tcPr>
            <w:tcW w:w="2097" w:type="dxa"/>
            <w:gridSpan w:val="3"/>
            <w:shd w:val="clear" w:color="auto" w:fill="auto"/>
          </w:tcPr>
          <w:p w:rsidR="00296C87" w:rsidRDefault="00C5670C" w:rsidP="005D43FD">
            <w:pPr>
              <w:rPr>
                <w:sz w:val="24"/>
                <w:szCs w:val="24"/>
              </w:rPr>
            </w:pPr>
            <w:r w:rsidRPr="00C5670C">
              <w:rPr>
                <w:sz w:val="24"/>
                <w:szCs w:val="24"/>
              </w:rPr>
              <w:t>Зам по</w:t>
            </w:r>
            <w:r>
              <w:rPr>
                <w:sz w:val="24"/>
                <w:szCs w:val="24"/>
              </w:rPr>
              <w:t xml:space="preserve"> </w:t>
            </w:r>
            <w:r w:rsidR="00956BEA">
              <w:rPr>
                <w:sz w:val="24"/>
                <w:szCs w:val="24"/>
              </w:rPr>
              <w:t xml:space="preserve">УВР, </w:t>
            </w:r>
          </w:p>
          <w:p w:rsidR="00956BEA" w:rsidRPr="00532CE6" w:rsidRDefault="00C5670C" w:rsidP="005D43FD">
            <w:pPr>
              <w:rPr>
                <w:sz w:val="24"/>
                <w:szCs w:val="24"/>
              </w:rPr>
            </w:pPr>
            <w:r w:rsidRPr="00C5670C">
              <w:rPr>
                <w:sz w:val="24"/>
                <w:szCs w:val="24"/>
              </w:rPr>
              <w:t xml:space="preserve">Зам по </w:t>
            </w:r>
            <w:r w:rsidR="00956BEA">
              <w:rPr>
                <w:sz w:val="24"/>
                <w:szCs w:val="24"/>
              </w:rPr>
              <w:t>ВР</w:t>
            </w:r>
          </w:p>
        </w:tc>
        <w:tc>
          <w:tcPr>
            <w:tcW w:w="3537" w:type="dxa"/>
          </w:tcPr>
          <w:p w:rsidR="00956BEA" w:rsidRPr="00532CE6" w:rsidRDefault="00296C87" w:rsidP="005D43FD">
            <w:pPr>
              <w:rPr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</w:rPr>
              <w:t>Систематизация работы</w:t>
            </w:r>
            <w:r w:rsidR="00956BEA" w:rsidRPr="00216D86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по   организации наставничества </w:t>
            </w:r>
          </w:p>
        </w:tc>
        <w:tc>
          <w:tcPr>
            <w:tcW w:w="2366" w:type="dxa"/>
          </w:tcPr>
          <w:p w:rsidR="00956BEA" w:rsidRPr="00532CE6" w:rsidRDefault="00956BEA" w:rsidP="005D43FD">
            <w:pPr>
              <w:rPr>
                <w:sz w:val="24"/>
                <w:szCs w:val="24"/>
              </w:rPr>
            </w:pPr>
          </w:p>
        </w:tc>
      </w:tr>
      <w:tr w:rsidR="00956BEA" w:rsidRPr="00532CE6" w:rsidTr="001F4472">
        <w:trPr>
          <w:trHeight w:val="314"/>
        </w:trPr>
        <w:tc>
          <w:tcPr>
            <w:tcW w:w="1005" w:type="dxa"/>
            <w:vMerge/>
            <w:shd w:val="clear" w:color="auto" w:fill="auto"/>
          </w:tcPr>
          <w:p w:rsidR="00956BEA" w:rsidRPr="00532CE6" w:rsidRDefault="00956BEA" w:rsidP="005D43FD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2"/>
            <w:shd w:val="clear" w:color="auto" w:fill="auto"/>
          </w:tcPr>
          <w:p w:rsidR="00956BEA" w:rsidRDefault="00235889" w:rsidP="005D43F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2.</w:t>
            </w:r>
            <w:r w:rsidR="00296C87">
              <w:rPr>
                <w:rFonts w:eastAsiaTheme="minorEastAsia"/>
                <w:sz w:val="24"/>
                <w:szCs w:val="24"/>
              </w:rPr>
              <w:t xml:space="preserve"> </w:t>
            </w:r>
            <w:r w:rsidR="00956BEA">
              <w:rPr>
                <w:rFonts w:eastAsiaTheme="minorEastAsia"/>
                <w:sz w:val="24"/>
                <w:szCs w:val="24"/>
              </w:rPr>
              <w:t>Организация обучения педагогов по вопросам наставничества</w:t>
            </w:r>
          </w:p>
        </w:tc>
        <w:tc>
          <w:tcPr>
            <w:tcW w:w="1560" w:type="dxa"/>
            <w:shd w:val="clear" w:color="auto" w:fill="auto"/>
          </w:tcPr>
          <w:p w:rsidR="00956BEA" w:rsidRPr="00532CE6" w:rsidRDefault="00956BEA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96C8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-202</w:t>
            </w:r>
            <w:r w:rsidR="002A7DFF">
              <w:rPr>
                <w:sz w:val="24"/>
                <w:szCs w:val="24"/>
              </w:rPr>
              <w:t>7</w:t>
            </w:r>
          </w:p>
        </w:tc>
        <w:tc>
          <w:tcPr>
            <w:tcW w:w="2097" w:type="dxa"/>
            <w:gridSpan w:val="3"/>
            <w:shd w:val="clear" w:color="auto" w:fill="auto"/>
          </w:tcPr>
          <w:p w:rsidR="00963978" w:rsidRDefault="00956BEA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Директор, </w:t>
            </w:r>
          </w:p>
          <w:p w:rsidR="00956BEA" w:rsidRPr="00532CE6" w:rsidRDefault="00C5670C" w:rsidP="005D43FD">
            <w:pPr>
              <w:rPr>
                <w:sz w:val="24"/>
                <w:szCs w:val="24"/>
              </w:rPr>
            </w:pPr>
            <w:r w:rsidRPr="00C5670C">
              <w:rPr>
                <w:sz w:val="24"/>
                <w:szCs w:val="24"/>
              </w:rPr>
              <w:t xml:space="preserve">Зам по </w:t>
            </w:r>
            <w:r w:rsidR="00956BEA">
              <w:rPr>
                <w:sz w:val="24"/>
                <w:szCs w:val="24"/>
              </w:rPr>
              <w:t>УВР</w:t>
            </w:r>
          </w:p>
        </w:tc>
        <w:tc>
          <w:tcPr>
            <w:tcW w:w="3537" w:type="dxa"/>
          </w:tcPr>
          <w:p w:rsidR="00956BEA" w:rsidRPr="00532CE6" w:rsidRDefault="00956BEA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Положительная динамика количества педагогов, прошедших обучение по вопросам наставничества</w:t>
            </w:r>
          </w:p>
        </w:tc>
        <w:tc>
          <w:tcPr>
            <w:tcW w:w="2366" w:type="dxa"/>
          </w:tcPr>
          <w:p w:rsidR="00956BEA" w:rsidRPr="00532CE6" w:rsidRDefault="00956BEA" w:rsidP="005D43FD">
            <w:pPr>
              <w:rPr>
                <w:sz w:val="24"/>
                <w:szCs w:val="24"/>
              </w:rPr>
            </w:pPr>
          </w:p>
        </w:tc>
      </w:tr>
      <w:tr w:rsidR="00956BEA" w:rsidRPr="00532CE6" w:rsidTr="001F4472">
        <w:trPr>
          <w:trHeight w:val="314"/>
        </w:trPr>
        <w:tc>
          <w:tcPr>
            <w:tcW w:w="1005" w:type="dxa"/>
            <w:vMerge/>
            <w:shd w:val="clear" w:color="auto" w:fill="auto"/>
          </w:tcPr>
          <w:p w:rsidR="00956BEA" w:rsidRPr="00532CE6" w:rsidRDefault="00956BEA" w:rsidP="005D43FD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2"/>
            <w:shd w:val="clear" w:color="auto" w:fill="auto"/>
          </w:tcPr>
          <w:p w:rsidR="00956BEA" w:rsidRDefault="00235889" w:rsidP="005D43F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 w:rsidR="00296C87">
              <w:rPr>
                <w:color w:val="000000"/>
                <w:sz w:val="24"/>
                <w:szCs w:val="24"/>
              </w:rPr>
              <w:t xml:space="preserve"> </w:t>
            </w:r>
            <w:r w:rsidR="00956BEA">
              <w:rPr>
                <w:color w:val="000000"/>
                <w:sz w:val="24"/>
                <w:szCs w:val="24"/>
              </w:rPr>
              <w:t xml:space="preserve">Организация и </w:t>
            </w:r>
            <w:r w:rsidR="00296C87">
              <w:rPr>
                <w:color w:val="000000"/>
                <w:sz w:val="24"/>
                <w:szCs w:val="24"/>
              </w:rPr>
              <w:t xml:space="preserve">проведение </w:t>
            </w:r>
            <w:r w:rsidR="00296C87" w:rsidRPr="000466DE">
              <w:rPr>
                <w:color w:val="000000"/>
                <w:sz w:val="24"/>
                <w:szCs w:val="24"/>
              </w:rPr>
              <w:t>мероприятий</w:t>
            </w:r>
            <w:r w:rsidR="00956BEA" w:rsidRPr="000466DE">
              <w:rPr>
                <w:color w:val="000000"/>
                <w:sz w:val="24"/>
                <w:szCs w:val="24"/>
              </w:rPr>
              <w:t xml:space="preserve"> по вопросам наставничества</w:t>
            </w:r>
            <w:r w:rsidR="00956BEA">
              <w:rPr>
                <w:color w:val="000000"/>
                <w:sz w:val="24"/>
                <w:szCs w:val="24"/>
              </w:rPr>
              <w:t>: семинаров-практикумов, мастер-классов, деловых игр</w:t>
            </w:r>
          </w:p>
        </w:tc>
        <w:tc>
          <w:tcPr>
            <w:tcW w:w="1560" w:type="dxa"/>
            <w:shd w:val="clear" w:color="auto" w:fill="auto"/>
          </w:tcPr>
          <w:p w:rsidR="00956BEA" w:rsidRPr="00532CE6" w:rsidRDefault="00956BEA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96C8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-202</w:t>
            </w:r>
            <w:r w:rsidR="002A7DFF">
              <w:rPr>
                <w:sz w:val="24"/>
                <w:szCs w:val="24"/>
              </w:rPr>
              <w:t>7</w:t>
            </w:r>
          </w:p>
        </w:tc>
        <w:tc>
          <w:tcPr>
            <w:tcW w:w="2097" w:type="dxa"/>
            <w:gridSpan w:val="3"/>
            <w:shd w:val="clear" w:color="auto" w:fill="auto"/>
          </w:tcPr>
          <w:p w:rsidR="00296C87" w:rsidRDefault="00C5670C" w:rsidP="005D43FD">
            <w:pPr>
              <w:rPr>
                <w:sz w:val="24"/>
                <w:szCs w:val="24"/>
              </w:rPr>
            </w:pPr>
            <w:r w:rsidRPr="00C5670C">
              <w:rPr>
                <w:sz w:val="24"/>
                <w:szCs w:val="24"/>
              </w:rPr>
              <w:t xml:space="preserve">Зам по </w:t>
            </w:r>
            <w:r w:rsidR="00956BEA">
              <w:rPr>
                <w:sz w:val="24"/>
                <w:szCs w:val="24"/>
              </w:rPr>
              <w:t xml:space="preserve">УВР, </w:t>
            </w:r>
          </w:p>
          <w:p w:rsidR="00956BEA" w:rsidRPr="00532CE6" w:rsidRDefault="00C5670C" w:rsidP="005D43FD">
            <w:pPr>
              <w:rPr>
                <w:sz w:val="24"/>
                <w:szCs w:val="24"/>
              </w:rPr>
            </w:pPr>
            <w:r w:rsidRPr="00C5670C">
              <w:rPr>
                <w:sz w:val="24"/>
                <w:szCs w:val="24"/>
              </w:rPr>
              <w:t xml:space="preserve">Зам по </w:t>
            </w:r>
            <w:r w:rsidR="00956BEA">
              <w:rPr>
                <w:sz w:val="24"/>
                <w:szCs w:val="24"/>
              </w:rPr>
              <w:t>ВР</w:t>
            </w:r>
          </w:p>
        </w:tc>
        <w:tc>
          <w:tcPr>
            <w:tcW w:w="3537" w:type="dxa"/>
          </w:tcPr>
          <w:p w:rsidR="00956BEA" w:rsidRPr="00532CE6" w:rsidRDefault="00956BEA" w:rsidP="005D43F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Положительная динамика </w:t>
            </w:r>
            <w:r w:rsidRPr="000466DE">
              <w:rPr>
                <w:color w:val="000000"/>
                <w:sz w:val="24"/>
                <w:szCs w:val="24"/>
              </w:rPr>
              <w:t>педагогов, сменивших статус наставляемого на статус наставника</w:t>
            </w:r>
          </w:p>
        </w:tc>
        <w:tc>
          <w:tcPr>
            <w:tcW w:w="2366" w:type="dxa"/>
          </w:tcPr>
          <w:p w:rsidR="00956BEA" w:rsidRPr="00532CE6" w:rsidRDefault="00956BEA" w:rsidP="005D43FD">
            <w:pPr>
              <w:rPr>
                <w:sz w:val="24"/>
                <w:szCs w:val="24"/>
              </w:rPr>
            </w:pPr>
          </w:p>
        </w:tc>
      </w:tr>
      <w:tr w:rsidR="00235889" w:rsidRPr="00532CE6" w:rsidTr="001F4472">
        <w:trPr>
          <w:trHeight w:val="314"/>
        </w:trPr>
        <w:tc>
          <w:tcPr>
            <w:tcW w:w="1005" w:type="dxa"/>
            <w:vMerge/>
            <w:shd w:val="clear" w:color="auto" w:fill="auto"/>
          </w:tcPr>
          <w:p w:rsidR="00235889" w:rsidRPr="00532CE6" w:rsidRDefault="00235889" w:rsidP="005D43FD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2"/>
            <w:shd w:val="clear" w:color="auto" w:fill="auto"/>
          </w:tcPr>
          <w:p w:rsidR="00235889" w:rsidRDefault="0015121E" w:rsidP="005D43F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</w:t>
            </w:r>
            <w:r w:rsidR="00235889">
              <w:rPr>
                <w:rFonts w:eastAsiaTheme="minorEastAsia"/>
                <w:sz w:val="24"/>
                <w:szCs w:val="24"/>
              </w:rPr>
              <w:t>.</w:t>
            </w:r>
            <w:r w:rsidR="00296C87">
              <w:rPr>
                <w:rFonts w:eastAsiaTheme="minorEastAsia"/>
                <w:sz w:val="24"/>
                <w:szCs w:val="24"/>
              </w:rPr>
              <w:t xml:space="preserve"> </w:t>
            </w:r>
            <w:r w:rsidR="00235889">
              <w:rPr>
                <w:rFonts w:eastAsiaTheme="minorEastAsia"/>
                <w:sz w:val="24"/>
                <w:szCs w:val="24"/>
              </w:rPr>
              <w:t xml:space="preserve">Участие волонтерского отряда в конкурсах </w:t>
            </w:r>
            <w:r w:rsidR="00296C87">
              <w:rPr>
                <w:rFonts w:eastAsiaTheme="minorEastAsia"/>
                <w:sz w:val="24"/>
                <w:szCs w:val="24"/>
              </w:rPr>
              <w:t xml:space="preserve">муниципального, </w:t>
            </w:r>
            <w:r w:rsidR="00235889">
              <w:rPr>
                <w:rFonts w:eastAsiaTheme="minorEastAsia"/>
                <w:sz w:val="24"/>
                <w:szCs w:val="24"/>
              </w:rPr>
              <w:t>регионального и федерального уровня</w:t>
            </w:r>
          </w:p>
        </w:tc>
        <w:tc>
          <w:tcPr>
            <w:tcW w:w="1560" w:type="dxa"/>
            <w:shd w:val="clear" w:color="auto" w:fill="auto"/>
          </w:tcPr>
          <w:p w:rsidR="00235889" w:rsidRPr="00532CE6" w:rsidRDefault="00235889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96C8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-202</w:t>
            </w:r>
            <w:r w:rsidR="002A7DFF">
              <w:rPr>
                <w:sz w:val="24"/>
                <w:szCs w:val="24"/>
              </w:rPr>
              <w:t>7</w:t>
            </w:r>
          </w:p>
        </w:tc>
        <w:tc>
          <w:tcPr>
            <w:tcW w:w="2097" w:type="dxa"/>
            <w:gridSpan w:val="3"/>
            <w:shd w:val="clear" w:color="auto" w:fill="auto"/>
          </w:tcPr>
          <w:p w:rsidR="00235889" w:rsidRPr="00532CE6" w:rsidRDefault="00C5670C" w:rsidP="005D43FD">
            <w:pPr>
              <w:rPr>
                <w:sz w:val="24"/>
                <w:szCs w:val="24"/>
              </w:rPr>
            </w:pPr>
            <w:r w:rsidRPr="00C5670C">
              <w:rPr>
                <w:sz w:val="24"/>
                <w:szCs w:val="24"/>
              </w:rPr>
              <w:t xml:space="preserve">Зам по </w:t>
            </w:r>
            <w:r w:rsidR="00BB028A">
              <w:rPr>
                <w:sz w:val="24"/>
                <w:szCs w:val="24"/>
              </w:rPr>
              <w:t>ВР</w:t>
            </w:r>
          </w:p>
        </w:tc>
        <w:tc>
          <w:tcPr>
            <w:tcW w:w="3537" w:type="dxa"/>
          </w:tcPr>
          <w:p w:rsidR="00235889" w:rsidRPr="00532CE6" w:rsidRDefault="00235889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Выход волонтерского отряда на </w:t>
            </w:r>
            <w:bookmarkStart w:id="6" w:name="_Hlk126072172"/>
            <w:r>
              <w:rPr>
                <w:sz w:val="24"/>
                <w:szCs w:val="24"/>
              </w:rPr>
              <w:t xml:space="preserve">более высокий и значимый уровень, расширение поля деятельности волонтерского </w:t>
            </w:r>
            <w:r>
              <w:rPr>
                <w:sz w:val="24"/>
                <w:szCs w:val="24"/>
              </w:rPr>
              <w:lastRenderedPageBreak/>
              <w:t>движения</w:t>
            </w:r>
            <w:bookmarkEnd w:id="6"/>
          </w:p>
        </w:tc>
        <w:tc>
          <w:tcPr>
            <w:tcW w:w="2366" w:type="dxa"/>
          </w:tcPr>
          <w:p w:rsidR="00235889" w:rsidRPr="00532CE6" w:rsidRDefault="00235889" w:rsidP="005D43FD">
            <w:pPr>
              <w:rPr>
                <w:sz w:val="24"/>
                <w:szCs w:val="24"/>
              </w:rPr>
            </w:pPr>
          </w:p>
        </w:tc>
      </w:tr>
      <w:tr w:rsidR="00D23E84" w:rsidRPr="00532CE6" w:rsidTr="00AC06FD">
        <w:trPr>
          <w:trHeight w:val="314"/>
        </w:trPr>
        <w:tc>
          <w:tcPr>
            <w:tcW w:w="1005" w:type="dxa"/>
            <w:shd w:val="clear" w:color="auto" w:fill="auto"/>
          </w:tcPr>
          <w:p w:rsidR="00D23E84" w:rsidRPr="00532CE6" w:rsidRDefault="00D23E84" w:rsidP="00D23E84">
            <w:pPr>
              <w:rPr>
                <w:sz w:val="24"/>
                <w:szCs w:val="24"/>
              </w:rPr>
            </w:pPr>
          </w:p>
        </w:tc>
        <w:tc>
          <w:tcPr>
            <w:tcW w:w="14220" w:type="dxa"/>
            <w:gridSpan w:val="8"/>
            <w:shd w:val="clear" w:color="auto" w:fill="auto"/>
          </w:tcPr>
          <w:p w:rsidR="00D23E84" w:rsidRPr="00D20C6B" w:rsidRDefault="00D23E84" w:rsidP="00D23E84">
            <w:pPr>
              <w:jc w:val="center"/>
              <w:rPr>
                <w:b/>
                <w:sz w:val="24"/>
                <w:szCs w:val="24"/>
              </w:rPr>
            </w:pPr>
            <w:r w:rsidRPr="00D20C6B">
              <w:rPr>
                <w:b/>
                <w:sz w:val="24"/>
                <w:szCs w:val="24"/>
                <w:lang w:val="en-US"/>
              </w:rPr>
              <w:t>VI</w:t>
            </w:r>
            <w:r w:rsidR="00897873">
              <w:rPr>
                <w:b/>
                <w:sz w:val="24"/>
                <w:szCs w:val="24"/>
                <w:lang w:val="en-US"/>
              </w:rPr>
              <w:t>I</w:t>
            </w:r>
            <w:r w:rsidRPr="00D20C6B">
              <w:rPr>
                <w:b/>
                <w:bCs/>
                <w:sz w:val="24"/>
                <w:szCs w:val="24"/>
              </w:rPr>
              <w:t xml:space="preserve"> раздел –</w:t>
            </w:r>
            <w:r w:rsidRPr="00D20C6B">
              <w:rPr>
                <w:b/>
                <w:sz w:val="24"/>
                <w:szCs w:val="24"/>
              </w:rPr>
              <w:t xml:space="preserve"> реализация федерального проекта</w:t>
            </w:r>
            <w:r w:rsidRPr="00D20C6B">
              <w:rPr>
                <w:b/>
                <w:bCs/>
                <w:sz w:val="24"/>
                <w:szCs w:val="24"/>
              </w:rPr>
              <w:t xml:space="preserve"> «</w:t>
            </w:r>
            <w:r>
              <w:rPr>
                <w:b/>
                <w:bCs/>
                <w:sz w:val="24"/>
                <w:szCs w:val="24"/>
              </w:rPr>
              <w:t>Патриотическое воспитание</w:t>
            </w:r>
            <w:r w:rsidRPr="00D20C6B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D23E84" w:rsidRPr="00532CE6" w:rsidTr="00AC06FD">
        <w:trPr>
          <w:trHeight w:val="314"/>
        </w:trPr>
        <w:tc>
          <w:tcPr>
            <w:tcW w:w="1005" w:type="dxa"/>
            <w:shd w:val="clear" w:color="auto" w:fill="auto"/>
          </w:tcPr>
          <w:p w:rsidR="00D23E84" w:rsidRPr="00D24D41" w:rsidRDefault="00D24D41" w:rsidP="00D24D4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4220" w:type="dxa"/>
            <w:gridSpan w:val="8"/>
            <w:shd w:val="clear" w:color="auto" w:fill="auto"/>
          </w:tcPr>
          <w:p w:rsidR="00D23E84" w:rsidRPr="00532CE6" w:rsidRDefault="00D23E84" w:rsidP="00567915">
            <w:pPr>
              <w:jc w:val="center"/>
              <w:rPr>
                <w:sz w:val="24"/>
                <w:szCs w:val="24"/>
              </w:rPr>
            </w:pPr>
            <w:r w:rsidRPr="00D23E84">
              <w:rPr>
                <w:b/>
                <w:sz w:val="24"/>
                <w:szCs w:val="24"/>
              </w:rPr>
              <w:t>Задача:</w:t>
            </w:r>
            <w:r w:rsidR="00D24D41">
              <w:t xml:space="preserve"> </w:t>
            </w:r>
            <w:r w:rsidR="00D24D41" w:rsidRPr="00D24D41">
              <w:rPr>
                <w:bCs/>
                <w:sz w:val="24"/>
                <w:szCs w:val="24"/>
              </w:rPr>
              <w:t xml:space="preserve">воспитывать патриотические чувства обучающихся на основе исторических ценностей, сохранять и развивать </w:t>
            </w:r>
            <w:r w:rsidR="00567915">
              <w:rPr>
                <w:bCs/>
                <w:sz w:val="24"/>
                <w:szCs w:val="24"/>
              </w:rPr>
              <w:t xml:space="preserve">                                                  </w:t>
            </w:r>
            <w:r w:rsidR="00D24D41" w:rsidRPr="00D24D41">
              <w:rPr>
                <w:bCs/>
                <w:sz w:val="24"/>
                <w:szCs w:val="24"/>
              </w:rPr>
              <w:t>чувства гордости за свою страну и способность встать на защиту интересов государств</w:t>
            </w:r>
            <w:r w:rsidR="00D24D41">
              <w:rPr>
                <w:bCs/>
                <w:sz w:val="24"/>
                <w:szCs w:val="24"/>
              </w:rPr>
              <w:t>а</w:t>
            </w:r>
          </w:p>
        </w:tc>
      </w:tr>
      <w:tr w:rsidR="00B54DF5" w:rsidRPr="00532CE6" w:rsidTr="001F4472">
        <w:trPr>
          <w:trHeight w:val="314"/>
        </w:trPr>
        <w:tc>
          <w:tcPr>
            <w:tcW w:w="1005" w:type="dxa"/>
            <w:vMerge w:val="restart"/>
            <w:shd w:val="clear" w:color="auto" w:fill="auto"/>
          </w:tcPr>
          <w:p w:rsidR="00B54DF5" w:rsidRPr="00532CE6" w:rsidRDefault="00B54DF5" w:rsidP="00D23E84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2"/>
            <w:shd w:val="clear" w:color="auto" w:fill="auto"/>
          </w:tcPr>
          <w:p w:rsidR="00B54DF5" w:rsidRPr="00D24D41" w:rsidRDefault="00B54DF5" w:rsidP="00D24D4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1.</w:t>
            </w:r>
            <w:r w:rsidRPr="00D24D41">
              <w:rPr>
                <w:rFonts w:eastAsiaTheme="minorEastAsia"/>
                <w:sz w:val="24"/>
                <w:szCs w:val="24"/>
              </w:rPr>
              <w:t>Проведение встреч с ветеранами войны, труда, Вооружённых Сил и правоохранительных органов</w:t>
            </w:r>
            <w:r w:rsidR="006F7232">
              <w:rPr>
                <w:rFonts w:eastAsiaTheme="minorEastAsia"/>
                <w:sz w:val="24"/>
                <w:szCs w:val="24"/>
              </w:rPr>
              <w:t>, с представителями казачества</w:t>
            </w:r>
          </w:p>
        </w:tc>
        <w:tc>
          <w:tcPr>
            <w:tcW w:w="1560" w:type="dxa"/>
            <w:shd w:val="clear" w:color="auto" w:fill="auto"/>
          </w:tcPr>
          <w:p w:rsidR="00B54DF5" w:rsidRDefault="00B54DF5" w:rsidP="00D23E84">
            <w:pPr>
              <w:rPr>
                <w:sz w:val="24"/>
                <w:szCs w:val="24"/>
              </w:rPr>
            </w:pPr>
            <w:r w:rsidRPr="00D24D41">
              <w:rPr>
                <w:sz w:val="24"/>
                <w:szCs w:val="24"/>
              </w:rPr>
              <w:t>2023-202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097" w:type="dxa"/>
            <w:gridSpan w:val="3"/>
            <w:shd w:val="clear" w:color="auto" w:fill="auto"/>
          </w:tcPr>
          <w:p w:rsidR="00B54DF5" w:rsidRDefault="00C5670C" w:rsidP="00D23E84">
            <w:pPr>
              <w:rPr>
                <w:sz w:val="24"/>
                <w:szCs w:val="24"/>
              </w:rPr>
            </w:pPr>
            <w:r w:rsidRPr="00C5670C">
              <w:rPr>
                <w:sz w:val="24"/>
                <w:szCs w:val="24"/>
              </w:rPr>
              <w:t xml:space="preserve">Зам по </w:t>
            </w:r>
            <w:r w:rsidR="00B54DF5" w:rsidRPr="00D24D41">
              <w:rPr>
                <w:sz w:val="24"/>
                <w:szCs w:val="24"/>
              </w:rPr>
              <w:t xml:space="preserve">ВР, </w:t>
            </w:r>
          </w:p>
          <w:p w:rsidR="00B54DF5" w:rsidRDefault="00B54DF5" w:rsidP="00D23E84">
            <w:pPr>
              <w:rPr>
                <w:sz w:val="24"/>
                <w:szCs w:val="24"/>
              </w:rPr>
            </w:pPr>
            <w:r w:rsidRPr="00D24D41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3537" w:type="dxa"/>
          </w:tcPr>
          <w:p w:rsidR="00B54DF5" w:rsidRDefault="00B54DF5" w:rsidP="00D23E84">
            <w:pPr>
              <w:rPr>
                <w:sz w:val="24"/>
                <w:szCs w:val="24"/>
              </w:rPr>
            </w:pPr>
            <w:r w:rsidRPr="00D24D41">
              <w:rPr>
                <w:sz w:val="24"/>
                <w:szCs w:val="24"/>
              </w:rPr>
              <w:t>Активизация творческого потенциала ветеранов в воспитании подрастающего поколения. Передача молодёжи боевых традиций</w:t>
            </w:r>
            <w:r w:rsidR="006F7232">
              <w:rPr>
                <w:sz w:val="24"/>
                <w:szCs w:val="24"/>
              </w:rPr>
              <w:t xml:space="preserve"> казаков Дона</w:t>
            </w:r>
          </w:p>
        </w:tc>
        <w:tc>
          <w:tcPr>
            <w:tcW w:w="2366" w:type="dxa"/>
          </w:tcPr>
          <w:p w:rsidR="00B54DF5" w:rsidRPr="00532CE6" w:rsidRDefault="00B54DF5" w:rsidP="00D23E84">
            <w:pPr>
              <w:rPr>
                <w:sz w:val="24"/>
                <w:szCs w:val="24"/>
              </w:rPr>
            </w:pPr>
          </w:p>
        </w:tc>
      </w:tr>
      <w:tr w:rsidR="00B54DF5" w:rsidRPr="00532CE6" w:rsidTr="001F4472">
        <w:trPr>
          <w:trHeight w:val="314"/>
        </w:trPr>
        <w:tc>
          <w:tcPr>
            <w:tcW w:w="1005" w:type="dxa"/>
            <w:vMerge/>
            <w:shd w:val="clear" w:color="auto" w:fill="auto"/>
          </w:tcPr>
          <w:p w:rsidR="00B54DF5" w:rsidRPr="00532CE6" w:rsidRDefault="00B54DF5" w:rsidP="00D24D41">
            <w:pPr>
              <w:rPr>
                <w:sz w:val="24"/>
                <w:szCs w:val="24"/>
              </w:rPr>
            </w:pPr>
            <w:bookmarkStart w:id="7" w:name="_Hlk126075878"/>
          </w:p>
        </w:tc>
        <w:tc>
          <w:tcPr>
            <w:tcW w:w="4660" w:type="dxa"/>
            <w:gridSpan w:val="2"/>
            <w:shd w:val="clear" w:color="auto" w:fill="auto"/>
          </w:tcPr>
          <w:p w:rsidR="00B54DF5" w:rsidRDefault="00B54DF5" w:rsidP="00D24D4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2.</w:t>
            </w:r>
            <w:r>
              <w:t xml:space="preserve"> </w:t>
            </w:r>
            <w:r w:rsidRPr="00D24D41">
              <w:rPr>
                <w:rFonts w:eastAsiaTheme="minorEastAsia"/>
                <w:sz w:val="24"/>
                <w:szCs w:val="24"/>
              </w:rPr>
              <w:t>Организация и проведение «Уроков мужества»</w:t>
            </w:r>
          </w:p>
        </w:tc>
        <w:tc>
          <w:tcPr>
            <w:tcW w:w="1560" w:type="dxa"/>
            <w:shd w:val="clear" w:color="auto" w:fill="auto"/>
          </w:tcPr>
          <w:p w:rsidR="00B54DF5" w:rsidRPr="000714E1" w:rsidRDefault="00B54DF5" w:rsidP="00D24D41">
            <w:r w:rsidRPr="00D24D41">
              <w:rPr>
                <w:sz w:val="24"/>
                <w:szCs w:val="24"/>
              </w:rPr>
              <w:t>2023-202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097" w:type="dxa"/>
            <w:gridSpan w:val="3"/>
            <w:shd w:val="clear" w:color="auto" w:fill="auto"/>
          </w:tcPr>
          <w:p w:rsidR="00B54DF5" w:rsidRDefault="00C5670C" w:rsidP="00D24D41">
            <w:pPr>
              <w:rPr>
                <w:sz w:val="24"/>
                <w:szCs w:val="24"/>
              </w:rPr>
            </w:pPr>
            <w:r w:rsidRPr="00C5670C">
              <w:rPr>
                <w:sz w:val="24"/>
                <w:szCs w:val="24"/>
              </w:rPr>
              <w:t xml:space="preserve">Зам по </w:t>
            </w:r>
            <w:r w:rsidR="00B54DF5" w:rsidRPr="00D24D41">
              <w:rPr>
                <w:sz w:val="24"/>
                <w:szCs w:val="24"/>
              </w:rPr>
              <w:t xml:space="preserve">ВР, </w:t>
            </w:r>
          </w:p>
          <w:p w:rsidR="00B54DF5" w:rsidRPr="000714E1" w:rsidRDefault="00B54DF5" w:rsidP="00D24D41">
            <w:r w:rsidRPr="00D24D41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3537" w:type="dxa"/>
          </w:tcPr>
          <w:p w:rsidR="00B54DF5" w:rsidRPr="00D24D41" w:rsidRDefault="00B54DF5" w:rsidP="00D24D41">
            <w:pPr>
              <w:rPr>
                <w:sz w:val="24"/>
                <w:szCs w:val="24"/>
              </w:rPr>
            </w:pPr>
            <w:r w:rsidRPr="00D24D41">
              <w:rPr>
                <w:sz w:val="24"/>
                <w:szCs w:val="24"/>
              </w:rPr>
              <w:t>Воспитание молодёжи в духе боевых традиций старших поколений.</w:t>
            </w:r>
          </w:p>
        </w:tc>
        <w:tc>
          <w:tcPr>
            <w:tcW w:w="2366" w:type="dxa"/>
          </w:tcPr>
          <w:p w:rsidR="00B54DF5" w:rsidRPr="00532CE6" w:rsidRDefault="00B54DF5" w:rsidP="00D24D41">
            <w:pPr>
              <w:rPr>
                <w:sz w:val="24"/>
                <w:szCs w:val="24"/>
              </w:rPr>
            </w:pPr>
          </w:p>
        </w:tc>
      </w:tr>
      <w:bookmarkEnd w:id="7"/>
      <w:tr w:rsidR="00B54DF5" w:rsidRPr="00532CE6" w:rsidTr="001F4472">
        <w:trPr>
          <w:trHeight w:val="314"/>
        </w:trPr>
        <w:tc>
          <w:tcPr>
            <w:tcW w:w="1005" w:type="dxa"/>
            <w:vMerge/>
            <w:shd w:val="clear" w:color="auto" w:fill="auto"/>
          </w:tcPr>
          <w:p w:rsidR="00B54DF5" w:rsidRPr="00532CE6" w:rsidRDefault="00B54DF5" w:rsidP="00B34D8B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2"/>
            <w:shd w:val="clear" w:color="auto" w:fill="auto"/>
          </w:tcPr>
          <w:p w:rsidR="00B54DF5" w:rsidRDefault="00B54DF5" w:rsidP="00B34D8B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3. </w:t>
            </w:r>
            <w:r w:rsidRPr="00B34D8B">
              <w:rPr>
                <w:rFonts w:eastAsiaTheme="minorEastAsia"/>
                <w:sz w:val="24"/>
                <w:szCs w:val="24"/>
              </w:rPr>
              <w:t>Активное участие в городских конкурсах, фестивалях, соревнованиях, играх</w:t>
            </w:r>
          </w:p>
        </w:tc>
        <w:tc>
          <w:tcPr>
            <w:tcW w:w="1560" w:type="dxa"/>
            <w:shd w:val="clear" w:color="auto" w:fill="auto"/>
          </w:tcPr>
          <w:p w:rsidR="00B54DF5" w:rsidRPr="000714E1" w:rsidRDefault="00B54DF5" w:rsidP="00B34D8B">
            <w:r w:rsidRPr="00D24D41">
              <w:rPr>
                <w:sz w:val="24"/>
                <w:szCs w:val="24"/>
              </w:rPr>
              <w:t>2023-202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097" w:type="dxa"/>
            <w:gridSpan w:val="3"/>
            <w:shd w:val="clear" w:color="auto" w:fill="auto"/>
          </w:tcPr>
          <w:p w:rsidR="00B54DF5" w:rsidRDefault="00C5670C" w:rsidP="00B34D8B">
            <w:pPr>
              <w:rPr>
                <w:sz w:val="24"/>
                <w:szCs w:val="24"/>
              </w:rPr>
            </w:pPr>
            <w:r w:rsidRPr="00C5670C">
              <w:rPr>
                <w:sz w:val="24"/>
                <w:szCs w:val="24"/>
              </w:rPr>
              <w:t xml:space="preserve">Зам по </w:t>
            </w:r>
            <w:r w:rsidR="00B54DF5" w:rsidRPr="00D24D41">
              <w:rPr>
                <w:sz w:val="24"/>
                <w:szCs w:val="24"/>
              </w:rPr>
              <w:t xml:space="preserve">ВР, </w:t>
            </w:r>
          </w:p>
          <w:p w:rsidR="00B54DF5" w:rsidRPr="000714E1" w:rsidRDefault="00B54DF5" w:rsidP="00B34D8B">
            <w:r w:rsidRPr="00D24D41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3537" w:type="dxa"/>
          </w:tcPr>
          <w:p w:rsidR="00B54DF5" w:rsidRPr="00D24D41" w:rsidRDefault="00B54DF5" w:rsidP="00B34D8B">
            <w:pPr>
              <w:rPr>
                <w:sz w:val="24"/>
                <w:szCs w:val="24"/>
              </w:rPr>
            </w:pPr>
            <w:r w:rsidRPr="00B34D8B">
              <w:rPr>
                <w:sz w:val="24"/>
                <w:szCs w:val="24"/>
              </w:rPr>
              <w:t>Вовлечение в работу по патриотическому воспитанию.</w:t>
            </w:r>
          </w:p>
        </w:tc>
        <w:tc>
          <w:tcPr>
            <w:tcW w:w="2366" w:type="dxa"/>
          </w:tcPr>
          <w:p w:rsidR="00B54DF5" w:rsidRPr="00532CE6" w:rsidRDefault="00B54DF5" w:rsidP="00B34D8B">
            <w:pPr>
              <w:rPr>
                <w:sz w:val="24"/>
                <w:szCs w:val="24"/>
              </w:rPr>
            </w:pPr>
          </w:p>
        </w:tc>
      </w:tr>
      <w:tr w:rsidR="00B54DF5" w:rsidRPr="00532CE6" w:rsidTr="001F4472">
        <w:trPr>
          <w:trHeight w:val="314"/>
        </w:trPr>
        <w:tc>
          <w:tcPr>
            <w:tcW w:w="1005" w:type="dxa"/>
            <w:vMerge/>
            <w:shd w:val="clear" w:color="auto" w:fill="auto"/>
          </w:tcPr>
          <w:p w:rsidR="00B54DF5" w:rsidRPr="00532CE6" w:rsidRDefault="00B54DF5" w:rsidP="00B34D8B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2"/>
            <w:shd w:val="clear" w:color="auto" w:fill="auto"/>
          </w:tcPr>
          <w:p w:rsidR="00B54DF5" w:rsidRDefault="00B54DF5" w:rsidP="00B34D8B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4. Проведение церемонии поднятия и спуска Государственного флага РФ</w:t>
            </w:r>
          </w:p>
        </w:tc>
        <w:tc>
          <w:tcPr>
            <w:tcW w:w="1560" w:type="dxa"/>
            <w:shd w:val="clear" w:color="auto" w:fill="auto"/>
          </w:tcPr>
          <w:p w:rsidR="00B54DF5" w:rsidRPr="00D24D41" w:rsidRDefault="00B54DF5" w:rsidP="00B34D8B">
            <w:pPr>
              <w:rPr>
                <w:sz w:val="24"/>
                <w:szCs w:val="24"/>
              </w:rPr>
            </w:pPr>
            <w:r w:rsidRPr="00B34D8B">
              <w:rPr>
                <w:sz w:val="24"/>
                <w:szCs w:val="24"/>
              </w:rPr>
              <w:t>2023-202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097" w:type="dxa"/>
            <w:gridSpan w:val="3"/>
            <w:shd w:val="clear" w:color="auto" w:fill="auto"/>
          </w:tcPr>
          <w:p w:rsidR="00B54DF5" w:rsidRPr="00B34D8B" w:rsidRDefault="00C5670C" w:rsidP="00B34D8B">
            <w:pPr>
              <w:rPr>
                <w:sz w:val="24"/>
                <w:szCs w:val="24"/>
              </w:rPr>
            </w:pPr>
            <w:r w:rsidRPr="00C5670C">
              <w:rPr>
                <w:sz w:val="24"/>
                <w:szCs w:val="24"/>
              </w:rPr>
              <w:t xml:space="preserve">Зам по </w:t>
            </w:r>
            <w:r w:rsidR="00B54DF5" w:rsidRPr="00B34D8B">
              <w:rPr>
                <w:sz w:val="24"/>
                <w:szCs w:val="24"/>
              </w:rPr>
              <w:t xml:space="preserve">ВР, </w:t>
            </w:r>
          </w:p>
          <w:p w:rsidR="00B54DF5" w:rsidRPr="00D24D41" w:rsidRDefault="00B54DF5" w:rsidP="00B34D8B">
            <w:pPr>
              <w:rPr>
                <w:sz w:val="24"/>
                <w:szCs w:val="24"/>
              </w:rPr>
            </w:pPr>
            <w:r w:rsidRPr="00B34D8B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3537" w:type="dxa"/>
          </w:tcPr>
          <w:p w:rsidR="00B54DF5" w:rsidRPr="00B34D8B" w:rsidRDefault="00B54DF5" w:rsidP="00B34D8B">
            <w:pPr>
              <w:rPr>
                <w:sz w:val="24"/>
                <w:szCs w:val="24"/>
              </w:rPr>
            </w:pPr>
            <w:r w:rsidRPr="00B34D8B">
              <w:rPr>
                <w:sz w:val="24"/>
                <w:szCs w:val="24"/>
              </w:rPr>
              <w:t>Сохранение и развитие чувства гордости за свою страну</w:t>
            </w:r>
            <w:r>
              <w:rPr>
                <w:sz w:val="24"/>
                <w:szCs w:val="24"/>
              </w:rPr>
              <w:t>, знакомство с государственными символами РФ</w:t>
            </w:r>
            <w:r w:rsidR="006F7232">
              <w:rPr>
                <w:sz w:val="24"/>
                <w:szCs w:val="24"/>
              </w:rPr>
              <w:t xml:space="preserve"> и Ростовской области</w:t>
            </w:r>
          </w:p>
        </w:tc>
        <w:tc>
          <w:tcPr>
            <w:tcW w:w="2366" w:type="dxa"/>
          </w:tcPr>
          <w:p w:rsidR="00B54DF5" w:rsidRPr="00532CE6" w:rsidRDefault="00B54DF5" w:rsidP="00B34D8B">
            <w:pPr>
              <w:rPr>
                <w:sz w:val="24"/>
                <w:szCs w:val="24"/>
              </w:rPr>
            </w:pPr>
          </w:p>
        </w:tc>
      </w:tr>
      <w:tr w:rsidR="00B54DF5" w:rsidRPr="00532CE6" w:rsidTr="001F4472">
        <w:trPr>
          <w:trHeight w:val="314"/>
        </w:trPr>
        <w:tc>
          <w:tcPr>
            <w:tcW w:w="1005" w:type="dxa"/>
            <w:vMerge/>
            <w:shd w:val="clear" w:color="auto" w:fill="auto"/>
          </w:tcPr>
          <w:p w:rsidR="00B54DF5" w:rsidRPr="00532CE6" w:rsidRDefault="00B54DF5" w:rsidP="00B54DF5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gridSpan w:val="2"/>
            <w:shd w:val="clear" w:color="auto" w:fill="auto"/>
          </w:tcPr>
          <w:p w:rsidR="00B54DF5" w:rsidRDefault="00B54DF5" w:rsidP="00B54DF5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5. Цикл внеурочной деятельности занятий</w:t>
            </w:r>
            <w:r>
              <w:rPr>
                <w:rFonts w:eastAsiaTheme="minorEastAsia"/>
                <w:sz w:val="24"/>
                <w:szCs w:val="24"/>
              </w:rPr>
              <w:br/>
              <w:t>«Разговоры о важном»</w:t>
            </w:r>
          </w:p>
        </w:tc>
        <w:tc>
          <w:tcPr>
            <w:tcW w:w="1560" w:type="dxa"/>
            <w:shd w:val="clear" w:color="auto" w:fill="auto"/>
          </w:tcPr>
          <w:p w:rsidR="00B54DF5" w:rsidRPr="00B34D8B" w:rsidRDefault="00B54DF5" w:rsidP="00B54DF5">
            <w:pPr>
              <w:rPr>
                <w:sz w:val="24"/>
                <w:szCs w:val="24"/>
              </w:rPr>
            </w:pPr>
            <w:r w:rsidRPr="00B34D8B">
              <w:rPr>
                <w:sz w:val="24"/>
                <w:szCs w:val="24"/>
              </w:rPr>
              <w:t>2023-202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097" w:type="dxa"/>
            <w:gridSpan w:val="3"/>
            <w:shd w:val="clear" w:color="auto" w:fill="auto"/>
          </w:tcPr>
          <w:p w:rsidR="00B54DF5" w:rsidRPr="00B34D8B" w:rsidRDefault="00C5670C" w:rsidP="00B54DF5">
            <w:pPr>
              <w:rPr>
                <w:sz w:val="24"/>
                <w:szCs w:val="24"/>
              </w:rPr>
            </w:pPr>
            <w:r w:rsidRPr="00C5670C">
              <w:rPr>
                <w:sz w:val="24"/>
                <w:szCs w:val="24"/>
              </w:rPr>
              <w:t xml:space="preserve">Зам по </w:t>
            </w:r>
            <w:r w:rsidR="00B54DF5" w:rsidRPr="00B34D8B">
              <w:rPr>
                <w:sz w:val="24"/>
                <w:szCs w:val="24"/>
              </w:rPr>
              <w:t xml:space="preserve">ВР, </w:t>
            </w:r>
          </w:p>
          <w:p w:rsidR="00B54DF5" w:rsidRPr="00B34D8B" w:rsidRDefault="00B54DF5" w:rsidP="00B54DF5">
            <w:pPr>
              <w:rPr>
                <w:sz w:val="24"/>
                <w:szCs w:val="24"/>
              </w:rPr>
            </w:pPr>
            <w:r w:rsidRPr="00B34D8B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3537" w:type="dxa"/>
          </w:tcPr>
          <w:p w:rsidR="00B54DF5" w:rsidRPr="00B34D8B" w:rsidRDefault="00B54DF5" w:rsidP="00B54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B54DF5">
              <w:rPr>
                <w:sz w:val="24"/>
                <w:szCs w:val="24"/>
              </w:rPr>
              <w:t>ормирова</w:t>
            </w:r>
            <w:r>
              <w:rPr>
                <w:sz w:val="24"/>
                <w:szCs w:val="24"/>
              </w:rPr>
              <w:t>ние</w:t>
            </w:r>
            <w:r w:rsidRPr="00B54DF5">
              <w:rPr>
                <w:sz w:val="24"/>
                <w:szCs w:val="24"/>
              </w:rPr>
              <w:t xml:space="preserve"> у </w:t>
            </w:r>
            <w:r>
              <w:rPr>
                <w:sz w:val="24"/>
                <w:szCs w:val="24"/>
              </w:rPr>
              <w:t xml:space="preserve">обучающихся </w:t>
            </w:r>
            <w:r w:rsidRPr="00B54DF5">
              <w:rPr>
                <w:sz w:val="24"/>
                <w:szCs w:val="24"/>
              </w:rPr>
              <w:t>любов</w:t>
            </w:r>
            <w:r>
              <w:rPr>
                <w:sz w:val="24"/>
                <w:szCs w:val="24"/>
              </w:rPr>
              <w:t>и</w:t>
            </w:r>
            <w:r w:rsidRPr="00B54DF5">
              <w:rPr>
                <w:sz w:val="24"/>
                <w:szCs w:val="24"/>
              </w:rPr>
              <w:t xml:space="preserve"> к Родине, гордост</w:t>
            </w:r>
            <w:r>
              <w:rPr>
                <w:sz w:val="24"/>
                <w:szCs w:val="24"/>
              </w:rPr>
              <w:t>и</w:t>
            </w:r>
            <w:r w:rsidRPr="00B54DF5">
              <w:rPr>
                <w:sz w:val="24"/>
                <w:szCs w:val="24"/>
              </w:rPr>
              <w:t xml:space="preserve"> за свою страну</w:t>
            </w:r>
            <w:r>
              <w:rPr>
                <w:sz w:val="24"/>
                <w:szCs w:val="24"/>
              </w:rPr>
              <w:t xml:space="preserve">, </w:t>
            </w:r>
            <w:r w:rsidRPr="00B54DF5">
              <w:rPr>
                <w:sz w:val="24"/>
                <w:szCs w:val="24"/>
              </w:rPr>
              <w:t>пробуждение интереса к изучению отечественной истории и культуры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66" w:type="dxa"/>
          </w:tcPr>
          <w:p w:rsidR="00B54DF5" w:rsidRPr="00532CE6" w:rsidRDefault="00B54DF5" w:rsidP="00B54DF5">
            <w:pPr>
              <w:rPr>
                <w:sz w:val="24"/>
                <w:szCs w:val="24"/>
              </w:rPr>
            </w:pPr>
          </w:p>
        </w:tc>
      </w:tr>
    </w:tbl>
    <w:p w:rsidR="00956BEA" w:rsidRDefault="00956BEA" w:rsidP="005D43FD">
      <w:pPr>
        <w:ind w:firstLine="838"/>
        <w:jc w:val="both"/>
        <w:rPr>
          <w:b/>
          <w:sz w:val="28"/>
          <w:szCs w:val="28"/>
        </w:rPr>
      </w:pPr>
    </w:p>
    <w:p w:rsidR="00235889" w:rsidRDefault="00235889" w:rsidP="005D43FD">
      <w:pPr>
        <w:ind w:firstLine="838"/>
        <w:jc w:val="both"/>
        <w:rPr>
          <w:b/>
          <w:sz w:val="28"/>
          <w:szCs w:val="28"/>
        </w:rPr>
      </w:pPr>
    </w:p>
    <w:p w:rsidR="00B34D8B" w:rsidRDefault="00B34D8B" w:rsidP="00D4374E">
      <w:pPr>
        <w:ind w:firstLine="838"/>
        <w:jc w:val="center"/>
        <w:rPr>
          <w:b/>
          <w:sz w:val="28"/>
          <w:szCs w:val="28"/>
        </w:rPr>
      </w:pPr>
    </w:p>
    <w:p w:rsidR="00B34D8B" w:rsidRDefault="00B34D8B" w:rsidP="00D4374E">
      <w:pPr>
        <w:ind w:firstLine="838"/>
        <w:jc w:val="center"/>
        <w:rPr>
          <w:b/>
          <w:sz w:val="28"/>
          <w:szCs w:val="28"/>
        </w:rPr>
      </w:pPr>
    </w:p>
    <w:p w:rsidR="00897873" w:rsidRDefault="00897873" w:rsidP="00D4374E">
      <w:pPr>
        <w:ind w:firstLine="838"/>
        <w:jc w:val="center"/>
        <w:rPr>
          <w:b/>
          <w:sz w:val="28"/>
          <w:szCs w:val="28"/>
        </w:rPr>
      </w:pPr>
    </w:p>
    <w:p w:rsidR="00963978" w:rsidRDefault="00963978" w:rsidP="00263D3F">
      <w:pPr>
        <w:rPr>
          <w:b/>
          <w:sz w:val="28"/>
          <w:szCs w:val="28"/>
        </w:rPr>
      </w:pPr>
    </w:p>
    <w:p w:rsidR="00963978" w:rsidRDefault="00963978" w:rsidP="00D4374E">
      <w:pPr>
        <w:ind w:firstLine="838"/>
        <w:jc w:val="center"/>
        <w:rPr>
          <w:b/>
          <w:sz w:val="28"/>
          <w:szCs w:val="28"/>
        </w:rPr>
      </w:pPr>
    </w:p>
    <w:p w:rsidR="007707C6" w:rsidRDefault="007707C6" w:rsidP="00D4374E">
      <w:pPr>
        <w:ind w:firstLine="838"/>
        <w:jc w:val="center"/>
        <w:rPr>
          <w:b/>
          <w:sz w:val="28"/>
          <w:szCs w:val="28"/>
        </w:rPr>
      </w:pPr>
    </w:p>
    <w:p w:rsidR="00F73B6E" w:rsidRPr="00CE3D98" w:rsidRDefault="00F73B6E" w:rsidP="00D4374E">
      <w:pPr>
        <w:ind w:firstLine="838"/>
        <w:jc w:val="center"/>
        <w:rPr>
          <w:b/>
          <w:sz w:val="28"/>
          <w:szCs w:val="28"/>
        </w:rPr>
      </w:pPr>
      <w:r w:rsidRPr="00CE3D98">
        <w:rPr>
          <w:b/>
          <w:sz w:val="28"/>
          <w:szCs w:val="28"/>
        </w:rPr>
        <w:lastRenderedPageBreak/>
        <w:t>4. Перечень показателей конечных результатов программы развития и плановые значения по годам реализации программы развития</w:t>
      </w:r>
    </w:p>
    <w:p w:rsidR="004C056C" w:rsidRDefault="004C056C" w:rsidP="005D43FD">
      <w:pPr>
        <w:jc w:val="both"/>
        <w:rPr>
          <w:b/>
          <w:sz w:val="28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8"/>
        <w:gridCol w:w="2664"/>
        <w:gridCol w:w="2410"/>
        <w:gridCol w:w="2693"/>
        <w:gridCol w:w="992"/>
        <w:gridCol w:w="1134"/>
        <w:gridCol w:w="993"/>
        <w:gridCol w:w="992"/>
        <w:gridCol w:w="1134"/>
        <w:gridCol w:w="1134"/>
      </w:tblGrid>
      <w:tr w:rsidR="001B2BC2" w:rsidRPr="009E5DC4" w:rsidTr="00263CB5">
        <w:trPr>
          <w:trHeight w:val="240"/>
        </w:trPr>
        <w:tc>
          <w:tcPr>
            <w:tcW w:w="988" w:type="dxa"/>
            <w:vMerge w:val="restart"/>
            <w:shd w:val="clear" w:color="auto" w:fill="auto"/>
          </w:tcPr>
          <w:p w:rsidR="001B2BC2" w:rsidRPr="0012428A" w:rsidRDefault="001B2BC2" w:rsidP="00293A16">
            <w:pPr>
              <w:jc w:val="center"/>
              <w:rPr>
                <w:b/>
                <w:sz w:val="24"/>
                <w:szCs w:val="24"/>
              </w:rPr>
            </w:pPr>
            <w:r w:rsidRPr="0012428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664" w:type="dxa"/>
            <w:vMerge w:val="restart"/>
            <w:shd w:val="clear" w:color="auto" w:fill="auto"/>
          </w:tcPr>
          <w:p w:rsidR="001B2BC2" w:rsidRPr="0012428A" w:rsidRDefault="00D23E84" w:rsidP="00293A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="001B2BC2" w:rsidRPr="0012428A">
              <w:rPr>
                <w:b/>
                <w:sz w:val="24"/>
                <w:szCs w:val="24"/>
              </w:rPr>
              <w:t xml:space="preserve">аименование подпрограммы, </w:t>
            </w:r>
            <w:r w:rsidR="00963978" w:rsidRPr="0012428A">
              <w:rPr>
                <w:b/>
                <w:sz w:val="24"/>
                <w:szCs w:val="24"/>
              </w:rPr>
              <w:t>раздела, мероприятий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1B2BC2" w:rsidRPr="0012428A" w:rsidRDefault="00D23E84" w:rsidP="00293A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="001B2BC2" w:rsidRPr="0012428A">
              <w:rPr>
                <w:b/>
                <w:sz w:val="24"/>
                <w:szCs w:val="24"/>
              </w:rPr>
              <w:t>жидаемые результаты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1B2BC2" w:rsidRPr="0012428A" w:rsidRDefault="00D23E84" w:rsidP="00293A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1B2BC2" w:rsidRPr="0012428A">
              <w:rPr>
                <w:b/>
                <w:sz w:val="24"/>
                <w:szCs w:val="24"/>
              </w:rPr>
              <w:t>оказатели</w:t>
            </w:r>
          </w:p>
          <w:p w:rsidR="001B2BC2" w:rsidRPr="0012428A" w:rsidRDefault="001B2BC2" w:rsidP="00293A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6"/>
          </w:tcPr>
          <w:p w:rsidR="001B2BC2" w:rsidRPr="0012428A" w:rsidRDefault="00D23E84" w:rsidP="00293A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1B2BC2" w:rsidRPr="0012428A">
              <w:rPr>
                <w:b/>
                <w:sz w:val="24"/>
                <w:szCs w:val="24"/>
              </w:rPr>
              <w:t>лановые значения по годам, в т.ч.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1B2BC2" w:rsidRPr="0012428A">
              <w:rPr>
                <w:b/>
                <w:sz w:val="24"/>
                <w:szCs w:val="24"/>
              </w:rPr>
              <w:t>по годам</w:t>
            </w:r>
          </w:p>
        </w:tc>
      </w:tr>
      <w:tr w:rsidR="001B2BC2" w:rsidRPr="009E5DC4" w:rsidTr="00263CB5">
        <w:trPr>
          <w:trHeight w:val="664"/>
        </w:trPr>
        <w:tc>
          <w:tcPr>
            <w:tcW w:w="988" w:type="dxa"/>
            <w:vMerge/>
            <w:shd w:val="clear" w:color="auto" w:fill="auto"/>
          </w:tcPr>
          <w:p w:rsidR="001B2BC2" w:rsidRPr="0012428A" w:rsidRDefault="001B2BC2" w:rsidP="00293A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1B2BC2" w:rsidRPr="0012428A" w:rsidRDefault="001B2BC2" w:rsidP="00293A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1B2BC2" w:rsidRPr="0012428A" w:rsidRDefault="001B2BC2" w:rsidP="00293A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B2BC2" w:rsidRPr="0012428A" w:rsidRDefault="001B2BC2" w:rsidP="00293A1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B2BC2" w:rsidRPr="0012428A" w:rsidRDefault="001B2BC2" w:rsidP="00293A16">
            <w:pPr>
              <w:jc w:val="center"/>
              <w:rPr>
                <w:b/>
                <w:sz w:val="24"/>
                <w:szCs w:val="24"/>
              </w:rPr>
            </w:pPr>
            <w:r w:rsidRPr="0012428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1B2BC2" w:rsidRPr="0012428A" w:rsidRDefault="001B2BC2" w:rsidP="00293A16">
            <w:pPr>
              <w:jc w:val="center"/>
              <w:rPr>
                <w:b/>
                <w:sz w:val="24"/>
                <w:szCs w:val="24"/>
              </w:rPr>
            </w:pPr>
            <w:r w:rsidRPr="0012428A">
              <w:rPr>
                <w:b/>
                <w:sz w:val="24"/>
                <w:szCs w:val="24"/>
              </w:rPr>
              <w:t>202</w:t>
            </w:r>
            <w:r w:rsidR="00D23E8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B2BC2" w:rsidRPr="0012428A" w:rsidRDefault="001B2BC2" w:rsidP="00293A16">
            <w:pPr>
              <w:jc w:val="center"/>
              <w:rPr>
                <w:b/>
                <w:sz w:val="24"/>
                <w:szCs w:val="24"/>
              </w:rPr>
            </w:pPr>
            <w:r w:rsidRPr="0012428A">
              <w:rPr>
                <w:b/>
                <w:sz w:val="24"/>
                <w:szCs w:val="24"/>
              </w:rPr>
              <w:t>202</w:t>
            </w:r>
            <w:r w:rsidR="00D23E8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B2BC2" w:rsidRPr="0012428A" w:rsidRDefault="001B2BC2" w:rsidP="00293A16">
            <w:pPr>
              <w:jc w:val="center"/>
              <w:rPr>
                <w:b/>
                <w:sz w:val="24"/>
                <w:szCs w:val="24"/>
              </w:rPr>
            </w:pPr>
            <w:r w:rsidRPr="0012428A">
              <w:rPr>
                <w:b/>
                <w:sz w:val="24"/>
                <w:szCs w:val="24"/>
              </w:rPr>
              <w:t>202</w:t>
            </w:r>
            <w:r w:rsidR="00D23E8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B2BC2" w:rsidRPr="0012428A" w:rsidRDefault="001B2BC2" w:rsidP="00293A16">
            <w:pPr>
              <w:jc w:val="center"/>
              <w:rPr>
                <w:b/>
                <w:sz w:val="24"/>
                <w:szCs w:val="24"/>
              </w:rPr>
            </w:pPr>
            <w:r w:rsidRPr="0012428A">
              <w:rPr>
                <w:b/>
                <w:sz w:val="24"/>
                <w:szCs w:val="24"/>
              </w:rPr>
              <w:t>202</w:t>
            </w:r>
            <w:r w:rsidR="00D23E8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B2BC2" w:rsidRPr="0012428A" w:rsidRDefault="001B2BC2" w:rsidP="00293A16">
            <w:pPr>
              <w:jc w:val="center"/>
              <w:rPr>
                <w:b/>
                <w:sz w:val="24"/>
                <w:szCs w:val="24"/>
              </w:rPr>
            </w:pPr>
            <w:r w:rsidRPr="0012428A">
              <w:rPr>
                <w:b/>
                <w:sz w:val="24"/>
                <w:szCs w:val="24"/>
              </w:rPr>
              <w:t>202</w:t>
            </w:r>
            <w:r w:rsidR="00D23E84">
              <w:rPr>
                <w:b/>
                <w:sz w:val="24"/>
                <w:szCs w:val="24"/>
              </w:rPr>
              <w:t>7</w:t>
            </w:r>
          </w:p>
        </w:tc>
      </w:tr>
      <w:tr w:rsidR="001B2BC2" w:rsidRPr="009E5DC4" w:rsidTr="00CA0D1F">
        <w:trPr>
          <w:trHeight w:val="615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:rsidR="001B2BC2" w:rsidRPr="009E5DC4" w:rsidRDefault="001B2BC2" w:rsidP="00293A16">
            <w:pPr>
              <w:jc w:val="center"/>
              <w:rPr>
                <w:sz w:val="24"/>
                <w:szCs w:val="24"/>
              </w:rPr>
            </w:pPr>
            <w:r w:rsidRPr="009E5DC4">
              <w:rPr>
                <w:sz w:val="24"/>
                <w:szCs w:val="24"/>
              </w:rPr>
              <w:t>1</w:t>
            </w:r>
          </w:p>
        </w:tc>
        <w:tc>
          <w:tcPr>
            <w:tcW w:w="2664" w:type="dxa"/>
            <w:tcBorders>
              <w:bottom w:val="single" w:sz="4" w:space="0" w:color="auto"/>
            </w:tcBorders>
            <w:shd w:val="clear" w:color="auto" w:fill="auto"/>
          </w:tcPr>
          <w:p w:rsidR="001B2BC2" w:rsidRPr="009E5DC4" w:rsidRDefault="001B2BC2" w:rsidP="00293A16">
            <w:pPr>
              <w:jc w:val="center"/>
              <w:rPr>
                <w:sz w:val="24"/>
                <w:szCs w:val="24"/>
              </w:rPr>
            </w:pPr>
            <w:r w:rsidRPr="009E5DC4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1B2BC2" w:rsidRPr="009E5DC4" w:rsidRDefault="001B2BC2" w:rsidP="00293A16">
            <w:pPr>
              <w:jc w:val="center"/>
              <w:rPr>
                <w:sz w:val="24"/>
                <w:szCs w:val="24"/>
              </w:rPr>
            </w:pPr>
            <w:r w:rsidRPr="009E5DC4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1B2BC2" w:rsidRPr="009E5DC4" w:rsidRDefault="001B2BC2" w:rsidP="00293A16">
            <w:pPr>
              <w:jc w:val="center"/>
              <w:rPr>
                <w:sz w:val="24"/>
                <w:szCs w:val="24"/>
              </w:rPr>
            </w:pPr>
            <w:r w:rsidRPr="009E5DC4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2BC2" w:rsidRPr="009E5DC4" w:rsidRDefault="001B2BC2" w:rsidP="00293A16">
            <w:pPr>
              <w:jc w:val="center"/>
              <w:rPr>
                <w:sz w:val="24"/>
                <w:szCs w:val="24"/>
              </w:rPr>
            </w:pPr>
            <w:r w:rsidRPr="009E5DC4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2BC2" w:rsidRPr="009E5DC4" w:rsidRDefault="001B2BC2" w:rsidP="00293A16">
            <w:pPr>
              <w:jc w:val="center"/>
              <w:rPr>
                <w:sz w:val="24"/>
                <w:szCs w:val="24"/>
              </w:rPr>
            </w:pPr>
            <w:r w:rsidRPr="009E5DC4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B2BC2" w:rsidRPr="009E5DC4" w:rsidRDefault="001B2BC2" w:rsidP="00293A16">
            <w:pPr>
              <w:jc w:val="center"/>
              <w:rPr>
                <w:sz w:val="24"/>
                <w:szCs w:val="24"/>
              </w:rPr>
            </w:pPr>
            <w:r w:rsidRPr="009E5DC4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B2BC2" w:rsidRPr="009E5DC4" w:rsidRDefault="001B2BC2" w:rsidP="00293A16">
            <w:pPr>
              <w:jc w:val="center"/>
              <w:rPr>
                <w:sz w:val="24"/>
                <w:szCs w:val="24"/>
              </w:rPr>
            </w:pPr>
            <w:r w:rsidRPr="009E5DC4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2BC2" w:rsidRPr="009E5DC4" w:rsidRDefault="009E5DC4" w:rsidP="00293A16">
            <w:pPr>
              <w:jc w:val="center"/>
              <w:rPr>
                <w:sz w:val="24"/>
                <w:szCs w:val="24"/>
              </w:rPr>
            </w:pPr>
            <w:r w:rsidRPr="009E5DC4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2BC2" w:rsidRPr="009E5DC4" w:rsidRDefault="009E5DC4" w:rsidP="00293A16">
            <w:pPr>
              <w:jc w:val="center"/>
              <w:rPr>
                <w:sz w:val="24"/>
                <w:szCs w:val="24"/>
              </w:rPr>
            </w:pPr>
            <w:r w:rsidRPr="009E5DC4">
              <w:rPr>
                <w:sz w:val="24"/>
                <w:szCs w:val="24"/>
              </w:rPr>
              <w:t>10</w:t>
            </w:r>
          </w:p>
        </w:tc>
      </w:tr>
      <w:tr w:rsidR="00CA0D1F" w:rsidRPr="009E5DC4" w:rsidTr="00A0788B">
        <w:trPr>
          <w:trHeight w:val="345"/>
        </w:trPr>
        <w:tc>
          <w:tcPr>
            <w:tcW w:w="1513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0D1F" w:rsidRPr="00CA0D1F" w:rsidRDefault="00CA0D1F" w:rsidP="00CA0D1F">
            <w:pPr>
              <w:jc w:val="center"/>
              <w:rPr>
                <w:sz w:val="24"/>
                <w:szCs w:val="24"/>
              </w:rPr>
            </w:pPr>
            <w:r w:rsidRPr="00CA0D1F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CA0D1F">
              <w:rPr>
                <w:b/>
                <w:bCs/>
                <w:sz w:val="24"/>
                <w:szCs w:val="24"/>
              </w:rPr>
              <w:t xml:space="preserve"> раздел: внесение изменений в ООП СОО в соответствие с обновленными ФГОС НОО, ООО, СОО</w:t>
            </w:r>
          </w:p>
          <w:p w:rsidR="00CA0D1F" w:rsidRPr="009E5DC4" w:rsidRDefault="00CA0D1F" w:rsidP="00293A16">
            <w:pPr>
              <w:jc w:val="center"/>
              <w:rPr>
                <w:sz w:val="24"/>
                <w:szCs w:val="24"/>
              </w:rPr>
            </w:pPr>
          </w:p>
        </w:tc>
      </w:tr>
      <w:tr w:rsidR="00A660F9" w:rsidRPr="009E5DC4" w:rsidTr="00FC48E8">
        <w:trPr>
          <w:trHeight w:val="1665"/>
        </w:trPr>
        <w:tc>
          <w:tcPr>
            <w:tcW w:w="98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660F9" w:rsidRPr="009E5DC4" w:rsidRDefault="00A660F9" w:rsidP="00A66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660F9" w:rsidRPr="009E5DC4" w:rsidRDefault="001A2265" w:rsidP="00A660F9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1. </w:t>
            </w:r>
            <w:r w:rsidR="00A660F9" w:rsidRPr="00A0788B">
              <w:rPr>
                <w:iCs/>
                <w:sz w:val="24"/>
                <w:szCs w:val="24"/>
              </w:rPr>
              <w:t xml:space="preserve">Внесение изменений в ООП </w:t>
            </w:r>
            <w:r w:rsidR="00A660F9">
              <w:rPr>
                <w:iCs/>
                <w:sz w:val="24"/>
                <w:szCs w:val="24"/>
              </w:rPr>
              <w:t xml:space="preserve">НОО, ООО, </w:t>
            </w:r>
            <w:r w:rsidR="00A660F9" w:rsidRPr="00A0788B">
              <w:rPr>
                <w:iCs/>
                <w:sz w:val="24"/>
                <w:szCs w:val="24"/>
              </w:rPr>
              <w:t xml:space="preserve">СОО в соответствии с обновленным ФГОС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0F9" w:rsidRPr="00A0788B" w:rsidRDefault="00A660F9" w:rsidP="00A660F9">
            <w:pPr>
              <w:rPr>
                <w:sz w:val="24"/>
                <w:szCs w:val="24"/>
              </w:rPr>
            </w:pPr>
            <w:r w:rsidRPr="00A0788B">
              <w:rPr>
                <w:iCs/>
                <w:sz w:val="24"/>
                <w:szCs w:val="24"/>
              </w:rPr>
              <w:t>Разработ</w:t>
            </w:r>
            <w:r>
              <w:rPr>
                <w:iCs/>
                <w:sz w:val="24"/>
                <w:szCs w:val="24"/>
              </w:rPr>
              <w:t>ка</w:t>
            </w:r>
            <w:r w:rsidRPr="00A0788B">
              <w:rPr>
                <w:iCs/>
                <w:sz w:val="24"/>
                <w:szCs w:val="24"/>
              </w:rPr>
              <w:t xml:space="preserve"> и реализ</w:t>
            </w:r>
            <w:r>
              <w:rPr>
                <w:iCs/>
                <w:sz w:val="24"/>
                <w:szCs w:val="24"/>
              </w:rPr>
              <w:t>ация</w:t>
            </w:r>
            <w:r w:rsidRPr="00A0788B">
              <w:rPr>
                <w:iCs/>
                <w:sz w:val="24"/>
                <w:szCs w:val="24"/>
              </w:rPr>
              <w:t xml:space="preserve"> ООП НОО и ООП ООО,</w:t>
            </w:r>
            <w:r w:rsidRPr="00735339">
              <w:rPr>
                <w:iCs/>
                <w:sz w:val="24"/>
                <w:szCs w:val="24"/>
              </w:rPr>
              <w:t xml:space="preserve"> ООП </w:t>
            </w:r>
            <w:r>
              <w:rPr>
                <w:iCs/>
                <w:sz w:val="24"/>
                <w:szCs w:val="24"/>
              </w:rPr>
              <w:t>С</w:t>
            </w:r>
            <w:r w:rsidRPr="00735339">
              <w:rPr>
                <w:iCs/>
                <w:sz w:val="24"/>
                <w:szCs w:val="24"/>
              </w:rPr>
              <w:t>ОО</w:t>
            </w:r>
            <w:r>
              <w:rPr>
                <w:iCs/>
                <w:sz w:val="24"/>
                <w:szCs w:val="24"/>
              </w:rPr>
              <w:t xml:space="preserve">, </w:t>
            </w:r>
            <w:r w:rsidRPr="00A0788B">
              <w:rPr>
                <w:iCs/>
                <w:sz w:val="24"/>
                <w:szCs w:val="24"/>
              </w:rPr>
              <w:t>соответствующи</w:t>
            </w:r>
            <w:r>
              <w:rPr>
                <w:iCs/>
                <w:sz w:val="24"/>
                <w:szCs w:val="24"/>
              </w:rPr>
              <w:t>х</w:t>
            </w:r>
            <w:r w:rsidRPr="00A0788B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 xml:space="preserve">обновлённым </w:t>
            </w:r>
            <w:r w:rsidRPr="00A0788B">
              <w:rPr>
                <w:iCs/>
                <w:sz w:val="24"/>
                <w:szCs w:val="24"/>
              </w:rPr>
              <w:t>ФГОС.</w:t>
            </w:r>
          </w:p>
          <w:p w:rsidR="00A660F9" w:rsidRPr="009E5DC4" w:rsidRDefault="00A660F9" w:rsidP="00A660F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0F9" w:rsidRPr="009E5DC4" w:rsidRDefault="00A660F9" w:rsidP="00A66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</w:t>
            </w:r>
            <w:r w:rsidRPr="00A660F9">
              <w:rPr>
                <w:sz w:val="24"/>
                <w:szCs w:val="24"/>
              </w:rPr>
              <w:t>ООП НОО и ООП ООО, ООП СОО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60F9" w:rsidRPr="009E5DC4" w:rsidRDefault="00A660F9" w:rsidP="00A66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660F9" w:rsidRPr="00A660F9" w:rsidRDefault="00A660F9" w:rsidP="00A660F9">
            <w:pPr>
              <w:jc w:val="center"/>
              <w:rPr>
                <w:sz w:val="24"/>
                <w:szCs w:val="24"/>
              </w:rPr>
            </w:pPr>
            <w:r w:rsidRPr="00A660F9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660F9" w:rsidRPr="00A660F9" w:rsidRDefault="00A660F9" w:rsidP="00A660F9">
            <w:pPr>
              <w:jc w:val="center"/>
              <w:rPr>
                <w:sz w:val="24"/>
                <w:szCs w:val="24"/>
              </w:rPr>
            </w:pPr>
            <w:r w:rsidRPr="00A660F9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60F9" w:rsidRPr="00A660F9" w:rsidRDefault="00A660F9" w:rsidP="00A660F9">
            <w:pPr>
              <w:jc w:val="center"/>
              <w:rPr>
                <w:sz w:val="24"/>
                <w:szCs w:val="24"/>
              </w:rPr>
            </w:pPr>
            <w:r w:rsidRPr="00A660F9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660F9" w:rsidRPr="00A660F9" w:rsidRDefault="00A660F9" w:rsidP="00A660F9">
            <w:pPr>
              <w:jc w:val="center"/>
              <w:rPr>
                <w:sz w:val="24"/>
                <w:szCs w:val="24"/>
              </w:rPr>
            </w:pPr>
            <w:r w:rsidRPr="00A660F9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660F9" w:rsidRPr="00A660F9" w:rsidRDefault="00A660F9" w:rsidP="00A660F9">
            <w:pPr>
              <w:jc w:val="center"/>
              <w:rPr>
                <w:sz w:val="24"/>
                <w:szCs w:val="24"/>
              </w:rPr>
            </w:pPr>
            <w:r w:rsidRPr="00A660F9">
              <w:rPr>
                <w:sz w:val="24"/>
                <w:szCs w:val="24"/>
              </w:rPr>
              <w:t>100</w:t>
            </w:r>
          </w:p>
        </w:tc>
      </w:tr>
      <w:tr w:rsidR="00735339" w:rsidRPr="009E5DC4" w:rsidTr="00735339">
        <w:trPr>
          <w:trHeight w:val="2760"/>
        </w:trPr>
        <w:tc>
          <w:tcPr>
            <w:tcW w:w="988" w:type="dxa"/>
            <w:vMerge/>
            <w:shd w:val="clear" w:color="auto" w:fill="auto"/>
          </w:tcPr>
          <w:p w:rsidR="00735339" w:rsidRPr="009E5DC4" w:rsidRDefault="00735339" w:rsidP="00293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735339" w:rsidRPr="00A0788B" w:rsidRDefault="00735339" w:rsidP="00A0788B">
            <w:pPr>
              <w:rPr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5339" w:rsidRDefault="00735339" w:rsidP="00735339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Удовлетворённость</w:t>
            </w:r>
          </w:p>
          <w:p w:rsidR="00735339" w:rsidRPr="00A0788B" w:rsidRDefault="00735339" w:rsidP="00735339">
            <w:pPr>
              <w:rPr>
                <w:sz w:val="24"/>
                <w:szCs w:val="24"/>
              </w:rPr>
            </w:pPr>
            <w:r w:rsidRPr="00A0788B">
              <w:rPr>
                <w:iCs/>
                <w:sz w:val="24"/>
                <w:szCs w:val="24"/>
              </w:rPr>
              <w:t>участников образовательных отношений качеством предоставляемых образовательных услуг.</w:t>
            </w:r>
          </w:p>
          <w:p w:rsidR="00735339" w:rsidRDefault="00735339" w:rsidP="00735339">
            <w:pPr>
              <w:rPr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5339" w:rsidRPr="009E5DC4" w:rsidRDefault="00A660F9" w:rsidP="00A660F9">
            <w:pPr>
              <w:rPr>
                <w:sz w:val="24"/>
                <w:szCs w:val="24"/>
              </w:rPr>
            </w:pPr>
            <w:r w:rsidRPr="00A660F9">
              <w:rPr>
                <w:sz w:val="24"/>
                <w:szCs w:val="24"/>
              </w:rPr>
              <w:t>Удельный вес численности обучающихся</w:t>
            </w:r>
            <w:r>
              <w:rPr>
                <w:sz w:val="24"/>
                <w:szCs w:val="24"/>
              </w:rPr>
              <w:t xml:space="preserve"> и родителей, удовлетворённых качеством образовательных услуг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35339" w:rsidRPr="009E5DC4" w:rsidRDefault="00735339" w:rsidP="00293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5339" w:rsidRPr="009E5DC4" w:rsidRDefault="00735339" w:rsidP="00293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35339" w:rsidRPr="009E5DC4" w:rsidRDefault="00735339" w:rsidP="00293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35339" w:rsidRPr="009E5DC4" w:rsidRDefault="00735339" w:rsidP="00293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5339" w:rsidRPr="009E5DC4" w:rsidRDefault="00A660F9" w:rsidP="00293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5339" w:rsidRPr="009E5DC4" w:rsidRDefault="00A660F9" w:rsidP="00293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</w:tr>
      <w:tr w:rsidR="00735339" w:rsidRPr="009E5DC4" w:rsidTr="00735339">
        <w:trPr>
          <w:trHeight w:val="268"/>
        </w:trPr>
        <w:tc>
          <w:tcPr>
            <w:tcW w:w="988" w:type="dxa"/>
            <w:vMerge/>
            <w:shd w:val="clear" w:color="auto" w:fill="auto"/>
          </w:tcPr>
          <w:p w:rsidR="00735339" w:rsidRPr="009E5DC4" w:rsidRDefault="00735339" w:rsidP="00293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735339" w:rsidRPr="00A0788B" w:rsidRDefault="00735339" w:rsidP="00A0788B">
            <w:pPr>
              <w:rPr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5339" w:rsidRPr="00A0788B" w:rsidRDefault="00735339" w:rsidP="00735339">
            <w:pPr>
              <w:rPr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5339" w:rsidRPr="009E5DC4" w:rsidRDefault="00735339" w:rsidP="00293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35339" w:rsidRPr="009E5DC4" w:rsidRDefault="00735339" w:rsidP="00293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5339" w:rsidRPr="009E5DC4" w:rsidRDefault="00735339" w:rsidP="00293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35339" w:rsidRPr="009E5DC4" w:rsidRDefault="00735339" w:rsidP="00293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35339" w:rsidRPr="009E5DC4" w:rsidRDefault="00735339" w:rsidP="00293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5339" w:rsidRPr="009E5DC4" w:rsidRDefault="00735339" w:rsidP="00293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35339" w:rsidRPr="009E5DC4" w:rsidRDefault="00735339" w:rsidP="00293A16">
            <w:pPr>
              <w:jc w:val="center"/>
              <w:rPr>
                <w:sz w:val="24"/>
                <w:szCs w:val="24"/>
              </w:rPr>
            </w:pPr>
          </w:p>
        </w:tc>
      </w:tr>
      <w:tr w:rsidR="00A660F9" w:rsidRPr="009E5DC4" w:rsidTr="00FC48E8">
        <w:trPr>
          <w:trHeight w:val="4920"/>
        </w:trPr>
        <w:tc>
          <w:tcPr>
            <w:tcW w:w="98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660F9" w:rsidRPr="009E5DC4" w:rsidRDefault="00A660F9" w:rsidP="00A66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660F9" w:rsidRPr="00A0788B" w:rsidRDefault="00A660F9" w:rsidP="00A660F9">
            <w:pPr>
              <w:rPr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0F9" w:rsidRPr="00A0788B" w:rsidRDefault="00A660F9" w:rsidP="00A660F9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Учителя – предметники и к</w:t>
            </w:r>
            <w:r w:rsidRPr="00735339">
              <w:rPr>
                <w:iCs/>
                <w:sz w:val="24"/>
                <w:szCs w:val="24"/>
              </w:rPr>
              <w:t>лассны</w:t>
            </w:r>
            <w:r>
              <w:rPr>
                <w:iCs/>
                <w:sz w:val="24"/>
                <w:szCs w:val="24"/>
              </w:rPr>
              <w:t>е</w:t>
            </w:r>
            <w:r w:rsidRPr="00735339">
              <w:rPr>
                <w:iCs/>
                <w:sz w:val="24"/>
                <w:szCs w:val="24"/>
              </w:rPr>
              <w:t xml:space="preserve"> руководител</w:t>
            </w:r>
            <w:r>
              <w:rPr>
                <w:iCs/>
                <w:sz w:val="24"/>
                <w:szCs w:val="24"/>
              </w:rPr>
              <w:t>и</w:t>
            </w:r>
            <w:r w:rsidRPr="00735339">
              <w:rPr>
                <w:iCs/>
                <w:sz w:val="24"/>
                <w:szCs w:val="24"/>
              </w:rPr>
              <w:t xml:space="preserve"> прошл</w:t>
            </w:r>
            <w:r>
              <w:rPr>
                <w:iCs/>
                <w:sz w:val="24"/>
                <w:szCs w:val="24"/>
              </w:rPr>
              <w:t>и</w:t>
            </w:r>
            <w:r w:rsidRPr="00735339">
              <w:rPr>
                <w:iCs/>
                <w:sz w:val="24"/>
                <w:szCs w:val="24"/>
              </w:rPr>
              <w:t xml:space="preserve"> обучение по программам, связанным с классным руководством.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60F9" w:rsidRPr="009E5DC4" w:rsidRDefault="00A660F9" w:rsidP="00A66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учителей – предметников и классных руководителей, прошедших куры повышения по обновлённым ФГОС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60F9" w:rsidRPr="009E5DC4" w:rsidRDefault="00A660F9" w:rsidP="00A66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660F9" w:rsidRPr="00A660F9" w:rsidRDefault="00A660F9" w:rsidP="00A660F9">
            <w:pPr>
              <w:jc w:val="center"/>
              <w:rPr>
                <w:sz w:val="24"/>
                <w:szCs w:val="24"/>
              </w:rPr>
            </w:pPr>
            <w:r w:rsidRPr="00A660F9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A660F9" w:rsidRPr="00A660F9" w:rsidRDefault="00A660F9" w:rsidP="00A660F9">
            <w:pPr>
              <w:jc w:val="center"/>
              <w:rPr>
                <w:sz w:val="24"/>
                <w:szCs w:val="24"/>
              </w:rPr>
            </w:pPr>
            <w:r w:rsidRPr="00A660F9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660F9" w:rsidRPr="00A660F9" w:rsidRDefault="00A660F9" w:rsidP="00A660F9">
            <w:pPr>
              <w:jc w:val="center"/>
              <w:rPr>
                <w:sz w:val="24"/>
                <w:szCs w:val="24"/>
              </w:rPr>
            </w:pPr>
            <w:r w:rsidRPr="00A660F9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660F9" w:rsidRPr="00A660F9" w:rsidRDefault="00A660F9" w:rsidP="00A660F9">
            <w:pPr>
              <w:jc w:val="center"/>
              <w:rPr>
                <w:sz w:val="24"/>
                <w:szCs w:val="24"/>
              </w:rPr>
            </w:pPr>
            <w:r w:rsidRPr="00A660F9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660F9" w:rsidRPr="00A660F9" w:rsidRDefault="00A660F9" w:rsidP="00A660F9">
            <w:pPr>
              <w:jc w:val="center"/>
              <w:rPr>
                <w:sz w:val="24"/>
                <w:szCs w:val="24"/>
              </w:rPr>
            </w:pPr>
            <w:r w:rsidRPr="00A660F9">
              <w:rPr>
                <w:sz w:val="24"/>
                <w:szCs w:val="24"/>
              </w:rPr>
              <w:t>100</w:t>
            </w:r>
          </w:p>
        </w:tc>
      </w:tr>
      <w:tr w:rsidR="007707C6" w:rsidRPr="009E5DC4" w:rsidTr="00AC06FD">
        <w:trPr>
          <w:trHeight w:val="311"/>
        </w:trPr>
        <w:tc>
          <w:tcPr>
            <w:tcW w:w="15134" w:type="dxa"/>
            <w:gridSpan w:val="10"/>
            <w:shd w:val="clear" w:color="auto" w:fill="auto"/>
          </w:tcPr>
          <w:p w:rsidR="007707C6" w:rsidRPr="009E5DC4" w:rsidRDefault="007707C6" w:rsidP="00293A16">
            <w:pPr>
              <w:jc w:val="center"/>
              <w:rPr>
                <w:sz w:val="24"/>
                <w:szCs w:val="24"/>
              </w:rPr>
            </w:pPr>
            <w:r w:rsidRPr="009E5DC4">
              <w:rPr>
                <w:b/>
                <w:sz w:val="24"/>
                <w:szCs w:val="24"/>
                <w:lang w:val="en-US"/>
              </w:rPr>
              <w:t>I</w:t>
            </w:r>
            <w:r w:rsidR="00CA0D1F">
              <w:rPr>
                <w:b/>
                <w:sz w:val="24"/>
                <w:szCs w:val="24"/>
                <w:lang w:val="en-US"/>
              </w:rPr>
              <w:t>I</w:t>
            </w:r>
            <w:r w:rsidRPr="009E5DC4">
              <w:rPr>
                <w:b/>
                <w:sz w:val="24"/>
                <w:szCs w:val="24"/>
              </w:rPr>
              <w:t xml:space="preserve"> раздел – реализация федерального проекта </w:t>
            </w:r>
            <w:r w:rsidRPr="009E5DC4">
              <w:rPr>
                <w:b/>
                <w:bCs/>
                <w:sz w:val="24"/>
                <w:szCs w:val="24"/>
              </w:rPr>
              <w:t>«Современная школа»</w:t>
            </w:r>
          </w:p>
        </w:tc>
      </w:tr>
      <w:tr w:rsidR="009E5DC4" w:rsidRPr="009E5DC4" w:rsidTr="006D1DAB">
        <w:trPr>
          <w:trHeight w:val="311"/>
        </w:trPr>
        <w:tc>
          <w:tcPr>
            <w:tcW w:w="988" w:type="dxa"/>
            <w:shd w:val="clear" w:color="auto" w:fill="auto"/>
          </w:tcPr>
          <w:p w:rsidR="009E5DC4" w:rsidRPr="009E5DC4" w:rsidRDefault="009E5DC4" w:rsidP="00293A16">
            <w:pPr>
              <w:jc w:val="center"/>
              <w:rPr>
                <w:sz w:val="24"/>
                <w:szCs w:val="24"/>
              </w:rPr>
            </w:pPr>
            <w:r w:rsidRPr="009E5DC4">
              <w:rPr>
                <w:sz w:val="24"/>
                <w:szCs w:val="24"/>
              </w:rPr>
              <w:t>1</w:t>
            </w:r>
          </w:p>
        </w:tc>
        <w:tc>
          <w:tcPr>
            <w:tcW w:w="14146" w:type="dxa"/>
            <w:gridSpan w:val="9"/>
            <w:shd w:val="clear" w:color="auto" w:fill="auto"/>
          </w:tcPr>
          <w:p w:rsidR="009E5DC4" w:rsidRPr="009E5DC4" w:rsidRDefault="009E5DC4" w:rsidP="00293A16">
            <w:pPr>
              <w:jc w:val="center"/>
              <w:rPr>
                <w:sz w:val="24"/>
                <w:szCs w:val="24"/>
              </w:rPr>
            </w:pPr>
            <w:r w:rsidRPr="009E5DC4">
              <w:rPr>
                <w:b/>
                <w:sz w:val="24"/>
                <w:szCs w:val="24"/>
              </w:rPr>
              <w:t>Задача</w:t>
            </w:r>
            <w:r w:rsidR="00D23E84" w:rsidRPr="009E5DC4">
              <w:rPr>
                <w:b/>
                <w:sz w:val="24"/>
                <w:szCs w:val="24"/>
              </w:rPr>
              <w:t xml:space="preserve">: </w:t>
            </w:r>
            <w:r w:rsidR="00D23E84" w:rsidRPr="009E5DC4">
              <w:rPr>
                <w:sz w:val="24"/>
                <w:szCs w:val="24"/>
              </w:rPr>
              <w:t>повысить</w:t>
            </w:r>
            <w:r w:rsidRPr="009E5DC4">
              <w:rPr>
                <w:sz w:val="24"/>
                <w:szCs w:val="24"/>
              </w:rPr>
              <w:t xml:space="preserve"> </w:t>
            </w:r>
            <w:r w:rsidR="00D23E84" w:rsidRPr="009E5DC4">
              <w:rPr>
                <w:sz w:val="24"/>
                <w:szCs w:val="24"/>
              </w:rPr>
              <w:t>качество образовательного</w:t>
            </w:r>
            <w:r w:rsidRPr="009E5DC4">
              <w:rPr>
                <w:sz w:val="24"/>
                <w:szCs w:val="24"/>
              </w:rPr>
              <w:t xml:space="preserve"> процесса</w:t>
            </w:r>
          </w:p>
        </w:tc>
      </w:tr>
      <w:tr w:rsidR="009E5DC4" w:rsidRPr="009E5DC4" w:rsidTr="00263CB5">
        <w:trPr>
          <w:trHeight w:val="311"/>
        </w:trPr>
        <w:tc>
          <w:tcPr>
            <w:tcW w:w="988" w:type="dxa"/>
            <w:vMerge w:val="restart"/>
            <w:shd w:val="clear" w:color="auto" w:fill="auto"/>
          </w:tcPr>
          <w:p w:rsidR="009E5DC4" w:rsidRPr="009E5DC4" w:rsidRDefault="009E5DC4" w:rsidP="005D43FD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9E5DC4" w:rsidRPr="009E5DC4" w:rsidRDefault="009E5DC4" w:rsidP="00375F4C">
            <w:pPr>
              <w:rPr>
                <w:sz w:val="24"/>
                <w:szCs w:val="24"/>
              </w:rPr>
            </w:pPr>
            <w:r w:rsidRPr="009E5DC4">
              <w:rPr>
                <w:sz w:val="24"/>
                <w:szCs w:val="24"/>
              </w:rPr>
              <w:t>1. Расширение спектра образовательных технологий, регулярно применяемых в образовательном процессе</w:t>
            </w:r>
          </w:p>
        </w:tc>
        <w:tc>
          <w:tcPr>
            <w:tcW w:w="2410" w:type="dxa"/>
            <w:shd w:val="clear" w:color="auto" w:fill="auto"/>
          </w:tcPr>
          <w:p w:rsidR="009E5DC4" w:rsidRPr="009E5DC4" w:rsidRDefault="009E5DC4" w:rsidP="005D43FD">
            <w:pPr>
              <w:rPr>
                <w:sz w:val="24"/>
                <w:szCs w:val="24"/>
              </w:rPr>
            </w:pPr>
            <w:r w:rsidRPr="009E5DC4">
              <w:rPr>
                <w:sz w:val="24"/>
                <w:szCs w:val="24"/>
              </w:rPr>
              <w:t xml:space="preserve">Положительная динамика численности обучающихся, успевающих на </w:t>
            </w:r>
            <w:r w:rsidR="00D23E84">
              <w:rPr>
                <w:sz w:val="24"/>
                <w:szCs w:val="24"/>
              </w:rPr>
              <w:t>«</w:t>
            </w:r>
            <w:r w:rsidRPr="009E5DC4">
              <w:rPr>
                <w:sz w:val="24"/>
                <w:szCs w:val="24"/>
              </w:rPr>
              <w:t>4</w:t>
            </w:r>
            <w:r w:rsidR="00D23E84">
              <w:rPr>
                <w:sz w:val="24"/>
                <w:szCs w:val="24"/>
              </w:rPr>
              <w:t>»</w:t>
            </w:r>
            <w:r w:rsidRPr="009E5DC4">
              <w:rPr>
                <w:sz w:val="24"/>
                <w:szCs w:val="24"/>
              </w:rPr>
              <w:t xml:space="preserve"> и </w:t>
            </w:r>
            <w:r w:rsidR="00D23E84">
              <w:rPr>
                <w:sz w:val="24"/>
                <w:szCs w:val="24"/>
              </w:rPr>
              <w:t>«</w:t>
            </w:r>
            <w:r w:rsidRPr="009E5DC4">
              <w:rPr>
                <w:sz w:val="24"/>
                <w:szCs w:val="24"/>
              </w:rPr>
              <w:t>5</w:t>
            </w:r>
            <w:r w:rsidR="00D23E84">
              <w:rPr>
                <w:sz w:val="24"/>
                <w:szCs w:val="24"/>
              </w:rPr>
              <w:t>»</w:t>
            </w:r>
            <w:r w:rsidRPr="009E5DC4">
              <w:rPr>
                <w:sz w:val="24"/>
                <w:szCs w:val="24"/>
              </w:rPr>
              <w:t xml:space="preserve"> по результатам промежуточной аттестации.</w:t>
            </w:r>
          </w:p>
        </w:tc>
        <w:tc>
          <w:tcPr>
            <w:tcW w:w="2693" w:type="dxa"/>
            <w:shd w:val="clear" w:color="auto" w:fill="auto"/>
          </w:tcPr>
          <w:p w:rsidR="009E5DC4" w:rsidRPr="009E5DC4" w:rsidRDefault="006D1DAB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9E5DC4" w:rsidRPr="009E5DC4">
              <w:rPr>
                <w:sz w:val="24"/>
                <w:szCs w:val="24"/>
              </w:rPr>
              <w:t xml:space="preserve">дельный вес численности обучающихся, успевающих на </w:t>
            </w:r>
            <w:r w:rsidR="00D23E84">
              <w:rPr>
                <w:sz w:val="24"/>
                <w:szCs w:val="24"/>
              </w:rPr>
              <w:t>«</w:t>
            </w:r>
            <w:r w:rsidR="009E5DC4" w:rsidRPr="009E5DC4">
              <w:rPr>
                <w:sz w:val="24"/>
                <w:szCs w:val="24"/>
              </w:rPr>
              <w:t>4</w:t>
            </w:r>
            <w:r w:rsidR="00D23E84">
              <w:rPr>
                <w:sz w:val="24"/>
                <w:szCs w:val="24"/>
              </w:rPr>
              <w:t>»</w:t>
            </w:r>
            <w:r w:rsidR="009E5DC4" w:rsidRPr="009E5DC4">
              <w:rPr>
                <w:sz w:val="24"/>
                <w:szCs w:val="24"/>
              </w:rPr>
              <w:t xml:space="preserve"> и </w:t>
            </w:r>
            <w:r w:rsidR="00D23E84">
              <w:rPr>
                <w:sz w:val="24"/>
                <w:szCs w:val="24"/>
              </w:rPr>
              <w:t>«</w:t>
            </w:r>
            <w:r w:rsidR="009E5DC4" w:rsidRPr="009E5DC4">
              <w:rPr>
                <w:sz w:val="24"/>
                <w:szCs w:val="24"/>
              </w:rPr>
              <w:t>5</w:t>
            </w:r>
            <w:r w:rsidR="00D23E84">
              <w:rPr>
                <w:sz w:val="24"/>
                <w:szCs w:val="24"/>
              </w:rPr>
              <w:t>»</w:t>
            </w:r>
            <w:r w:rsidR="009E5DC4" w:rsidRPr="009E5DC4">
              <w:rPr>
                <w:sz w:val="24"/>
                <w:szCs w:val="24"/>
              </w:rPr>
              <w:t xml:space="preserve"> по результатам промежуточной аттестации, в общей численности обучающихся</w:t>
            </w:r>
            <w:r w:rsidR="00263CB5">
              <w:rPr>
                <w:sz w:val="24"/>
                <w:szCs w:val="24"/>
              </w:rPr>
              <w:t xml:space="preserve">, </w:t>
            </w:r>
            <w:r w:rsidR="00F92AC9">
              <w:rPr>
                <w:sz w:val="24"/>
                <w:szCs w:val="24"/>
              </w:rPr>
              <w:t>(%)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992" w:type="dxa"/>
          </w:tcPr>
          <w:p w:rsidR="009E5DC4" w:rsidRPr="009B45E4" w:rsidRDefault="0090313B" w:rsidP="00293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9E5DC4" w:rsidRPr="009B45E4" w:rsidRDefault="0090313B" w:rsidP="00293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993" w:type="dxa"/>
          </w:tcPr>
          <w:p w:rsidR="009E5DC4" w:rsidRPr="009B45E4" w:rsidRDefault="0090313B" w:rsidP="00293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9E5DC4" w:rsidRPr="009B45E4" w:rsidRDefault="0090313B" w:rsidP="00293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9E5DC4" w:rsidRPr="009B45E4" w:rsidRDefault="0090313B" w:rsidP="00293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E5DC4" w:rsidRPr="009B45E4" w:rsidRDefault="0090313B" w:rsidP="00293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263CB5" w:rsidRPr="009E5DC4" w:rsidTr="00263CB5">
        <w:trPr>
          <w:trHeight w:val="311"/>
        </w:trPr>
        <w:tc>
          <w:tcPr>
            <w:tcW w:w="988" w:type="dxa"/>
            <w:vMerge/>
            <w:shd w:val="clear" w:color="auto" w:fill="auto"/>
          </w:tcPr>
          <w:p w:rsidR="00263CB5" w:rsidRPr="009E5DC4" w:rsidRDefault="00263CB5" w:rsidP="005D43FD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263CB5" w:rsidRPr="009E5DC4" w:rsidRDefault="00263CB5" w:rsidP="00375F4C">
            <w:pPr>
              <w:rPr>
                <w:sz w:val="24"/>
                <w:szCs w:val="24"/>
              </w:rPr>
            </w:pPr>
            <w:r w:rsidRPr="009E5DC4">
              <w:rPr>
                <w:sz w:val="24"/>
                <w:szCs w:val="24"/>
              </w:rPr>
              <w:t>2.</w:t>
            </w:r>
            <w:r w:rsidRPr="009E5DC4">
              <w:rPr>
                <w:color w:val="000000"/>
                <w:sz w:val="24"/>
                <w:szCs w:val="24"/>
              </w:rPr>
              <w:t xml:space="preserve"> Повышение качества подготовки обучающихся к государственной итоговой аттестации (ОГЭ, ЕГЭ, ГВЭ)</w:t>
            </w:r>
          </w:p>
        </w:tc>
        <w:tc>
          <w:tcPr>
            <w:tcW w:w="2410" w:type="dxa"/>
            <w:shd w:val="clear" w:color="auto" w:fill="auto"/>
          </w:tcPr>
          <w:p w:rsidR="00263CB5" w:rsidRPr="009E5DC4" w:rsidRDefault="00263CB5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Стабильная численность обучающихся, успешно прошедших ГИА</w:t>
            </w:r>
          </w:p>
        </w:tc>
        <w:tc>
          <w:tcPr>
            <w:tcW w:w="2693" w:type="dxa"/>
            <w:shd w:val="clear" w:color="auto" w:fill="auto"/>
          </w:tcPr>
          <w:p w:rsidR="00263CB5" w:rsidRPr="009E5DC4" w:rsidRDefault="006D1DAB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63CB5" w:rsidRPr="00263CB5">
              <w:rPr>
                <w:sz w:val="24"/>
                <w:szCs w:val="24"/>
              </w:rPr>
              <w:t xml:space="preserve">дельный вес численности обучающихся, успешно прошедших государственную итоговую аттестацию, в </w:t>
            </w:r>
            <w:r w:rsidR="00263CB5" w:rsidRPr="00263CB5">
              <w:rPr>
                <w:sz w:val="24"/>
                <w:szCs w:val="24"/>
              </w:rPr>
              <w:lastRenderedPageBreak/>
              <w:t>общем количестве обучающихся</w:t>
            </w:r>
            <w:r w:rsidR="00263CB5">
              <w:rPr>
                <w:sz w:val="24"/>
                <w:szCs w:val="24"/>
              </w:rPr>
              <w:t>, (</w:t>
            </w:r>
            <w:r w:rsidR="00263CB5" w:rsidRPr="00263CB5">
              <w:rPr>
                <w:sz w:val="24"/>
                <w:szCs w:val="24"/>
              </w:rPr>
              <w:t>%</w:t>
            </w:r>
            <w:r w:rsidR="00263CB5">
              <w:rPr>
                <w:sz w:val="24"/>
                <w:szCs w:val="24"/>
              </w:rPr>
              <w:t>)</w:t>
            </w:r>
            <w:r w:rsidR="00263CB5" w:rsidRPr="00263CB5">
              <w:rPr>
                <w:sz w:val="24"/>
                <w:szCs w:val="24"/>
              </w:rPr>
              <w:t>;</w:t>
            </w:r>
          </w:p>
        </w:tc>
        <w:tc>
          <w:tcPr>
            <w:tcW w:w="992" w:type="dxa"/>
          </w:tcPr>
          <w:p w:rsidR="00263CB5" w:rsidRPr="009E5DC4" w:rsidRDefault="00263CB5" w:rsidP="00293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1134" w:type="dxa"/>
          </w:tcPr>
          <w:p w:rsidR="00263CB5" w:rsidRPr="009E5DC4" w:rsidRDefault="00263CB5" w:rsidP="00293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263CB5" w:rsidRPr="009E5DC4" w:rsidRDefault="00263CB5" w:rsidP="00293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63CB5" w:rsidRPr="009E5DC4" w:rsidRDefault="00263CB5" w:rsidP="00293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63CB5" w:rsidRPr="009E5DC4" w:rsidRDefault="00263CB5" w:rsidP="00293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63CB5" w:rsidRPr="009E5DC4" w:rsidRDefault="00263CB5" w:rsidP="00293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D0AE5" w:rsidRPr="009E5DC4" w:rsidTr="00B325BE">
        <w:trPr>
          <w:trHeight w:val="311"/>
        </w:trPr>
        <w:tc>
          <w:tcPr>
            <w:tcW w:w="988" w:type="dxa"/>
            <w:vMerge/>
            <w:shd w:val="clear" w:color="auto" w:fill="auto"/>
          </w:tcPr>
          <w:p w:rsidR="001D0AE5" w:rsidRPr="009E5DC4" w:rsidRDefault="001D0AE5" w:rsidP="005D43FD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1D0AE5" w:rsidRPr="009E5E26" w:rsidRDefault="00BB028A" w:rsidP="00375F4C">
            <w:pPr>
              <w:pStyle w:val="Default"/>
            </w:pPr>
            <w:r>
              <w:rPr>
                <w:color w:val="auto"/>
              </w:rPr>
              <w:t>3.</w:t>
            </w:r>
            <w:r w:rsidR="00D23E84">
              <w:rPr>
                <w:color w:val="auto"/>
              </w:rPr>
              <w:t xml:space="preserve"> </w:t>
            </w:r>
            <w:r w:rsidR="001D0AE5" w:rsidRPr="009E5E26">
              <w:rPr>
                <w:color w:val="auto"/>
              </w:rPr>
              <w:t>Мониторинг результатов образовательного процесса</w:t>
            </w:r>
          </w:p>
          <w:p w:rsidR="001D0AE5" w:rsidRPr="009E5E26" w:rsidRDefault="001D0AE5" w:rsidP="00375F4C">
            <w:pPr>
              <w:pStyle w:val="Default"/>
              <w:rPr>
                <w:color w:val="auto"/>
              </w:rPr>
            </w:pPr>
          </w:p>
        </w:tc>
        <w:tc>
          <w:tcPr>
            <w:tcW w:w="2410" w:type="dxa"/>
            <w:shd w:val="clear" w:color="auto" w:fill="auto"/>
          </w:tcPr>
          <w:p w:rsidR="001D0AE5" w:rsidRDefault="001D0AE5" w:rsidP="005D43FD">
            <w:pPr>
              <w:rPr>
                <w:sz w:val="24"/>
                <w:szCs w:val="24"/>
              </w:rPr>
            </w:pPr>
            <w:r w:rsidRPr="001D0AE5">
              <w:rPr>
                <w:sz w:val="24"/>
                <w:szCs w:val="24"/>
              </w:rPr>
              <w:t xml:space="preserve">Положительная динамика качества знаний </w:t>
            </w:r>
            <w:r w:rsidR="00841CE3">
              <w:rPr>
                <w:sz w:val="24"/>
                <w:szCs w:val="24"/>
              </w:rPr>
              <w:t>об</w:t>
            </w:r>
            <w:r w:rsidRPr="001D0AE5">
              <w:rPr>
                <w:sz w:val="24"/>
                <w:szCs w:val="24"/>
              </w:rPr>
              <w:t>уча</w:t>
            </w:r>
            <w:r w:rsidR="00841CE3">
              <w:rPr>
                <w:sz w:val="24"/>
                <w:szCs w:val="24"/>
              </w:rPr>
              <w:t>ю</w:t>
            </w:r>
            <w:r w:rsidRPr="001D0AE5">
              <w:rPr>
                <w:sz w:val="24"/>
                <w:szCs w:val="24"/>
              </w:rPr>
              <w:t>щихся, подтвержденных независимой оценкой качества образования</w:t>
            </w:r>
          </w:p>
        </w:tc>
        <w:tc>
          <w:tcPr>
            <w:tcW w:w="2693" w:type="dxa"/>
            <w:shd w:val="clear" w:color="auto" w:fill="auto"/>
          </w:tcPr>
          <w:p w:rsidR="001D0AE5" w:rsidRDefault="001D0AE5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Удельный вес обучающихся, </w:t>
            </w:r>
            <w:r w:rsidRPr="001D0AE5">
              <w:rPr>
                <w:sz w:val="24"/>
                <w:szCs w:val="24"/>
              </w:rPr>
              <w:t>освоивших учебную программу по итогам обучения за учебный год на основе независимой оценки ВПР по предмету</w:t>
            </w:r>
            <w:r>
              <w:rPr>
                <w:sz w:val="24"/>
                <w:szCs w:val="24"/>
              </w:rPr>
              <w:t xml:space="preserve"> в общей численности обучающихся</w:t>
            </w:r>
            <w:r w:rsidRPr="001D0AE5">
              <w:rPr>
                <w:sz w:val="24"/>
                <w:szCs w:val="24"/>
              </w:rPr>
              <w:t xml:space="preserve">, </w:t>
            </w:r>
            <w:r w:rsidR="00D23E84">
              <w:rPr>
                <w:sz w:val="24"/>
                <w:szCs w:val="24"/>
              </w:rPr>
              <w:t>(%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1D0AE5" w:rsidRPr="009B45E4" w:rsidRDefault="009B45E4" w:rsidP="00293A16">
            <w:pPr>
              <w:jc w:val="center"/>
              <w:rPr>
                <w:sz w:val="24"/>
                <w:szCs w:val="24"/>
              </w:rPr>
            </w:pPr>
            <w:r w:rsidRPr="009B45E4"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1D0AE5" w:rsidRPr="009B45E4" w:rsidRDefault="009B45E4" w:rsidP="00293A16">
            <w:pPr>
              <w:jc w:val="center"/>
              <w:rPr>
                <w:sz w:val="24"/>
                <w:szCs w:val="24"/>
              </w:rPr>
            </w:pPr>
            <w:r w:rsidRPr="009B45E4">
              <w:rPr>
                <w:sz w:val="24"/>
                <w:szCs w:val="24"/>
              </w:rPr>
              <w:t>62</w:t>
            </w:r>
          </w:p>
        </w:tc>
        <w:tc>
          <w:tcPr>
            <w:tcW w:w="993" w:type="dxa"/>
          </w:tcPr>
          <w:p w:rsidR="001D0AE5" w:rsidRPr="009B45E4" w:rsidRDefault="009B45E4" w:rsidP="00293A16">
            <w:pPr>
              <w:jc w:val="center"/>
              <w:rPr>
                <w:sz w:val="24"/>
                <w:szCs w:val="24"/>
              </w:rPr>
            </w:pPr>
            <w:r w:rsidRPr="009B45E4">
              <w:rPr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1D0AE5" w:rsidRPr="009B45E4" w:rsidRDefault="009B45E4" w:rsidP="00293A16">
            <w:pPr>
              <w:jc w:val="center"/>
              <w:rPr>
                <w:sz w:val="24"/>
                <w:szCs w:val="24"/>
              </w:rPr>
            </w:pPr>
            <w:r w:rsidRPr="009B45E4">
              <w:rPr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1D0AE5" w:rsidRPr="009B45E4" w:rsidRDefault="009B45E4" w:rsidP="00293A16">
            <w:pPr>
              <w:jc w:val="center"/>
              <w:rPr>
                <w:sz w:val="24"/>
                <w:szCs w:val="24"/>
              </w:rPr>
            </w:pPr>
            <w:r w:rsidRPr="009B45E4">
              <w:rPr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1D0AE5" w:rsidRPr="009B45E4" w:rsidRDefault="009B45E4" w:rsidP="00293A16">
            <w:pPr>
              <w:jc w:val="center"/>
              <w:rPr>
                <w:sz w:val="24"/>
                <w:szCs w:val="24"/>
              </w:rPr>
            </w:pPr>
            <w:r w:rsidRPr="009B45E4">
              <w:rPr>
                <w:sz w:val="24"/>
                <w:szCs w:val="24"/>
              </w:rPr>
              <w:t>70</w:t>
            </w:r>
          </w:p>
        </w:tc>
      </w:tr>
      <w:tr w:rsidR="001D0AE5" w:rsidRPr="009E5DC4" w:rsidTr="00263CB5">
        <w:trPr>
          <w:trHeight w:val="311"/>
        </w:trPr>
        <w:tc>
          <w:tcPr>
            <w:tcW w:w="988" w:type="dxa"/>
            <w:vMerge/>
            <w:shd w:val="clear" w:color="auto" w:fill="auto"/>
          </w:tcPr>
          <w:p w:rsidR="001D0AE5" w:rsidRPr="009E5DC4" w:rsidRDefault="001D0AE5" w:rsidP="005D43FD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1D0AE5" w:rsidRPr="009E5DC4" w:rsidRDefault="009B45E4" w:rsidP="00375F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B028A">
              <w:rPr>
                <w:sz w:val="24"/>
                <w:szCs w:val="24"/>
              </w:rPr>
              <w:t>.</w:t>
            </w:r>
            <w:r w:rsidR="00D23E84">
              <w:rPr>
                <w:sz w:val="24"/>
                <w:szCs w:val="24"/>
              </w:rPr>
              <w:t xml:space="preserve"> </w:t>
            </w:r>
            <w:r w:rsidR="001D0AE5" w:rsidRPr="009E5DC4">
              <w:rPr>
                <w:sz w:val="24"/>
                <w:szCs w:val="24"/>
              </w:rPr>
              <w:t xml:space="preserve">Организация повышения квалификации педагогов по новым концепциям </w:t>
            </w:r>
            <w:r w:rsidR="001D0AE5" w:rsidRPr="009E5DC4">
              <w:rPr>
                <w:color w:val="000000"/>
                <w:sz w:val="24"/>
                <w:szCs w:val="24"/>
              </w:rPr>
              <w:t xml:space="preserve">преподавания учебных предметов (предметных областей) </w:t>
            </w:r>
          </w:p>
        </w:tc>
        <w:tc>
          <w:tcPr>
            <w:tcW w:w="2410" w:type="dxa"/>
            <w:shd w:val="clear" w:color="auto" w:fill="auto"/>
          </w:tcPr>
          <w:p w:rsidR="001D0AE5" w:rsidRPr="009E5DC4" w:rsidRDefault="001D0AE5" w:rsidP="00375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</w:t>
            </w:r>
            <w:r w:rsidR="00D23E84" w:rsidRPr="006D1DAB">
              <w:rPr>
                <w:sz w:val="24"/>
                <w:szCs w:val="24"/>
              </w:rPr>
              <w:t xml:space="preserve">квалификации </w:t>
            </w:r>
            <w:r w:rsidR="00D23E84">
              <w:rPr>
                <w:sz w:val="24"/>
                <w:szCs w:val="24"/>
              </w:rPr>
              <w:t>педагогических</w:t>
            </w:r>
            <w:r>
              <w:rPr>
                <w:sz w:val="24"/>
                <w:szCs w:val="24"/>
              </w:rPr>
              <w:t xml:space="preserve"> и руководящих работников </w:t>
            </w:r>
            <w:r w:rsidR="00D23E84" w:rsidRPr="006D1DAB">
              <w:rPr>
                <w:sz w:val="24"/>
                <w:szCs w:val="24"/>
              </w:rPr>
              <w:t>по новым</w:t>
            </w:r>
            <w:r w:rsidRPr="006D1DAB">
              <w:rPr>
                <w:sz w:val="24"/>
                <w:szCs w:val="24"/>
              </w:rPr>
              <w:t xml:space="preserve"> концепциям </w:t>
            </w:r>
            <w:r w:rsidRPr="006D1DAB">
              <w:rPr>
                <w:color w:val="000000"/>
                <w:sz w:val="24"/>
                <w:szCs w:val="24"/>
              </w:rPr>
              <w:t>преподавания учебных предметов (предметных областей)</w:t>
            </w:r>
          </w:p>
        </w:tc>
        <w:tc>
          <w:tcPr>
            <w:tcW w:w="2693" w:type="dxa"/>
            <w:shd w:val="clear" w:color="auto" w:fill="auto"/>
          </w:tcPr>
          <w:p w:rsidR="001D0AE5" w:rsidRPr="006D1DAB" w:rsidRDefault="001D0AE5" w:rsidP="00375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D1DAB">
              <w:rPr>
                <w:sz w:val="24"/>
                <w:szCs w:val="24"/>
              </w:rPr>
              <w:t xml:space="preserve">дельный вес педагогических и руководящих работников, </w:t>
            </w:r>
            <w:r w:rsidR="00D23E84" w:rsidRPr="006D1DAB">
              <w:rPr>
                <w:sz w:val="24"/>
                <w:szCs w:val="24"/>
              </w:rPr>
              <w:t>прошедших курсы</w:t>
            </w:r>
            <w:r w:rsidRPr="006D1DAB">
              <w:rPr>
                <w:sz w:val="24"/>
                <w:szCs w:val="24"/>
              </w:rPr>
              <w:t xml:space="preserve"> повышения квалификации </w:t>
            </w:r>
            <w:r w:rsidR="00D23E84" w:rsidRPr="006D1DAB">
              <w:rPr>
                <w:sz w:val="24"/>
                <w:szCs w:val="24"/>
              </w:rPr>
              <w:t>по новым</w:t>
            </w:r>
            <w:r w:rsidRPr="006D1DAB">
              <w:rPr>
                <w:sz w:val="24"/>
                <w:szCs w:val="24"/>
              </w:rPr>
              <w:t xml:space="preserve"> концепциям </w:t>
            </w:r>
            <w:r w:rsidRPr="006D1DAB">
              <w:rPr>
                <w:color w:val="000000"/>
                <w:sz w:val="24"/>
                <w:szCs w:val="24"/>
              </w:rPr>
              <w:t xml:space="preserve">преподавания учебных предметов (предметных областей) </w:t>
            </w:r>
            <w:r w:rsidRPr="006D1DAB">
              <w:rPr>
                <w:sz w:val="24"/>
                <w:szCs w:val="24"/>
              </w:rPr>
              <w:t>в общей численности педагоги</w:t>
            </w:r>
            <w:r>
              <w:rPr>
                <w:sz w:val="24"/>
                <w:szCs w:val="24"/>
              </w:rPr>
              <w:t>ческих и руководящих работников, (%)</w:t>
            </w:r>
          </w:p>
        </w:tc>
        <w:tc>
          <w:tcPr>
            <w:tcW w:w="992" w:type="dxa"/>
          </w:tcPr>
          <w:p w:rsidR="001D0AE5" w:rsidRPr="009B45E4" w:rsidRDefault="009B45E4" w:rsidP="00293A16">
            <w:pPr>
              <w:jc w:val="center"/>
              <w:rPr>
                <w:sz w:val="24"/>
                <w:szCs w:val="24"/>
              </w:rPr>
            </w:pPr>
            <w:r w:rsidRPr="009B45E4">
              <w:rPr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1D0AE5" w:rsidRPr="009B45E4" w:rsidRDefault="009B45E4" w:rsidP="00293A16">
            <w:pPr>
              <w:jc w:val="center"/>
              <w:rPr>
                <w:sz w:val="24"/>
                <w:szCs w:val="24"/>
              </w:rPr>
            </w:pPr>
            <w:r w:rsidRPr="009B45E4">
              <w:rPr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1D0AE5" w:rsidRPr="009B45E4" w:rsidRDefault="009B45E4" w:rsidP="00293A16">
            <w:pPr>
              <w:jc w:val="center"/>
              <w:rPr>
                <w:sz w:val="24"/>
                <w:szCs w:val="24"/>
              </w:rPr>
            </w:pPr>
            <w:r w:rsidRPr="009B45E4">
              <w:rPr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1D0AE5" w:rsidRPr="009B45E4" w:rsidRDefault="009B45E4" w:rsidP="00293A16">
            <w:pPr>
              <w:jc w:val="center"/>
              <w:rPr>
                <w:sz w:val="24"/>
                <w:szCs w:val="24"/>
              </w:rPr>
            </w:pPr>
            <w:r w:rsidRPr="009B45E4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1D0AE5" w:rsidRPr="009B45E4" w:rsidRDefault="009B45E4" w:rsidP="00293A16">
            <w:pPr>
              <w:jc w:val="center"/>
              <w:rPr>
                <w:sz w:val="24"/>
                <w:szCs w:val="24"/>
              </w:rPr>
            </w:pPr>
            <w:r w:rsidRPr="009B45E4">
              <w:rPr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1D0AE5" w:rsidRPr="009B45E4" w:rsidRDefault="009B45E4" w:rsidP="00293A16">
            <w:pPr>
              <w:jc w:val="center"/>
              <w:rPr>
                <w:sz w:val="24"/>
                <w:szCs w:val="24"/>
              </w:rPr>
            </w:pPr>
            <w:r w:rsidRPr="009B45E4">
              <w:rPr>
                <w:sz w:val="24"/>
                <w:szCs w:val="24"/>
              </w:rPr>
              <w:t>80</w:t>
            </w:r>
          </w:p>
        </w:tc>
      </w:tr>
      <w:tr w:rsidR="001D0AE5" w:rsidRPr="009E5DC4" w:rsidTr="00263CB5">
        <w:trPr>
          <w:trHeight w:val="311"/>
        </w:trPr>
        <w:tc>
          <w:tcPr>
            <w:tcW w:w="988" w:type="dxa"/>
            <w:vMerge/>
            <w:shd w:val="clear" w:color="auto" w:fill="auto"/>
          </w:tcPr>
          <w:p w:rsidR="001D0AE5" w:rsidRPr="009E5DC4" w:rsidRDefault="001D0AE5" w:rsidP="005D43FD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1D0AE5" w:rsidRPr="009E5DC4" w:rsidRDefault="009B45E4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B028A">
              <w:rPr>
                <w:sz w:val="24"/>
                <w:szCs w:val="24"/>
              </w:rPr>
              <w:t>.</w:t>
            </w:r>
            <w:r w:rsidR="00D23E84">
              <w:rPr>
                <w:sz w:val="24"/>
                <w:szCs w:val="24"/>
              </w:rPr>
              <w:t xml:space="preserve"> </w:t>
            </w:r>
            <w:r w:rsidR="001D0AE5" w:rsidRPr="009E5DC4">
              <w:rPr>
                <w:sz w:val="24"/>
                <w:szCs w:val="24"/>
              </w:rPr>
              <w:t>Создание</w:t>
            </w:r>
            <w:r w:rsidR="001D0AE5">
              <w:rPr>
                <w:sz w:val="24"/>
                <w:szCs w:val="24"/>
              </w:rPr>
              <w:t xml:space="preserve"> и применение в образовательном процессе</w:t>
            </w:r>
            <w:r w:rsidR="00BB028A">
              <w:rPr>
                <w:sz w:val="24"/>
                <w:szCs w:val="24"/>
              </w:rPr>
              <w:t xml:space="preserve"> банка заданий с </w:t>
            </w:r>
            <w:r w:rsidR="001D0AE5" w:rsidRPr="009E5DC4">
              <w:rPr>
                <w:sz w:val="24"/>
                <w:szCs w:val="24"/>
              </w:rPr>
              <w:t xml:space="preserve">использованием опыта международных сравнительных исследований в сфере </w:t>
            </w:r>
            <w:r w:rsidR="001D0AE5" w:rsidRPr="009E5DC4">
              <w:rPr>
                <w:sz w:val="24"/>
                <w:szCs w:val="24"/>
              </w:rPr>
              <w:lastRenderedPageBreak/>
              <w:t xml:space="preserve">образования </w:t>
            </w:r>
          </w:p>
        </w:tc>
        <w:tc>
          <w:tcPr>
            <w:tcW w:w="2410" w:type="dxa"/>
            <w:shd w:val="clear" w:color="auto" w:fill="auto"/>
          </w:tcPr>
          <w:p w:rsidR="001D0AE5" w:rsidRPr="009E5DC4" w:rsidRDefault="001D0AE5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Повышение функциональной грамотности обучающихся</w:t>
            </w:r>
          </w:p>
        </w:tc>
        <w:tc>
          <w:tcPr>
            <w:tcW w:w="2693" w:type="dxa"/>
            <w:shd w:val="clear" w:color="auto" w:fill="auto"/>
          </w:tcPr>
          <w:p w:rsidR="001D0AE5" w:rsidRPr="009E5DC4" w:rsidRDefault="00B870FD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Положительная </w:t>
            </w:r>
            <w:r w:rsidR="00D23E84">
              <w:rPr>
                <w:sz w:val="24"/>
                <w:szCs w:val="24"/>
              </w:rPr>
              <w:t>динамика уровня</w:t>
            </w:r>
            <w:r w:rsidR="001D0AE5" w:rsidRPr="0021665D">
              <w:rPr>
                <w:sz w:val="24"/>
                <w:szCs w:val="24"/>
              </w:rPr>
              <w:t xml:space="preserve"> функцио</w:t>
            </w:r>
            <w:r w:rsidR="001D0AE5">
              <w:rPr>
                <w:sz w:val="24"/>
                <w:szCs w:val="24"/>
              </w:rPr>
              <w:t>нальной грамотности обучающихся</w:t>
            </w:r>
            <w:r w:rsidR="009B45E4">
              <w:rPr>
                <w:sz w:val="24"/>
                <w:szCs w:val="24"/>
              </w:rPr>
              <w:t xml:space="preserve"> (%)</w:t>
            </w:r>
          </w:p>
        </w:tc>
        <w:tc>
          <w:tcPr>
            <w:tcW w:w="992" w:type="dxa"/>
          </w:tcPr>
          <w:p w:rsidR="001D0AE5" w:rsidRPr="00B870FD" w:rsidRDefault="001D0AE5" w:rsidP="00293A16">
            <w:pPr>
              <w:jc w:val="center"/>
            </w:pPr>
            <w:r w:rsidRPr="00B870FD">
              <w:t xml:space="preserve">высокий уровень </w:t>
            </w:r>
            <w:r w:rsidR="009B45E4">
              <w:t>15</w:t>
            </w:r>
            <w:r w:rsidRPr="00B870FD">
              <w:t>%,</w:t>
            </w:r>
          </w:p>
          <w:p w:rsidR="001D0AE5" w:rsidRPr="00B870FD" w:rsidRDefault="001D0AE5" w:rsidP="00293A16">
            <w:pPr>
              <w:jc w:val="center"/>
            </w:pPr>
            <w:r w:rsidRPr="00B870FD">
              <w:t xml:space="preserve">средний уровень - </w:t>
            </w:r>
            <w:r w:rsidR="00852EC0">
              <w:t>55</w:t>
            </w:r>
            <w:r w:rsidRPr="00B870FD">
              <w:t>%,</w:t>
            </w:r>
          </w:p>
          <w:p w:rsidR="001D0AE5" w:rsidRPr="00B870FD" w:rsidRDefault="001D0AE5" w:rsidP="00293A16">
            <w:pPr>
              <w:jc w:val="center"/>
            </w:pPr>
            <w:r w:rsidRPr="00B870FD">
              <w:t xml:space="preserve">низкий уровень </w:t>
            </w:r>
            <w:r w:rsidR="009B45E4">
              <w:t>30</w:t>
            </w:r>
            <w:r w:rsidRPr="00B870FD">
              <w:t>%;</w:t>
            </w:r>
          </w:p>
          <w:p w:rsidR="001D0AE5" w:rsidRPr="00B870FD" w:rsidRDefault="001D0AE5" w:rsidP="00293A16">
            <w:pPr>
              <w:jc w:val="center"/>
            </w:pPr>
          </w:p>
        </w:tc>
        <w:tc>
          <w:tcPr>
            <w:tcW w:w="1134" w:type="dxa"/>
          </w:tcPr>
          <w:p w:rsidR="001D0AE5" w:rsidRPr="00B870FD" w:rsidRDefault="001D0AE5" w:rsidP="00293A16">
            <w:pPr>
              <w:jc w:val="center"/>
            </w:pPr>
            <w:r w:rsidRPr="00B870FD">
              <w:t xml:space="preserve">высокий уровень - </w:t>
            </w:r>
            <w:r w:rsidR="009B45E4">
              <w:t>16</w:t>
            </w:r>
            <w:r w:rsidRPr="00B870FD">
              <w:t>%,</w:t>
            </w:r>
          </w:p>
          <w:p w:rsidR="001D0AE5" w:rsidRPr="00B870FD" w:rsidRDefault="001D0AE5" w:rsidP="00293A16">
            <w:pPr>
              <w:jc w:val="center"/>
            </w:pPr>
            <w:r w:rsidRPr="00B870FD">
              <w:t>средний уровень -</w:t>
            </w:r>
            <w:r w:rsidR="00852EC0">
              <w:t>56</w:t>
            </w:r>
            <w:r w:rsidRPr="00B870FD">
              <w:t xml:space="preserve"> %,</w:t>
            </w:r>
          </w:p>
          <w:p w:rsidR="001D0AE5" w:rsidRPr="00B870FD" w:rsidRDefault="001D0AE5" w:rsidP="00293A16">
            <w:pPr>
              <w:jc w:val="center"/>
            </w:pPr>
            <w:r w:rsidRPr="00B870FD">
              <w:t xml:space="preserve">низкий уровень - </w:t>
            </w:r>
            <w:r w:rsidR="009B45E4">
              <w:t>2</w:t>
            </w:r>
            <w:r w:rsidR="00852EC0">
              <w:t>8</w:t>
            </w:r>
            <w:r w:rsidRPr="00B870FD">
              <w:t>%;</w:t>
            </w:r>
          </w:p>
          <w:p w:rsidR="001D0AE5" w:rsidRPr="00B870FD" w:rsidRDefault="001D0AE5" w:rsidP="00293A16">
            <w:pPr>
              <w:jc w:val="center"/>
            </w:pPr>
          </w:p>
        </w:tc>
        <w:tc>
          <w:tcPr>
            <w:tcW w:w="993" w:type="dxa"/>
          </w:tcPr>
          <w:p w:rsidR="001D0AE5" w:rsidRPr="00B870FD" w:rsidRDefault="001D0AE5" w:rsidP="00293A16">
            <w:pPr>
              <w:jc w:val="center"/>
            </w:pPr>
            <w:r w:rsidRPr="00B870FD">
              <w:t xml:space="preserve">высокий уровень </w:t>
            </w:r>
            <w:r w:rsidR="009B45E4">
              <w:t>17</w:t>
            </w:r>
            <w:r w:rsidRPr="00B870FD">
              <w:t>- %,</w:t>
            </w:r>
          </w:p>
          <w:p w:rsidR="001D0AE5" w:rsidRPr="00B870FD" w:rsidRDefault="001D0AE5" w:rsidP="00293A16">
            <w:pPr>
              <w:jc w:val="center"/>
            </w:pPr>
            <w:r w:rsidRPr="00B870FD">
              <w:t xml:space="preserve">средний уровень </w:t>
            </w:r>
            <w:r w:rsidR="00852EC0">
              <w:t>57</w:t>
            </w:r>
            <w:r w:rsidRPr="00B870FD">
              <w:t xml:space="preserve"> %,</w:t>
            </w:r>
          </w:p>
          <w:p w:rsidR="001D0AE5" w:rsidRPr="00B870FD" w:rsidRDefault="001D0AE5" w:rsidP="00293A16">
            <w:pPr>
              <w:jc w:val="center"/>
            </w:pPr>
            <w:r w:rsidRPr="00B870FD">
              <w:t xml:space="preserve">низкий уровень </w:t>
            </w:r>
            <w:r w:rsidR="00852EC0">
              <w:t>26</w:t>
            </w:r>
            <w:r w:rsidRPr="00B870FD">
              <w:t xml:space="preserve"> %;</w:t>
            </w:r>
          </w:p>
          <w:p w:rsidR="001D0AE5" w:rsidRPr="00B870FD" w:rsidRDefault="001D0AE5" w:rsidP="00293A16">
            <w:pPr>
              <w:jc w:val="center"/>
            </w:pPr>
          </w:p>
        </w:tc>
        <w:tc>
          <w:tcPr>
            <w:tcW w:w="992" w:type="dxa"/>
          </w:tcPr>
          <w:p w:rsidR="001D0AE5" w:rsidRPr="00B870FD" w:rsidRDefault="001D0AE5" w:rsidP="00293A16">
            <w:pPr>
              <w:jc w:val="center"/>
            </w:pPr>
            <w:r w:rsidRPr="00B870FD">
              <w:t xml:space="preserve">высокий уровень </w:t>
            </w:r>
            <w:r w:rsidR="009B45E4">
              <w:t>18</w:t>
            </w:r>
            <w:r w:rsidRPr="00B870FD">
              <w:t>- %,</w:t>
            </w:r>
          </w:p>
          <w:p w:rsidR="001D0AE5" w:rsidRPr="00B870FD" w:rsidRDefault="001D0AE5" w:rsidP="00293A16">
            <w:pPr>
              <w:jc w:val="center"/>
            </w:pPr>
            <w:r w:rsidRPr="00B870FD">
              <w:t xml:space="preserve">средний уровень </w:t>
            </w:r>
            <w:r w:rsidR="00852EC0">
              <w:t>58</w:t>
            </w:r>
            <w:r w:rsidRPr="00B870FD">
              <w:t xml:space="preserve"> %,</w:t>
            </w:r>
          </w:p>
          <w:p w:rsidR="001D0AE5" w:rsidRPr="00B870FD" w:rsidRDefault="001D0AE5" w:rsidP="00293A16">
            <w:pPr>
              <w:jc w:val="center"/>
            </w:pPr>
            <w:r w:rsidRPr="00B870FD">
              <w:t xml:space="preserve">низкий уровень </w:t>
            </w:r>
            <w:r w:rsidR="00852EC0">
              <w:t>24</w:t>
            </w:r>
            <w:r w:rsidRPr="00B870FD">
              <w:t xml:space="preserve"> %;</w:t>
            </w:r>
          </w:p>
          <w:p w:rsidR="001D0AE5" w:rsidRPr="00B870FD" w:rsidRDefault="001D0AE5" w:rsidP="00293A16">
            <w:pPr>
              <w:jc w:val="center"/>
            </w:pPr>
          </w:p>
        </w:tc>
        <w:tc>
          <w:tcPr>
            <w:tcW w:w="1134" w:type="dxa"/>
          </w:tcPr>
          <w:p w:rsidR="001D0AE5" w:rsidRPr="00B870FD" w:rsidRDefault="001D0AE5" w:rsidP="00293A16">
            <w:pPr>
              <w:jc w:val="center"/>
            </w:pPr>
            <w:r w:rsidRPr="00B870FD">
              <w:t>высокий уровень -</w:t>
            </w:r>
            <w:r w:rsidR="009B45E4">
              <w:t>19</w:t>
            </w:r>
            <w:r w:rsidRPr="00B870FD">
              <w:t xml:space="preserve"> %,</w:t>
            </w:r>
          </w:p>
          <w:p w:rsidR="001D0AE5" w:rsidRPr="00B870FD" w:rsidRDefault="001D0AE5" w:rsidP="00293A16">
            <w:pPr>
              <w:jc w:val="center"/>
            </w:pPr>
            <w:r w:rsidRPr="00B870FD">
              <w:t>средний уровень -</w:t>
            </w:r>
            <w:r w:rsidR="00852EC0">
              <w:t>59</w:t>
            </w:r>
            <w:r w:rsidRPr="00B870FD">
              <w:t>%,</w:t>
            </w:r>
          </w:p>
          <w:p w:rsidR="001D0AE5" w:rsidRPr="00B870FD" w:rsidRDefault="001D0AE5" w:rsidP="00293A16">
            <w:pPr>
              <w:jc w:val="center"/>
            </w:pPr>
            <w:r w:rsidRPr="00B870FD">
              <w:t xml:space="preserve">низкий уровень - </w:t>
            </w:r>
            <w:r w:rsidR="00852EC0">
              <w:t>22</w:t>
            </w:r>
            <w:r w:rsidRPr="00B870FD">
              <w:t>%;</w:t>
            </w:r>
          </w:p>
          <w:p w:rsidR="001D0AE5" w:rsidRPr="00B870FD" w:rsidRDefault="001D0AE5" w:rsidP="00293A16">
            <w:pPr>
              <w:jc w:val="center"/>
            </w:pPr>
          </w:p>
        </w:tc>
        <w:tc>
          <w:tcPr>
            <w:tcW w:w="1134" w:type="dxa"/>
          </w:tcPr>
          <w:p w:rsidR="001D0AE5" w:rsidRPr="00B870FD" w:rsidRDefault="001D0AE5" w:rsidP="00293A16">
            <w:pPr>
              <w:jc w:val="center"/>
            </w:pPr>
            <w:r w:rsidRPr="00B870FD">
              <w:t>высокий уровень -</w:t>
            </w:r>
            <w:r w:rsidR="009B45E4">
              <w:t>20</w:t>
            </w:r>
            <w:r w:rsidRPr="00B870FD">
              <w:t xml:space="preserve"> %,</w:t>
            </w:r>
          </w:p>
          <w:p w:rsidR="001D0AE5" w:rsidRPr="00B870FD" w:rsidRDefault="001D0AE5" w:rsidP="00293A16">
            <w:pPr>
              <w:jc w:val="center"/>
            </w:pPr>
            <w:r w:rsidRPr="00B870FD">
              <w:t>средний уровень -</w:t>
            </w:r>
            <w:r w:rsidR="00852EC0">
              <w:t>60</w:t>
            </w:r>
            <w:r w:rsidRPr="00B870FD">
              <w:t xml:space="preserve"> %,</w:t>
            </w:r>
          </w:p>
          <w:p w:rsidR="001D0AE5" w:rsidRPr="00B870FD" w:rsidRDefault="001D0AE5" w:rsidP="00293A16">
            <w:pPr>
              <w:jc w:val="center"/>
            </w:pPr>
            <w:r w:rsidRPr="00B870FD">
              <w:t xml:space="preserve">низкий уровень - </w:t>
            </w:r>
            <w:r w:rsidR="00B870FD">
              <w:t>20</w:t>
            </w:r>
            <w:r w:rsidRPr="00B870FD">
              <w:t>%;</w:t>
            </w:r>
          </w:p>
          <w:p w:rsidR="001D0AE5" w:rsidRPr="00B870FD" w:rsidRDefault="001D0AE5" w:rsidP="00293A16">
            <w:pPr>
              <w:jc w:val="center"/>
            </w:pPr>
          </w:p>
        </w:tc>
      </w:tr>
      <w:tr w:rsidR="00FA5D1A" w:rsidRPr="009E5DC4" w:rsidTr="009F2D33">
        <w:trPr>
          <w:trHeight w:val="311"/>
        </w:trPr>
        <w:tc>
          <w:tcPr>
            <w:tcW w:w="988" w:type="dxa"/>
            <w:shd w:val="clear" w:color="auto" w:fill="auto"/>
          </w:tcPr>
          <w:p w:rsidR="00FA5D1A" w:rsidRPr="009E5DC4" w:rsidRDefault="00852EC0" w:rsidP="009202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4146" w:type="dxa"/>
            <w:gridSpan w:val="9"/>
            <w:shd w:val="clear" w:color="auto" w:fill="auto"/>
          </w:tcPr>
          <w:p w:rsidR="00FA5D1A" w:rsidRPr="009E5DC4" w:rsidRDefault="00FA5D1A" w:rsidP="00293A16">
            <w:pPr>
              <w:jc w:val="center"/>
              <w:rPr>
                <w:sz w:val="24"/>
                <w:szCs w:val="24"/>
              </w:rPr>
            </w:pPr>
            <w:r w:rsidRPr="000F057D">
              <w:rPr>
                <w:b/>
                <w:sz w:val="24"/>
                <w:szCs w:val="24"/>
              </w:rPr>
              <w:t>Задача:</w:t>
            </w:r>
            <w:r w:rsidRPr="000F057D">
              <w:rPr>
                <w:rFonts w:eastAsiaTheme="minorEastAsia"/>
                <w:sz w:val="24"/>
                <w:szCs w:val="24"/>
              </w:rPr>
              <w:t xml:space="preserve"> </w:t>
            </w:r>
            <w:r w:rsidR="00D23E84">
              <w:rPr>
                <w:rFonts w:eastAsiaTheme="minorEastAsia"/>
                <w:sz w:val="24"/>
                <w:szCs w:val="24"/>
              </w:rPr>
              <w:t>с</w:t>
            </w:r>
            <w:r w:rsidRPr="000F057D">
              <w:rPr>
                <w:rFonts w:eastAsiaTheme="minorEastAsia"/>
                <w:sz w:val="24"/>
                <w:szCs w:val="24"/>
              </w:rPr>
              <w:t>овершенствовать здоровьесберегающую среду школы</w:t>
            </w:r>
          </w:p>
        </w:tc>
      </w:tr>
      <w:tr w:rsidR="006811AA" w:rsidRPr="009E5DC4" w:rsidTr="00636630">
        <w:trPr>
          <w:trHeight w:val="1408"/>
        </w:trPr>
        <w:tc>
          <w:tcPr>
            <w:tcW w:w="988" w:type="dxa"/>
            <w:vMerge w:val="restart"/>
            <w:shd w:val="clear" w:color="auto" w:fill="auto"/>
          </w:tcPr>
          <w:p w:rsidR="006811AA" w:rsidRPr="009E5DC4" w:rsidRDefault="006811AA" w:rsidP="005D43FD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6811AA" w:rsidRPr="00FA5D1A" w:rsidRDefault="004E3F1B" w:rsidP="0015121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121E">
              <w:rPr>
                <w:sz w:val="24"/>
                <w:szCs w:val="24"/>
              </w:rPr>
              <w:t>1.</w:t>
            </w:r>
            <w:r w:rsidR="006811AA" w:rsidRPr="0015121E">
              <w:rPr>
                <w:sz w:val="24"/>
                <w:szCs w:val="24"/>
              </w:rPr>
              <w:t>Реализация программ</w:t>
            </w:r>
            <w:r w:rsidRPr="0015121E">
              <w:rPr>
                <w:sz w:val="24"/>
                <w:szCs w:val="24"/>
              </w:rPr>
              <w:t>ы «</w:t>
            </w:r>
            <w:r w:rsidR="0015121E" w:rsidRPr="0015121E">
              <w:rPr>
                <w:sz w:val="24"/>
                <w:szCs w:val="24"/>
              </w:rPr>
              <w:t>Школа – территория з</w:t>
            </w:r>
            <w:r w:rsidRPr="0015121E">
              <w:rPr>
                <w:sz w:val="24"/>
                <w:szCs w:val="24"/>
              </w:rPr>
              <w:t>доровь</w:t>
            </w:r>
            <w:r w:rsidR="0015121E" w:rsidRPr="0015121E">
              <w:rPr>
                <w:sz w:val="24"/>
                <w:szCs w:val="24"/>
              </w:rPr>
              <w:t>я»</w:t>
            </w:r>
            <w:r w:rsidRPr="001512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811AA" w:rsidRPr="009E5DC4" w:rsidRDefault="006811AA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Сохранение и укрепление здоровья обучающихся, снижение количества заболеваний</w:t>
            </w:r>
          </w:p>
        </w:tc>
        <w:tc>
          <w:tcPr>
            <w:tcW w:w="2693" w:type="dxa"/>
            <w:shd w:val="clear" w:color="auto" w:fill="auto"/>
          </w:tcPr>
          <w:p w:rsidR="006811AA" w:rsidRPr="00E61A83" w:rsidRDefault="006811AA" w:rsidP="005D43F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61A83">
              <w:rPr>
                <w:color w:val="000000"/>
                <w:sz w:val="24"/>
                <w:szCs w:val="24"/>
              </w:rPr>
              <w:t xml:space="preserve">Наличие программы </w:t>
            </w:r>
            <w:r w:rsidR="0015121E" w:rsidRPr="0015121E">
              <w:rPr>
                <w:sz w:val="24"/>
                <w:szCs w:val="24"/>
              </w:rPr>
              <w:t xml:space="preserve">«Школа – территория здоровья» </w:t>
            </w:r>
          </w:p>
        </w:tc>
        <w:tc>
          <w:tcPr>
            <w:tcW w:w="992" w:type="dxa"/>
          </w:tcPr>
          <w:p w:rsidR="006811AA" w:rsidRPr="00624A8A" w:rsidRDefault="004E3F1B" w:rsidP="00920297">
            <w:pPr>
              <w:jc w:val="center"/>
              <w:rPr>
                <w:sz w:val="24"/>
                <w:szCs w:val="24"/>
              </w:rPr>
            </w:pPr>
            <w:r w:rsidRPr="00624A8A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6811AA" w:rsidRPr="00624A8A" w:rsidRDefault="00852EC0" w:rsidP="00920297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993" w:type="dxa"/>
          </w:tcPr>
          <w:p w:rsidR="006811AA" w:rsidRPr="00624A8A" w:rsidRDefault="006811AA" w:rsidP="00920297">
            <w:pPr>
              <w:jc w:val="center"/>
              <w:rPr>
                <w:sz w:val="24"/>
                <w:szCs w:val="24"/>
              </w:rPr>
            </w:pPr>
            <w:r w:rsidRPr="00624A8A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6811AA" w:rsidRPr="00624A8A" w:rsidRDefault="006811AA" w:rsidP="00920297">
            <w:pPr>
              <w:jc w:val="center"/>
              <w:rPr>
                <w:sz w:val="24"/>
                <w:szCs w:val="24"/>
              </w:rPr>
            </w:pPr>
            <w:r w:rsidRPr="00624A8A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6811AA" w:rsidRPr="00624A8A" w:rsidRDefault="004E3F1B" w:rsidP="00920297">
            <w:pPr>
              <w:jc w:val="center"/>
              <w:rPr>
                <w:sz w:val="18"/>
                <w:szCs w:val="18"/>
              </w:rPr>
            </w:pPr>
            <w:r w:rsidRPr="00624A8A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</w:tcPr>
          <w:p w:rsidR="006811AA" w:rsidRPr="00624A8A" w:rsidRDefault="006811AA" w:rsidP="00920297">
            <w:pPr>
              <w:jc w:val="center"/>
              <w:rPr>
                <w:sz w:val="24"/>
                <w:szCs w:val="24"/>
              </w:rPr>
            </w:pPr>
            <w:r w:rsidRPr="00624A8A">
              <w:rPr>
                <w:sz w:val="24"/>
                <w:szCs w:val="24"/>
              </w:rPr>
              <w:t>+</w:t>
            </w:r>
          </w:p>
        </w:tc>
      </w:tr>
      <w:tr w:rsidR="006811AA" w:rsidRPr="009E5DC4" w:rsidTr="006811AA">
        <w:trPr>
          <w:trHeight w:val="1759"/>
        </w:trPr>
        <w:tc>
          <w:tcPr>
            <w:tcW w:w="988" w:type="dxa"/>
            <w:vMerge/>
            <w:shd w:val="clear" w:color="auto" w:fill="auto"/>
          </w:tcPr>
          <w:p w:rsidR="006811AA" w:rsidRPr="009E5DC4" w:rsidRDefault="006811AA" w:rsidP="005D43FD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vMerge w:val="restart"/>
            <w:shd w:val="clear" w:color="auto" w:fill="auto"/>
          </w:tcPr>
          <w:p w:rsidR="006811AA" w:rsidRDefault="00920297" w:rsidP="005D43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811AA">
              <w:rPr>
                <w:sz w:val="24"/>
                <w:szCs w:val="24"/>
              </w:rPr>
              <w:t xml:space="preserve">. Реализация мероприятий, направленных на: </w:t>
            </w:r>
          </w:p>
          <w:p w:rsidR="009B4FEE" w:rsidRPr="00920297" w:rsidRDefault="009B4FEE" w:rsidP="009B4F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30159">
              <w:rPr>
                <w:sz w:val="24"/>
                <w:szCs w:val="24"/>
              </w:rPr>
              <w:t xml:space="preserve"> </w:t>
            </w:r>
            <w:r w:rsidR="006811AA" w:rsidRPr="00920297">
              <w:rPr>
                <w:sz w:val="24"/>
                <w:szCs w:val="24"/>
              </w:rPr>
              <w:t xml:space="preserve">повышение уровня здоровья </w:t>
            </w:r>
            <w:r w:rsidR="005363C4" w:rsidRPr="00920297">
              <w:rPr>
                <w:sz w:val="24"/>
                <w:szCs w:val="24"/>
              </w:rPr>
              <w:t>обучающихся</w:t>
            </w:r>
            <w:r w:rsidR="006811AA" w:rsidRPr="00920297">
              <w:rPr>
                <w:sz w:val="24"/>
                <w:szCs w:val="24"/>
              </w:rPr>
              <w:t xml:space="preserve">, </w:t>
            </w:r>
          </w:p>
          <w:p w:rsidR="009B4FEE" w:rsidRPr="00920297" w:rsidRDefault="00BB028A" w:rsidP="009B4F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0297">
              <w:rPr>
                <w:sz w:val="24"/>
                <w:szCs w:val="24"/>
              </w:rPr>
              <w:t>-</w:t>
            </w:r>
            <w:r w:rsidR="00030159">
              <w:rPr>
                <w:sz w:val="24"/>
                <w:szCs w:val="24"/>
              </w:rPr>
              <w:t xml:space="preserve"> </w:t>
            </w:r>
            <w:r w:rsidR="006811AA" w:rsidRPr="00920297">
              <w:rPr>
                <w:sz w:val="24"/>
                <w:szCs w:val="24"/>
              </w:rPr>
              <w:t>получение образования без потерь здоровья</w:t>
            </w:r>
            <w:r w:rsidR="009B4FEE" w:rsidRPr="00920297">
              <w:rPr>
                <w:sz w:val="24"/>
                <w:szCs w:val="24"/>
              </w:rPr>
              <w:t xml:space="preserve">, </w:t>
            </w:r>
          </w:p>
          <w:p w:rsidR="006811AA" w:rsidRPr="00FA5D1A" w:rsidRDefault="009B4FEE" w:rsidP="009B4FE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0297">
              <w:rPr>
                <w:sz w:val="24"/>
                <w:szCs w:val="24"/>
              </w:rPr>
              <w:t>в том числе с привлечением УДО</w:t>
            </w:r>
          </w:p>
        </w:tc>
        <w:tc>
          <w:tcPr>
            <w:tcW w:w="2410" w:type="dxa"/>
            <w:vMerge/>
            <w:shd w:val="clear" w:color="auto" w:fill="auto"/>
          </w:tcPr>
          <w:p w:rsidR="006811AA" w:rsidRPr="009E5DC4" w:rsidRDefault="006811AA" w:rsidP="005D43F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811AA" w:rsidRPr="00E61A83" w:rsidRDefault="00852EC0" w:rsidP="005D43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E61A83">
              <w:rPr>
                <w:color w:val="000000"/>
                <w:sz w:val="24"/>
                <w:szCs w:val="24"/>
              </w:rPr>
              <w:t xml:space="preserve">охранение </w:t>
            </w:r>
            <w:r>
              <w:rPr>
                <w:color w:val="000000"/>
                <w:sz w:val="24"/>
                <w:szCs w:val="24"/>
              </w:rPr>
              <w:t>и</w:t>
            </w:r>
            <w:r w:rsidR="006811AA">
              <w:rPr>
                <w:color w:val="000000"/>
                <w:sz w:val="24"/>
                <w:szCs w:val="24"/>
              </w:rPr>
              <w:t xml:space="preserve"> повышение </w:t>
            </w:r>
            <w:r w:rsidR="006811AA" w:rsidRPr="00E61A83">
              <w:rPr>
                <w:color w:val="000000"/>
                <w:sz w:val="24"/>
                <w:szCs w:val="24"/>
              </w:rPr>
              <w:t>доли обучающ</w:t>
            </w:r>
            <w:r w:rsidR="00624A8A">
              <w:rPr>
                <w:color w:val="000000"/>
                <w:sz w:val="24"/>
                <w:szCs w:val="24"/>
              </w:rPr>
              <w:t>ихся, не имеющих заболеваний</w:t>
            </w:r>
            <w:r w:rsidR="006811AA">
              <w:rPr>
                <w:color w:val="000000"/>
                <w:sz w:val="24"/>
                <w:szCs w:val="24"/>
              </w:rPr>
              <w:t>, (%)</w:t>
            </w:r>
          </w:p>
          <w:p w:rsidR="006811AA" w:rsidRPr="00E61A83" w:rsidRDefault="006811AA" w:rsidP="005D43F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811AA" w:rsidRPr="00AC58FB" w:rsidRDefault="00852EC0" w:rsidP="009202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811AA" w:rsidRPr="00AC58FB" w:rsidRDefault="00AC58FB" w:rsidP="00920297">
            <w:pPr>
              <w:jc w:val="center"/>
              <w:rPr>
                <w:sz w:val="24"/>
                <w:szCs w:val="24"/>
              </w:rPr>
            </w:pPr>
            <w:r w:rsidRPr="00AC58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811AA" w:rsidRPr="00AC58FB" w:rsidRDefault="00AC58FB" w:rsidP="00920297">
            <w:pPr>
              <w:jc w:val="center"/>
              <w:rPr>
                <w:sz w:val="24"/>
                <w:szCs w:val="24"/>
              </w:rPr>
            </w:pPr>
            <w:r w:rsidRPr="00AC58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811AA" w:rsidRPr="00AC58FB" w:rsidRDefault="00AC58FB" w:rsidP="00920297">
            <w:pPr>
              <w:jc w:val="center"/>
              <w:rPr>
                <w:sz w:val="24"/>
                <w:szCs w:val="24"/>
              </w:rPr>
            </w:pPr>
            <w:r w:rsidRPr="00AC58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811AA" w:rsidRPr="00AC58FB" w:rsidRDefault="00AC58FB" w:rsidP="009202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6811AA" w:rsidRPr="00AC58FB" w:rsidRDefault="00AC58FB" w:rsidP="009202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811AA" w:rsidRPr="009E5DC4" w:rsidTr="009F2D33">
        <w:trPr>
          <w:trHeight w:val="1758"/>
        </w:trPr>
        <w:tc>
          <w:tcPr>
            <w:tcW w:w="988" w:type="dxa"/>
            <w:vMerge/>
            <w:shd w:val="clear" w:color="auto" w:fill="auto"/>
          </w:tcPr>
          <w:p w:rsidR="006811AA" w:rsidRPr="009E5DC4" w:rsidRDefault="006811AA" w:rsidP="005D43FD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6811AA" w:rsidRDefault="006811AA" w:rsidP="005D43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811AA" w:rsidRPr="009E5DC4" w:rsidRDefault="006811AA" w:rsidP="005D43F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811AA" w:rsidRPr="00E61A83" w:rsidRDefault="006811AA" w:rsidP="0003015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мероприятий, способствующих формированию ЗОЖ в общей численности мероприятий, (%)</w:t>
            </w:r>
          </w:p>
        </w:tc>
        <w:tc>
          <w:tcPr>
            <w:tcW w:w="992" w:type="dxa"/>
          </w:tcPr>
          <w:p w:rsidR="006811AA" w:rsidRPr="00841CE3" w:rsidRDefault="00841CE3" w:rsidP="00920297">
            <w:pPr>
              <w:jc w:val="center"/>
              <w:rPr>
                <w:sz w:val="24"/>
                <w:szCs w:val="24"/>
              </w:rPr>
            </w:pPr>
            <w:r w:rsidRPr="00841CE3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811AA" w:rsidRPr="009E5DC4" w:rsidRDefault="00841CE3" w:rsidP="009202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6811AA" w:rsidRPr="009E5DC4" w:rsidRDefault="00841CE3" w:rsidP="009202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6811AA" w:rsidRPr="009E5DC4" w:rsidRDefault="00841CE3" w:rsidP="009202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6811AA" w:rsidRPr="009E5DC4" w:rsidRDefault="00841CE3" w:rsidP="009202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6811AA" w:rsidRPr="009E5DC4" w:rsidRDefault="00841CE3" w:rsidP="009202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811AA" w:rsidRPr="009E5DC4" w:rsidTr="00263CB5">
        <w:trPr>
          <w:trHeight w:val="311"/>
        </w:trPr>
        <w:tc>
          <w:tcPr>
            <w:tcW w:w="988" w:type="dxa"/>
            <w:vMerge/>
            <w:shd w:val="clear" w:color="auto" w:fill="auto"/>
          </w:tcPr>
          <w:p w:rsidR="006811AA" w:rsidRPr="009E5DC4" w:rsidRDefault="006811AA" w:rsidP="005D43FD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6811AA" w:rsidRDefault="00920297" w:rsidP="005D43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B028A">
              <w:rPr>
                <w:sz w:val="24"/>
                <w:szCs w:val="24"/>
              </w:rPr>
              <w:t>.</w:t>
            </w:r>
            <w:r w:rsidR="00030159">
              <w:rPr>
                <w:sz w:val="24"/>
                <w:szCs w:val="24"/>
              </w:rPr>
              <w:t xml:space="preserve"> </w:t>
            </w:r>
            <w:r w:rsidR="006811AA">
              <w:rPr>
                <w:sz w:val="24"/>
                <w:szCs w:val="24"/>
              </w:rPr>
              <w:t>Обеспечение обучающихся качественным сбалансированным </w:t>
            </w:r>
            <w:r w:rsidR="00030159">
              <w:rPr>
                <w:sz w:val="24"/>
                <w:szCs w:val="24"/>
              </w:rPr>
              <w:t xml:space="preserve">            </w:t>
            </w:r>
            <w:r w:rsidR="006811AA" w:rsidRPr="00A0270F">
              <w:rPr>
                <w:sz w:val="24"/>
                <w:szCs w:val="24"/>
              </w:rPr>
              <w:t>горячим питанием</w:t>
            </w:r>
          </w:p>
        </w:tc>
        <w:tc>
          <w:tcPr>
            <w:tcW w:w="2410" w:type="dxa"/>
            <w:vMerge/>
            <w:shd w:val="clear" w:color="auto" w:fill="auto"/>
          </w:tcPr>
          <w:p w:rsidR="006811AA" w:rsidRPr="009E5DC4" w:rsidRDefault="006811AA" w:rsidP="005D43F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811AA" w:rsidRPr="009F2D33" w:rsidRDefault="006811AA" w:rsidP="005D43F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F2D33">
              <w:rPr>
                <w:color w:val="000000"/>
                <w:sz w:val="24"/>
                <w:szCs w:val="24"/>
              </w:rPr>
              <w:t>Охват горячим питанием обучающихся по уровням обучения</w:t>
            </w:r>
            <w:r w:rsidR="00852EC0">
              <w:rPr>
                <w:color w:val="000000"/>
                <w:sz w:val="24"/>
                <w:szCs w:val="24"/>
              </w:rPr>
              <w:t xml:space="preserve"> (%)</w:t>
            </w:r>
          </w:p>
          <w:p w:rsidR="006811AA" w:rsidRPr="009F2D33" w:rsidRDefault="006811AA" w:rsidP="005D43F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811AA" w:rsidRPr="003661E4" w:rsidRDefault="006811AA" w:rsidP="00DD145C">
            <w:pPr>
              <w:jc w:val="center"/>
              <w:rPr>
                <w:sz w:val="18"/>
                <w:szCs w:val="18"/>
              </w:rPr>
            </w:pPr>
            <w:r w:rsidRPr="003661E4">
              <w:rPr>
                <w:sz w:val="18"/>
                <w:szCs w:val="18"/>
              </w:rPr>
              <w:t xml:space="preserve">1 уровень </w:t>
            </w:r>
            <w:r w:rsidR="00AC58FB" w:rsidRPr="003661E4">
              <w:rPr>
                <w:sz w:val="18"/>
                <w:szCs w:val="18"/>
              </w:rPr>
              <w:t>100</w:t>
            </w:r>
            <w:r w:rsidRPr="003661E4">
              <w:rPr>
                <w:sz w:val="18"/>
                <w:szCs w:val="18"/>
              </w:rPr>
              <w:t>%</w:t>
            </w:r>
          </w:p>
          <w:p w:rsidR="006811AA" w:rsidRPr="003661E4" w:rsidRDefault="006811AA" w:rsidP="00DD145C">
            <w:pPr>
              <w:jc w:val="center"/>
              <w:rPr>
                <w:sz w:val="18"/>
                <w:szCs w:val="18"/>
              </w:rPr>
            </w:pPr>
            <w:r w:rsidRPr="003661E4">
              <w:rPr>
                <w:sz w:val="18"/>
                <w:szCs w:val="18"/>
              </w:rPr>
              <w:t xml:space="preserve">2 уровень </w:t>
            </w:r>
            <w:r w:rsidR="00030159">
              <w:rPr>
                <w:sz w:val="18"/>
                <w:szCs w:val="18"/>
              </w:rPr>
              <w:t>55</w:t>
            </w:r>
            <w:r w:rsidRPr="003661E4">
              <w:rPr>
                <w:sz w:val="18"/>
                <w:szCs w:val="18"/>
              </w:rPr>
              <w:t>%</w:t>
            </w:r>
          </w:p>
          <w:p w:rsidR="006811AA" w:rsidRPr="003661E4" w:rsidRDefault="006811AA" w:rsidP="00DD145C">
            <w:pPr>
              <w:jc w:val="center"/>
              <w:rPr>
                <w:sz w:val="18"/>
                <w:szCs w:val="18"/>
              </w:rPr>
            </w:pPr>
            <w:r w:rsidRPr="003661E4">
              <w:rPr>
                <w:sz w:val="18"/>
                <w:szCs w:val="18"/>
              </w:rPr>
              <w:t xml:space="preserve">3 уровень </w:t>
            </w:r>
            <w:r w:rsidR="00852EC0">
              <w:rPr>
                <w:sz w:val="18"/>
                <w:szCs w:val="18"/>
              </w:rPr>
              <w:t>50</w:t>
            </w:r>
            <w:r w:rsidRPr="003661E4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</w:tcPr>
          <w:p w:rsidR="006811AA" w:rsidRPr="003661E4" w:rsidRDefault="006811AA" w:rsidP="00DD145C">
            <w:pPr>
              <w:jc w:val="center"/>
              <w:rPr>
                <w:sz w:val="18"/>
                <w:szCs w:val="18"/>
              </w:rPr>
            </w:pPr>
            <w:r w:rsidRPr="003661E4">
              <w:rPr>
                <w:sz w:val="18"/>
                <w:szCs w:val="18"/>
              </w:rPr>
              <w:t xml:space="preserve">1 </w:t>
            </w:r>
            <w:r w:rsidR="00030159" w:rsidRPr="003661E4">
              <w:rPr>
                <w:sz w:val="18"/>
                <w:szCs w:val="18"/>
              </w:rPr>
              <w:t>уровень 100</w:t>
            </w:r>
            <w:r w:rsidRPr="003661E4">
              <w:rPr>
                <w:sz w:val="18"/>
                <w:szCs w:val="18"/>
              </w:rPr>
              <w:t>%</w:t>
            </w:r>
          </w:p>
          <w:p w:rsidR="006811AA" w:rsidRPr="003661E4" w:rsidRDefault="006811AA" w:rsidP="00DD145C">
            <w:pPr>
              <w:jc w:val="center"/>
              <w:rPr>
                <w:sz w:val="18"/>
                <w:szCs w:val="18"/>
              </w:rPr>
            </w:pPr>
            <w:r w:rsidRPr="003661E4">
              <w:rPr>
                <w:sz w:val="18"/>
                <w:szCs w:val="18"/>
              </w:rPr>
              <w:t xml:space="preserve">2 </w:t>
            </w:r>
            <w:r w:rsidR="00030159" w:rsidRPr="003661E4">
              <w:rPr>
                <w:sz w:val="18"/>
                <w:szCs w:val="18"/>
              </w:rPr>
              <w:t>уровень 60</w:t>
            </w:r>
            <w:r w:rsidRPr="003661E4">
              <w:rPr>
                <w:sz w:val="18"/>
                <w:szCs w:val="18"/>
              </w:rPr>
              <w:t>%</w:t>
            </w:r>
          </w:p>
          <w:p w:rsidR="006811AA" w:rsidRPr="003661E4" w:rsidRDefault="006811AA" w:rsidP="00DD145C">
            <w:pPr>
              <w:jc w:val="center"/>
              <w:rPr>
                <w:sz w:val="18"/>
                <w:szCs w:val="18"/>
              </w:rPr>
            </w:pPr>
            <w:r w:rsidRPr="003661E4">
              <w:rPr>
                <w:sz w:val="18"/>
                <w:szCs w:val="18"/>
              </w:rPr>
              <w:t xml:space="preserve">3 </w:t>
            </w:r>
            <w:r w:rsidR="00030159" w:rsidRPr="003661E4">
              <w:rPr>
                <w:sz w:val="18"/>
                <w:szCs w:val="18"/>
              </w:rPr>
              <w:t xml:space="preserve">уровень </w:t>
            </w:r>
            <w:r w:rsidR="00852EC0">
              <w:rPr>
                <w:sz w:val="18"/>
                <w:szCs w:val="18"/>
              </w:rPr>
              <w:t>55</w:t>
            </w:r>
            <w:r w:rsidRPr="003661E4">
              <w:rPr>
                <w:sz w:val="18"/>
                <w:szCs w:val="18"/>
              </w:rPr>
              <w:t>%</w:t>
            </w:r>
          </w:p>
        </w:tc>
        <w:tc>
          <w:tcPr>
            <w:tcW w:w="993" w:type="dxa"/>
          </w:tcPr>
          <w:p w:rsidR="006811AA" w:rsidRPr="003661E4" w:rsidRDefault="006811AA" w:rsidP="00DD145C">
            <w:pPr>
              <w:jc w:val="center"/>
              <w:rPr>
                <w:sz w:val="18"/>
                <w:szCs w:val="18"/>
              </w:rPr>
            </w:pPr>
            <w:r w:rsidRPr="003661E4">
              <w:rPr>
                <w:sz w:val="18"/>
                <w:szCs w:val="18"/>
              </w:rPr>
              <w:t xml:space="preserve">1 уровень </w:t>
            </w:r>
            <w:r w:rsidR="00AC58FB" w:rsidRPr="003661E4">
              <w:rPr>
                <w:sz w:val="18"/>
                <w:szCs w:val="18"/>
              </w:rPr>
              <w:t>100</w:t>
            </w:r>
            <w:r w:rsidRPr="003661E4">
              <w:rPr>
                <w:sz w:val="18"/>
                <w:szCs w:val="18"/>
              </w:rPr>
              <w:t>%</w:t>
            </w:r>
          </w:p>
          <w:p w:rsidR="006811AA" w:rsidRPr="003661E4" w:rsidRDefault="006811AA" w:rsidP="00DD145C">
            <w:pPr>
              <w:jc w:val="center"/>
              <w:rPr>
                <w:sz w:val="18"/>
                <w:szCs w:val="18"/>
              </w:rPr>
            </w:pPr>
            <w:r w:rsidRPr="003661E4">
              <w:rPr>
                <w:sz w:val="18"/>
                <w:szCs w:val="18"/>
              </w:rPr>
              <w:t xml:space="preserve">2 уровень </w:t>
            </w:r>
            <w:r w:rsidR="00FC2456" w:rsidRPr="003661E4">
              <w:rPr>
                <w:sz w:val="18"/>
                <w:szCs w:val="18"/>
              </w:rPr>
              <w:t>6</w:t>
            </w:r>
            <w:r w:rsidR="00030159">
              <w:rPr>
                <w:sz w:val="18"/>
                <w:szCs w:val="18"/>
              </w:rPr>
              <w:t>5</w:t>
            </w:r>
            <w:r w:rsidRPr="003661E4">
              <w:rPr>
                <w:sz w:val="18"/>
                <w:szCs w:val="18"/>
              </w:rPr>
              <w:t>%</w:t>
            </w:r>
          </w:p>
          <w:p w:rsidR="006811AA" w:rsidRPr="003661E4" w:rsidRDefault="006811AA" w:rsidP="00DD145C">
            <w:pPr>
              <w:jc w:val="center"/>
              <w:rPr>
                <w:sz w:val="18"/>
                <w:szCs w:val="18"/>
              </w:rPr>
            </w:pPr>
            <w:r w:rsidRPr="003661E4">
              <w:rPr>
                <w:sz w:val="18"/>
                <w:szCs w:val="18"/>
              </w:rPr>
              <w:t xml:space="preserve">3 уровень </w:t>
            </w:r>
            <w:r w:rsidR="00852EC0">
              <w:rPr>
                <w:sz w:val="18"/>
                <w:szCs w:val="18"/>
              </w:rPr>
              <w:t>60</w:t>
            </w:r>
            <w:r w:rsidRPr="003661E4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</w:tcPr>
          <w:p w:rsidR="006811AA" w:rsidRPr="003661E4" w:rsidRDefault="006811AA" w:rsidP="00DD145C">
            <w:pPr>
              <w:jc w:val="center"/>
              <w:rPr>
                <w:sz w:val="18"/>
                <w:szCs w:val="18"/>
              </w:rPr>
            </w:pPr>
            <w:r w:rsidRPr="003661E4">
              <w:rPr>
                <w:sz w:val="18"/>
                <w:szCs w:val="18"/>
              </w:rPr>
              <w:t xml:space="preserve">1 уровень </w:t>
            </w:r>
            <w:r w:rsidR="00AC58FB" w:rsidRPr="003661E4">
              <w:rPr>
                <w:sz w:val="18"/>
                <w:szCs w:val="18"/>
              </w:rPr>
              <w:t>100</w:t>
            </w:r>
            <w:r w:rsidRPr="003661E4">
              <w:rPr>
                <w:sz w:val="18"/>
                <w:szCs w:val="18"/>
              </w:rPr>
              <w:t>%</w:t>
            </w:r>
          </w:p>
          <w:p w:rsidR="006811AA" w:rsidRPr="003661E4" w:rsidRDefault="006811AA" w:rsidP="00DD145C">
            <w:pPr>
              <w:jc w:val="center"/>
              <w:rPr>
                <w:sz w:val="18"/>
                <w:szCs w:val="18"/>
              </w:rPr>
            </w:pPr>
            <w:r w:rsidRPr="003661E4">
              <w:rPr>
                <w:sz w:val="18"/>
                <w:szCs w:val="18"/>
              </w:rPr>
              <w:t xml:space="preserve">2 уровень </w:t>
            </w:r>
            <w:r w:rsidR="00FC2456" w:rsidRPr="003661E4">
              <w:rPr>
                <w:sz w:val="18"/>
                <w:szCs w:val="18"/>
              </w:rPr>
              <w:t>70</w:t>
            </w:r>
            <w:r w:rsidRPr="003661E4">
              <w:rPr>
                <w:sz w:val="18"/>
                <w:szCs w:val="18"/>
              </w:rPr>
              <w:t>%</w:t>
            </w:r>
          </w:p>
          <w:p w:rsidR="006811AA" w:rsidRPr="003661E4" w:rsidRDefault="006811AA" w:rsidP="00DD145C">
            <w:pPr>
              <w:jc w:val="center"/>
              <w:rPr>
                <w:sz w:val="18"/>
                <w:szCs w:val="18"/>
              </w:rPr>
            </w:pPr>
            <w:r w:rsidRPr="003661E4">
              <w:rPr>
                <w:sz w:val="18"/>
                <w:szCs w:val="18"/>
              </w:rPr>
              <w:t xml:space="preserve">3 уровень </w:t>
            </w:r>
            <w:r w:rsidR="00852EC0">
              <w:rPr>
                <w:sz w:val="18"/>
                <w:szCs w:val="18"/>
              </w:rPr>
              <w:t>65</w:t>
            </w:r>
            <w:r w:rsidRPr="003661E4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</w:tcPr>
          <w:p w:rsidR="006811AA" w:rsidRPr="003661E4" w:rsidRDefault="006811AA" w:rsidP="00DD145C">
            <w:pPr>
              <w:jc w:val="center"/>
              <w:rPr>
                <w:sz w:val="18"/>
                <w:szCs w:val="18"/>
              </w:rPr>
            </w:pPr>
            <w:r w:rsidRPr="003661E4">
              <w:rPr>
                <w:sz w:val="18"/>
                <w:szCs w:val="18"/>
              </w:rPr>
              <w:t xml:space="preserve">1 уровень </w:t>
            </w:r>
            <w:r w:rsidR="00AC58FB" w:rsidRPr="003661E4">
              <w:rPr>
                <w:sz w:val="18"/>
                <w:szCs w:val="18"/>
              </w:rPr>
              <w:t>100</w:t>
            </w:r>
            <w:r w:rsidRPr="003661E4">
              <w:rPr>
                <w:sz w:val="18"/>
                <w:szCs w:val="18"/>
              </w:rPr>
              <w:t>%</w:t>
            </w:r>
          </w:p>
          <w:p w:rsidR="006811AA" w:rsidRPr="003661E4" w:rsidRDefault="006811AA" w:rsidP="00DD145C">
            <w:pPr>
              <w:jc w:val="center"/>
              <w:rPr>
                <w:sz w:val="18"/>
                <w:szCs w:val="18"/>
              </w:rPr>
            </w:pPr>
            <w:r w:rsidRPr="003661E4">
              <w:rPr>
                <w:sz w:val="18"/>
                <w:szCs w:val="18"/>
              </w:rPr>
              <w:t xml:space="preserve">2 уровень </w:t>
            </w:r>
            <w:r w:rsidR="00FC2456" w:rsidRPr="003661E4">
              <w:rPr>
                <w:sz w:val="18"/>
                <w:szCs w:val="18"/>
              </w:rPr>
              <w:t>75</w:t>
            </w:r>
            <w:r w:rsidRPr="003661E4">
              <w:rPr>
                <w:sz w:val="18"/>
                <w:szCs w:val="18"/>
              </w:rPr>
              <w:t>%</w:t>
            </w:r>
          </w:p>
          <w:p w:rsidR="006811AA" w:rsidRPr="003661E4" w:rsidRDefault="006811AA" w:rsidP="00DD145C">
            <w:pPr>
              <w:jc w:val="center"/>
              <w:rPr>
                <w:sz w:val="18"/>
                <w:szCs w:val="18"/>
              </w:rPr>
            </w:pPr>
            <w:r w:rsidRPr="003661E4">
              <w:rPr>
                <w:sz w:val="18"/>
                <w:szCs w:val="18"/>
              </w:rPr>
              <w:t xml:space="preserve">3 уровень </w:t>
            </w:r>
            <w:r w:rsidR="00852EC0">
              <w:rPr>
                <w:sz w:val="18"/>
                <w:szCs w:val="18"/>
              </w:rPr>
              <w:t>70</w:t>
            </w:r>
            <w:r w:rsidRPr="003661E4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</w:tcPr>
          <w:p w:rsidR="006811AA" w:rsidRPr="003661E4" w:rsidRDefault="006811AA" w:rsidP="00DD145C">
            <w:pPr>
              <w:jc w:val="center"/>
              <w:rPr>
                <w:sz w:val="18"/>
                <w:szCs w:val="18"/>
              </w:rPr>
            </w:pPr>
            <w:r w:rsidRPr="003661E4">
              <w:rPr>
                <w:sz w:val="18"/>
                <w:szCs w:val="18"/>
              </w:rPr>
              <w:t xml:space="preserve">1 уровень </w:t>
            </w:r>
            <w:r w:rsidR="00AC58FB" w:rsidRPr="003661E4">
              <w:rPr>
                <w:sz w:val="18"/>
                <w:szCs w:val="18"/>
              </w:rPr>
              <w:t>100</w:t>
            </w:r>
            <w:r w:rsidRPr="003661E4">
              <w:rPr>
                <w:sz w:val="18"/>
                <w:szCs w:val="18"/>
              </w:rPr>
              <w:t>%</w:t>
            </w:r>
          </w:p>
          <w:p w:rsidR="006811AA" w:rsidRPr="003661E4" w:rsidRDefault="006811AA" w:rsidP="00DD145C">
            <w:pPr>
              <w:jc w:val="center"/>
              <w:rPr>
                <w:sz w:val="18"/>
                <w:szCs w:val="18"/>
              </w:rPr>
            </w:pPr>
            <w:r w:rsidRPr="003661E4">
              <w:rPr>
                <w:sz w:val="18"/>
                <w:szCs w:val="18"/>
              </w:rPr>
              <w:t xml:space="preserve">2 </w:t>
            </w:r>
            <w:r w:rsidR="00030159" w:rsidRPr="003661E4">
              <w:rPr>
                <w:sz w:val="18"/>
                <w:szCs w:val="18"/>
              </w:rPr>
              <w:t>уровень 80</w:t>
            </w:r>
            <w:r w:rsidRPr="003661E4">
              <w:rPr>
                <w:sz w:val="18"/>
                <w:szCs w:val="18"/>
              </w:rPr>
              <w:t>%</w:t>
            </w:r>
          </w:p>
          <w:p w:rsidR="006811AA" w:rsidRPr="003661E4" w:rsidRDefault="006811AA" w:rsidP="00DD145C">
            <w:pPr>
              <w:jc w:val="center"/>
              <w:rPr>
                <w:sz w:val="18"/>
                <w:szCs w:val="18"/>
              </w:rPr>
            </w:pPr>
            <w:r w:rsidRPr="003661E4">
              <w:rPr>
                <w:sz w:val="18"/>
                <w:szCs w:val="18"/>
              </w:rPr>
              <w:t xml:space="preserve">3 уровень </w:t>
            </w:r>
            <w:r w:rsidR="00852EC0">
              <w:rPr>
                <w:sz w:val="18"/>
                <w:szCs w:val="18"/>
              </w:rPr>
              <w:t>75</w:t>
            </w:r>
            <w:r w:rsidRPr="003661E4">
              <w:rPr>
                <w:sz w:val="18"/>
                <w:szCs w:val="18"/>
              </w:rPr>
              <w:t>%</w:t>
            </w:r>
          </w:p>
        </w:tc>
      </w:tr>
      <w:tr w:rsidR="007E5BD5" w:rsidRPr="009E5DC4" w:rsidTr="0080657B">
        <w:trPr>
          <w:trHeight w:val="311"/>
        </w:trPr>
        <w:tc>
          <w:tcPr>
            <w:tcW w:w="988" w:type="dxa"/>
            <w:shd w:val="clear" w:color="auto" w:fill="auto"/>
          </w:tcPr>
          <w:p w:rsidR="007E5BD5" w:rsidRPr="009E5DC4" w:rsidRDefault="00852EC0" w:rsidP="00DA7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46" w:type="dxa"/>
            <w:gridSpan w:val="9"/>
            <w:shd w:val="clear" w:color="auto" w:fill="auto"/>
          </w:tcPr>
          <w:p w:rsidR="007E5BD5" w:rsidRPr="00C92517" w:rsidRDefault="00C92517" w:rsidP="00293A16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F057D">
              <w:rPr>
                <w:b/>
                <w:sz w:val="24"/>
                <w:szCs w:val="24"/>
              </w:rPr>
              <w:t>Задача:</w:t>
            </w:r>
            <w:r w:rsidR="00030159">
              <w:rPr>
                <w:b/>
                <w:sz w:val="24"/>
                <w:szCs w:val="24"/>
              </w:rPr>
              <w:t xml:space="preserve"> </w:t>
            </w:r>
            <w:r w:rsidR="00030159">
              <w:rPr>
                <w:rFonts w:eastAsiaTheme="minorEastAsia"/>
                <w:sz w:val="24"/>
                <w:szCs w:val="24"/>
              </w:rPr>
              <w:t>с</w:t>
            </w:r>
            <w:r w:rsidRPr="007513B0">
              <w:rPr>
                <w:rFonts w:eastAsiaTheme="minorEastAsia"/>
                <w:sz w:val="24"/>
                <w:szCs w:val="24"/>
              </w:rPr>
              <w:t>овершенствовать материально-техническую базу школы</w:t>
            </w:r>
          </w:p>
        </w:tc>
      </w:tr>
      <w:tr w:rsidR="00852EC0" w:rsidRPr="009E5DC4" w:rsidTr="00263CB5">
        <w:trPr>
          <w:trHeight w:val="311"/>
        </w:trPr>
        <w:tc>
          <w:tcPr>
            <w:tcW w:w="988" w:type="dxa"/>
            <w:shd w:val="clear" w:color="auto" w:fill="auto"/>
          </w:tcPr>
          <w:p w:rsidR="00852EC0" w:rsidRPr="009E5DC4" w:rsidRDefault="00852EC0" w:rsidP="00852EC0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852EC0" w:rsidRPr="007513B0" w:rsidRDefault="00852EC0" w:rsidP="00852EC0">
            <w:pPr>
              <w:rPr>
                <w:b/>
                <w:sz w:val="24"/>
                <w:szCs w:val="24"/>
              </w:rPr>
            </w:pPr>
            <w:r w:rsidRPr="007513B0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7513B0">
              <w:rPr>
                <w:sz w:val="24"/>
                <w:szCs w:val="24"/>
              </w:rPr>
              <w:t>Обновление материально-технического обеспечения образовательного процесса</w:t>
            </w:r>
          </w:p>
        </w:tc>
        <w:tc>
          <w:tcPr>
            <w:tcW w:w="2410" w:type="dxa"/>
            <w:shd w:val="clear" w:color="auto" w:fill="auto"/>
          </w:tcPr>
          <w:p w:rsidR="00852EC0" w:rsidRPr="00532CE6" w:rsidRDefault="00852EC0" w:rsidP="00852EC0">
            <w:pPr>
              <w:rPr>
                <w:sz w:val="24"/>
                <w:szCs w:val="24"/>
              </w:rPr>
            </w:pPr>
            <w:r w:rsidRPr="007513B0">
              <w:rPr>
                <w:sz w:val="24"/>
                <w:szCs w:val="24"/>
              </w:rPr>
              <w:t>Оснащенность учебных кабинетов для качественного и эффективной организации образовательного процесса</w:t>
            </w:r>
          </w:p>
        </w:tc>
        <w:tc>
          <w:tcPr>
            <w:tcW w:w="2693" w:type="dxa"/>
            <w:shd w:val="clear" w:color="auto" w:fill="auto"/>
          </w:tcPr>
          <w:p w:rsidR="00852EC0" w:rsidRPr="009E5DC4" w:rsidRDefault="00852EC0" w:rsidP="00852EC0">
            <w:pPr>
              <w:rPr>
                <w:sz w:val="24"/>
                <w:szCs w:val="24"/>
              </w:rPr>
            </w:pPr>
            <w:r w:rsidRPr="00716B87">
              <w:rPr>
                <w:sz w:val="24"/>
                <w:szCs w:val="24"/>
              </w:rPr>
              <w:t>Удельный вес оснащенности учебных кабинетов в соответствии с современными требованиями в общей численности учебных кабинетов, (%)</w:t>
            </w:r>
          </w:p>
        </w:tc>
        <w:tc>
          <w:tcPr>
            <w:tcW w:w="992" w:type="dxa"/>
          </w:tcPr>
          <w:p w:rsidR="00852EC0" w:rsidRPr="009E5DC4" w:rsidRDefault="00852EC0" w:rsidP="00852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852EC0" w:rsidRPr="009E5DC4" w:rsidRDefault="00852EC0" w:rsidP="00852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852EC0" w:rsidRPr="009E5DC4" w:rsidRDefault="00852EC0" w:rsidP="00852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852EC0" w:rsidRPr="009E5DC4" w:rsidRDefault="00852EC0" w:rsidP="00852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852EC0" w:rsidRPr="009E5DC4" w:rsidRDefault="00852EC0" w:rsidP="00852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852EC0" w:rsidRPr="009E5DC4" w:rsidRDefault="00852EC0" w:rsidP="00852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AC58FB" w:rsidRPr="009E5DC4" w:rsidTr="00C257E8">
        <w:trPr>
          <w:trHeight w:val="282"/>
        </w:trPr>
        <w:tc>
          <w:tcPr>
            <w:tcW w:w="988" w:type="dxa"/>
            <w:vMerge w:val="restart"/>
            <w:shd w:val="clear" w:color="auto" w:fill="auto"/>
          </w:tcPr>
          <w:p w:rsidR="00AC58FB" w:rsidRPr="009E5DC4" w:rsidRDefault="00AC58FB" w:rsidP="005D43FD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vMerge w:val="restart"/>
            <w:shd w:val="clear" w:color="auto" w:fill="auto"/>
          </w:tcPr>
          <w:p w:rsidR="00AC58FB" w:rsidRPr="007513B0" w:rsidRDefault="00BB028A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030159">
              <w:rPr>
                <w:sz w:val="24"/>
                <w:szCs w:val="24"/>
              </w:rPr>
              <w:t xml:space="preserve"> </w:t>
            </w:r>
            <w:r w:rsidR="00AC58FB">
              <w:rPr>
                <w:sz w:val="24"/>
                <w:szCs w:val="24"/>
              </w:rPr>
              <w:t xml:space="preserve">Организация </w:t>
            </w:r>
            <w:r w:rsidR="00AC58FB" w:rsidRPr="007513B0">
              <w:rPr>
                <w:sz w:val="24"/>
                <w:szCs w:val="24"/>
              </w:rPr>
              <w:lastRenderedPageBreak/>
              <w:t>капитального</w:t>
            </w:r>
            <w:r w:rsidR="00AC58FB">
              <w:rPr>
                <w:sz w:val="24"/>
                <w:szCs w:val="24"/>
              </w:rPr>
              <w:t xml:space="preserve"> и текущего ремонта </w:t>
            </w:r>
            <w:r w:rsidR="00AC58FB" w:rsidRPr="007513B0">
              <w:rPr>
                <w:sz w:val="24"/>
                <w:szCs w:val="24"/>
              </w:rPr>
              <w:t>школы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C58FB" w:rsidRDefault="00AC58FB" w:rsidP="005D43FD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="00030159">
              <w:rPr>
                <w:sz w:val="24"/>
                <w:szCs w:val="24"/>
              </w:rPr>
              <w:t>косметический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ремонт</w:t>
            </w:r>
            <w:r w:rsidRPr="00E65167">
              <w:rPr>
                <w:sz w:val="24"/>
                <w:szCs w:val="24"/>
              </w:rPr>
              <w:t xml:space="preserve"> </w:t>
            </w:r>
            <w:r w:rsidR="00030159">
              <w:rPr>
                <w:sz w:val="24"/>
                <w:szCs w:val="24"/>
              </w:rPr>
              <w:t>школы,</w:t>
            </w:r>
          </w:p>
          <w:p w:rsidR="00AC58FB" w:rsidRDefault="00AC58FB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капитальный ремонт</w:t>
            </w:r>
            <w:r w:rsidRPr="00E65167">
              <w:rPr>
                <w:sz w:val="24"/>
                <w:szCs w:val="24"/>
              </w:rPr>
              <w:t xml:space="preserve"> </w:t>
            </w:r>
            <w:r w:rsidR="00741039">
              <w:rPr>
                <w:sz w:val="24"/>
                <w:szCs w:val="24"/>
              </w:rPr>
              <w:t>школы</w:t>
            </w:r>
            <w:r w:rsidRPr="00E65167">
              <w:rPr>
                <w:sz w:val="24"/>
                <w:szCs w:val="24"/>
              </w:rPr>
              <w:t xml:space="preserve">,   </w:t>
            </w:r>
          </w:p>
          <w:p w:rsidR="00AC58FB" w:rsidRDefault="00AC58FB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оснащение</w:t>
            </w:r>
            <w:r w:rsidRPr="00E65167">
              <w:rPr>
                <w:sz w:val="24"/>
                <w:szCs w:val="24"/>
              </w:rPr>
              <w:t xml:space="preserve"> информационно</w:t>
            </w:r>
            <w:r w:rsidR="00741039">
              <w:rPr>
                <w:sz w:val="24"/>
                <w:szCs w:val="24"/>
              </w:rPr>
              <w:t>-</w:t>
            </w:r>
            <w:r w:rsidRPr="00E65167">
              <w:rPr>
                <w:sz w:val="24"/>
                <w:szCs w:val="24"/>
              </w:rPr>
              <w:t xml:space="preserve"> библиотечного центра</w:t>
            </w:r>
          </w:p>
          <w:p w:rsidR="00AC58FB" w:rsidRPr="00E65167" w:rsidRDefault="00AC58FB" w:rsidP="00852EC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C58FB" w:rsidRPr="009E5DC4" w:rsidRDefault="00BB028A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="000301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="00AC58FB" w:rsidRPr="00716B87">
              <w:rPr>
                <w:sz w:val="24"/>
                <w:szCs w:val="24"/>
              </w:rPr>
              <w:t xml:space="preserve">роведен </w:t>
            </w:r>
            <w:r w:rsidR="00030159">
              <w:rPr>
                <w:sz w:val="24"/>
                <w:szCs w:val="24"/>
              </w:rPr>
              <w:lastRenderedPageBreak/>
              <w:t>косметический</w:t>
            </w:r>
            <w:r w:rsidR="00AC58FB">
              <w:rPr>
                <w:sz w:val="24"/>
                <w:szCs w:val="24"/>
              </w:rPr>
              <w:t xml:space="preserve"> ремонт</w:t>
            </w:r>
            <w:r w:rsidR="00636630">
              <w:rPr>
                <w:sz w:val="24"/>
                <w:szCs w:val="24"/>
              </w:rPr>
              <w:t xml:space="preserve"> </w:t>
            </w:r>
            <w:r w:rsidR="00030159">
              <w:rPr>
                <w:sz w:val="24"/>
                <w:szCs w:val="24"/>
              </w:rPr>
              <w:t>школы</w:t>
            </w:r>
          </w:p>
        </w:tc>
        <w:tc>
          <w:tcPr>
            <w:tcW w:w="992" w:type="dxa"/>
          </w:tcPr>
          <w:p w:rsidR="00AC58FB" w:rsidRPr="009E5DC4" w:rsidRDefault="00030159" w:rsidP="00DD1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+</w:t>
            </w:r>
          </w:p>
        </w:tc>
        <w:tc>
          <w:tcPr>
            <w:tcW w:w="1134" w:type="dxa"/>
          </w:tcPr>
          <w:p w:rsidR="00AC58FB" w:rsidRPr="00030159" w:rsidRDefault="00030159" w:rsidP="00DD1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</w:tcPr>
          <w:p w:rsidR="00AC58FB" w:rsidRPr="00030159" w:rsidRDefault="00852EC0" w:rsidP="00DD1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C58FB" w:rsidRPr="00AC58FB" w:rsidRDefault="00852EC0" w:rsidP="00DD1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AC58FB" w:rsidRPr="00AC58FB" w:rsidRDefault="00852EC0" w:rsidP="00DD1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AC58FB" w:rsidRPr="00AC58FB" w:rsidRDefault="00852EC0" w:rsidP="00DD1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C58FB" w:rsidRPr="009E5DC4" w:rsidTr="00716B87">
        <w:trPr>
          <w:trHeight w:val="671"/>
        </w:trPr>
        <w:tc>
          <w:tcPr>
            <w:tcW w:w="988" w:type="dxa"/>
            <w:vMerge/>
            <w:shd w:val="clear" w:color="auto" w:fill="auto"/>
          </w:tcPr>
          <w:p w:rsidR="00AC58FB" w:rsidRPr="009E5DC4" w:rsidRDefault="00AC58FB" w:rsidP="005D43FD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AC58FB" w:rsidRDefault="00AC58FB" w:rsidP="005D43F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C58FB" w:rsidRDefault="00AC58FB" w:rsidP="005D43F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AC58FB" w:rsidRPr="009E5DC4" w:rsidRDefault="00030159" w:rsidP="00030159">
            <w:pPr>
              <w:rPr>
                <w:sz w:val="24"/>
                <w:szCs w:val="24"/>
              </w:rPr>
            </w:pPr>
            <w:r w:rsidRPr="00030159">
              <w:rPr>
                <w:sz w:val="24"/>
                <w:szCs w:val="24"/>
              </w:rPr>
              <w:t xml:space="preserve">- проведен капитальный ремонт школы </w:t>
            </w:r>
          </w:p>
        </w:tc>
        <w:tc>
          <w:tcPr>
            <w:tcW w:w="992" w:type="dxa"/>
          </w:tcPr>
          <w:p w:rsidR="00AC58FB" w:rsidRPr="009E5DC4" w:rsidRDefault="00AC58FB" w:rsidP="00DD1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C58FB" w:rsidRPr="00AC58FB" w:rsidRDefault="00030159" w:rsidP="00DD1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C58FB" w:rsidRPr="00AC58FB" w:rsidRDefault="00852EC0" w:rsidP="00DD1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AC58FB" w:rsidRPr="00AC58FB" w:rsidRDefault="00852EC0" w:rsidP="00DD1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C58FB" w:rsidRPr="00AC58FB" w:rsidRDefault="00852EC0" w:rsidP="00DD1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C58FB" w:rsidRPr="00AC58FB" w:rsidRDefault="00852EC0" w:rsidP="00DD1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E5BD5" w:rsidRPr="009E5DC4" w:rsidTr="00716B87">
        <w:trPr>
          <w:trHeight w:val="671"/>
        </w:trPr>
        <w:tc>
          <w:tcPr>
            <w:tcW w:w="988" w:type="dxa"/>
            <w:vMerge/>
            <w:shd w:val="clear" w:color="auto" w:fill="auto"/>
          </w:tcPr>
          <w:p w:rsidR="007E5BD5" w:rsidRPr="009E5DC4" w:rsidRDefault="007E5BD5" w:rsidP="005D43FD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7E5BD5" w:rsidRDefault="007E5BD5" w:rsidP="005D43F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E5BD5" w:rsidRDefault="007E5BD5" w:rsidP="005D43F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7E5BD5" w:rsidRPr="009E5DC4" w:rsidRDefault="007E5BD5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оснащение</w:t>
            </w:r>
            <w:r w:rsidRPr="00E65167">
              <w:rPr>
                <w:sz w:val="24"/>
                <w:szCs w:val="24"/>
              </w:rPr>
              <w:t xml:space="preserve"> </w:t>
            </w:r>
            <w:r w:rsidR="00963978">
              <w:rPr>
                <w:sz w:val="24"/>
                <w:szCs w:val="24"/>
              </w:rPr>
              <w:t xml:space="preserve">школьного </w:t>
            </w:r>
            <w:r w:rsidRPr="00E65167">
              <w:rPr>
                <w:sz w:val="24"/>
                <w:szCs w:val="24"/>
              </w:rPr>
              <w:t>информационно</w:t>
            </w:r>
            <w:r w:rsidR="00963978">
              <w:rPr>
                <w:sz w:val="24"/>
                <w:szCs w:val="24"/>
              </w:rPr>
              <w:t>-</w:t>
            </w:r>
            <w:r w:rsidRPr="00E65167">
              <w:rPr>
                <w:sz w:val="24"/>
                <w:szCs w:val="24"/>
              </w:rPr>
              <w:t>библиотечного центра,</w:t>
            </w:r>
            <w:r>
              <w:rPr>
                <w:sz w:val="24"/>
                <w:szCs w:val="24"/>
              </w:rPr>
              <w:t xml:space="preserve"> в соответствии с современными требованиями</w:t>
            </w:r>
            <w:r w:rsidR="007410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(%)</w:t>
            </w:r>
          </w:p>
        </w:tc>
        <w:tc>
          <w:tcPr>
            <w:tcW w:w="992" w:type="dxa"/>
          </w:tcPr>
          <w:p w:rsidR="007E5BD5" w:rsidRPr="00AC58FB" w:rsidRDefault="009B4FEE" w:rsidP="00DD1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7E5BD5" w:rsidRPr="00AC58F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E5BD5" w:rsidRPr="009B4FEE" w:rsidRDefault="009B4FEE" w:rsidP="00DD145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</w:t>
            </w:r>
          </w:p>
        </w:tc>
        <w:tc>
          <w:tcPr>
            <w:tcW w:w="993" w:type="dxa"/>
          </w:tcPr>
          <w:p w:rsidR="007E5BD5" w:rsidRPr="009B4FEE" w:rsidRDefault="009B4FEE" w:rsidP="00DD145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992" w:type="dxa"/>
          </w:tcPr>
          <w:p w:rsidR="007E5BD5" w:rsidRPr="009B4FEE" w:rsidRDefault="009B4FEE" w:rsidP="00DD145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1134" w:type="dxa"/>
          </w:tcPr>
          <w:p w:rsidR="007E5BD5" w:rsidRPr="009B4FEE" w:rsidRDefault="009B4FEE" w:rsidP="00DD145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1134" w:type="dxa"/>
          </w:tcPr>
          <w:p w:rsidR="007E5BD5" w:rsidRPr="009B4FEE" w:rsidRDefault="009B4FEE" w:rsidP="00DD145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</w:t>
            </w:r>
          </w:p>
        </w:tc>
      </w:tr>
      <w:tr w:rsidR="007E5BD5" w:rsidRPr="009E5DC4" w:rsidTr="0080657B">
        <w:trPr>
          <w:trHeight w:val="311"/>
        </w:trPr>
        <w:tc>
          <w:tcPr>
            <w:tcW w:w="988" w:type="dxa"/>
            <w:shd w:val="clear" w:color="auto" w:fill="auto"/>
          </w:tcPr>
          <w:p w:rsidR="007E5BD5" w:rsidRPr="009E5DC4" w:rsidRDefault="00852EC0" w:rsidP="00DA7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46" w:type="dxa"/>
            <w:gridSpan w:val="9"/>
            <w:shd w:val="clear" w:color="auto" w:fill="auto"/>
          </w:tcPr>
          <w:p w:rsidR="007E5BD5" w:rsidRPr="009E5DC4" w:rsidRDefault="007E5BD5" w:rsidP="00293A16">
            <w:pPr>
              <w:jc w:val="center"/>
              <w:rPr>
                <w:sz w:val="24"/>
                <w:szCs w:val="24"/>
              </w:rPr>
            </w:pPr>
            <w:r w:rsidRPr="000F057D">
              <w:rPr>
                <w:b/>
                <w:sz w:val="24"/>
                <w:szCs w:val="24"/>
              </w:rPr>
              <w:t>Задача:</w:t>
            </w:r>
            <w:r w:rsidR="00293A16">
              <w:rPr>
                <w:b/>
                <w:sz w:val="24"/>
                <w:szCs w:val="24"/>
              </w:rPr>
              <w:t xml:space="preserve"> </w:t>
            </w:r>
            <w:r w:rsidR="00741039">
              <w:rPr>
                <w:rFonts w:eastAsiaTheme="minorEastAsia"/>
                <w:color w:val="000000" w:themeColor="text1"/>
                <w:sz w:val="24"/>
                <w:szCs w:val="24"/>
              </w:rPr>
              <w:t>с</w:t>
            </w:r>
            <w:r w:rsidRPr="005060DB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пособствовать повышению престижа школы на муниципальном и </w:t>
            </w:r>
            <w:r w:rsidR="00F72D8E" w:rsidRPr="005060DB">
              <w:rPr>
                <w:rFonts w:eastAsiaTheme="minorEastAsia"/>
                <w:color w:val="000000" w:themeColor="text1"/>
                <w:sz w:val="24"/>
                <w:szCs w:val="24"/>
              </w:rPr>
              <w:t>региональном уровне</w:t>
            </w:r>
          </w:p>
        </w:tc>
      </w:tr>
      <w:tr w:rsidR="005653E9" w:rsidRPr="009E5DC4" w:rsidTr="00263CB5">
        <w:trPr>
          <w:trHeight w:val="311"/>
        </w:trPr>
        <w:tc>
          <w:tcPr>
            <w:tcW w:w="988" w:type="dxa"/>
            <w:vMerge w:val="restart"/>
            <w:shd w:val="clear" w:color="auto" w:fill="auto"/>
          </w:tcPr>
          <w:p w:rsidR="005653E9" w:rsidRPr="009E5DC4" w:rsidRDefault="005653E9" w:rsidP="005D43FD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5653E9" w:rsidRPr="00B72569" w:rsidRDefault="005653E9" w:rsidP="005D43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741039">
              <w:rPr>
                <w:sz w:val="24"/>
                <w:szCs w:val="24"/>
              </w:rPr>
              <w:t xml:space="preserve"> </w:t>
            </w:r>
            <w:r w:rsidR="00741039" w:rsidRPr="00B72569">
              <w:rPr>
                <w:sz w:val="24"/>
                <w:szCs w:val="24"/>
              </w:rPr>
              <w:t>Совершенствование системы</w:t>
            </w:r>
            <w:r w:rsidRPr="00B72569">
              <w:rPr>
                <w:sz w:val="24"/>
                <w:szCs w:val="24"/>
              </w:rPr>
              <w:t xml:space="preserve"> информирования населения о школе, ее достижениях и преимуществах</w:t>
            </w:r>
          </w:p>
        </w:tc>
        <w:tc>
          <w:tcPr>
            <w:tcW w:w="2410" w:type="dxa"/>
            <w:shd w:val="clear" w:color="auto" w:fill="auto"/>
          </w:tcPr>
          <w:p w:rsidR="005653E9" w:rsidRPr="00532CE6" w:rsidRDefault="005653E9" w:rsidP="005D43FD">
            <w:pPr>
              <w:rPr>
                <w:sz w:val="24"/>
                <w:szCs w:val="24"/>
              </w:rPr>
            </w:pPr>
            <w:r w:rsidRPr="00B72569">
              <w:rPr>
                <w:sz w:val="24"/>
                <w:szCs w:val="24"/>
              </w:rPr>
              <w:t>Совершенствование содержания сайта школы и поддержание его актуальности</w:t>
            </w:r>
          </w:p>
        </w:tc>
        <w:tc>
          <w:tcPr>
            <w:tcW w:w="2693" w:type="dxa"/>
            <w:shd w:val="clear" w:color="auto" w:fill="auto"/>
          </w:tcPr>
          <w:p w:rsidR="005653E9" w:rsidRPr="009E5DC4" w:rsidRDefault="00C92517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Полнота и содержательность</w:t>
            </w:r>
            <w:r w:rsidR="005653E9">
              <w:rPr>
                <w:sz w:val="24"/>
                <w:szCs w:val="24"/>
              </w:rPr>
              <w:t xml:space="preserve"> сайта, по</w:t>
            </w:r>
            <w:r>
              <w:rPr>
                <w:sz w:val="24"/>
                <w:szCs w:val="24"/>
              </w:rPr>
              <w:t>дтвержденная внешней оценкой</w:t>
            </w:r>
            <w:r w:rsidR="005653E9">
              <w:rPr>
                <w:sz w:val="24"/>
                <w:szCs w:val="24"/>
              </w:rPr>
              <w:t>, (%)</w:t>
            </w:r>
          </w:p>
        </w:tc>
        <w:tc>
          <w:tcPr>
            <w:tcW w:w="992" w:type="dxa"/>
          </w:tcPr>
          <w:p w:rsidR="005653E9" w:rsidRPr="00447E7C" w:rsidRDefault="00447E7C" w:rsidP="00DD145C">
            <w:pPr>
              <w:jc w:val="center"/>
              <w:rPr>
                <w:sz w:val="24"/>
                <w:szCs w:val="24"/>
              </w:rPr>
            </w:pPr>
            <w:r w:rsidRPr="00447E7C">
              <w:rPr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5653E9" w:rsidRPr="00447E7C" w:rsidRDefault="005653E9" w:rsidP="00DD145C">
            <w:pPr>
              <w:jc w:val="center"/>
              <w:rPr>
                <w:sz w:val="24"/>
                <w:szCs w:val="24"/>
              </w:rPr>
            </w:pPr>
            <w:r w:rsidRPr="00447E7C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5653E9" w:rsidRPr="00447E7C" w:rsidRDefault="005653E9" w:rsidP="00DD145C">
            <w:pPr>
              <w:jc w:val="center"/>
              <w:rPr>
                <w:sz w:val="24"/>
                <w:szCs w:val="24"/>
              </w:rPr>
            </w:pPr>
            <w:r w:rsidRPr="00447E7C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653E9" w:rsidRPr="00447E7C" w:rsidRDefault="005653E9" w:rsidP="00DD145C">
            <w:pPr>
              <w:jc w:val="center"/>
              <w:rPr>
                <w:sz w:val="24"/>
                <w:szCs w:val="24"/>
              </w:rPr>
            </w:pPr>
            <w:r w:rsidRPr="00447E7C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653E9" w:rsidRPr="00447E7C" w:rsidRDefault="005653E9" w:rsidP="00DD145C">
            <w:pPr>
              <w:jc w:val="center"/>
              <w:rPr>
                <w:sz w:val="24"/>
                <w:szCs w:val="24"/>
              </w:rPr>
            </w:pPr>
            <w:r w:rsidRPr="00447E7C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653E9" w:rsidRPr="00447E7C" w:rsidRDefault="005653E9" w:rsidP="00DD145C">
            <w:pPr>
              <w:jc w:val="center"/>
              <w:rPr>
                <w:sz w:val="24"/>
                <w:szCs w:val="24"/>
              </w:rPr>
            </w:pPr>
            <w:r w:rsidRPr="00447E7C">
              <w:rPr>
                <w:sz w:val="24"/>
                <w:szCs w:val="24"/>
              </w:rPr>
              <w:t>100</w:t>
            </w:r>
          </w:p>
        </w:tc>
      </w:tr>
      <w:tr w:rsidR="005653E9" w:rsidRPr="009E5DC4" w:rsidTr="00263CB5">
        <w:trPr>
          <w:trHeight w:val="311"/>
        </w:trPr>
        <w:tc>
          <w:tcPr>
            <w:tcW w:w="988" w:type="dxa"/>
            <w:vMerge/>
            <w:shd w:val="clear" w:color="auto" w:fill="auto"/>
          </w:tcPr>
          <w:p w:rsidR="005653E9" w:rsidRPr="009E5DC4" w:rsidRDefault="005653E9" w:rsidP="005D43FD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5653E9" w:rsidRPr="00B72569" w:rsidRDefault="00F2174B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653E9">
              <w:rPr>
                <w:sz w:val="24"/>
                <w:szCs w:val="24"/>
              </w:rPr>
              <w:t>.</w:t>
            </w:r>
            <w:r w:rsidR="00741039">
              <w:rPr>
                <w:sz w:val="24"/>
                <w:szCs w:val="24"/>
              </w:rPr>
              <w:t xml:space="preserve"> </w:t>
            </w:r>
            <w:r w:rsidR="005653E9">
              <w:rPr>
                <w:sz w:val="24"/>
                <w:szCs w:val="24"/>
              </w:rPr>
              <w:t xml:space="preserve">Организация совместных мероприятий с обучающимися, родителями и жителями </w:t>
            </w:r>
            <w:r>
              <w:rPr>
                <w:sz w:val="24"/>
                <w:szCs w:val="24"/>
              </w:rPr>
              <w:t>поселка</w:t>
            </w:r>
          </w:p>
        </w:tc>
        <w:tc>
          <w:tcPr>
            <w:tcW w:w="2410" w:type="dxa"/>
            <w:shd w:val="clear" w:color="auto" w:fill="auto"/>
          </w:tcPr>
          <w:p w:rsidR="005653E9" w:rsidRPr="00362050" w:rsidRDefault="005653E9" w:rsidP="005D43FD">
            <w:pPr>
              <w:tabs>
                <w:tab w:val="left" w:pos="594"/>
              </w:tabs>
              <w:rPr>
                <w:sz w:val="24"/>
                <w:szCs w:val="24"/>
              </w:rPr>
            </w:pPr>
            <w:r w:rsidRPr="00362050">
              <w:rPr>
                <w:color w:val="000000"/>
                <w:sz w:val="24"/>
                <w:szCs w:val="24"/>
              </w:rPr>
              <w:t xml:space="preserve">Повышение </w:t>
            </w:r>
            <w:r w:rsidR="00741039" w:rsidRPr="00362050">
              <w:rPr>
                <w:color w:val="000000"/>
                <w:sz w:val="24"/>
                <w:szCs w:val="24"/>
              </w:rPr>
              <w:t>уровня</w:t>
            </w:r>
            <w:r w:rsidR="00741039" w:rsidRPr="00362050">
              <w:rPr>
                <w:sz w:val="24"/>
                <w:szCs w:val="24"/>
              </w:rPr>
              <w:t xml:space="preserve"> удовлетворенности</w:t>
            </w:r>
            <w:r w:rsidRPr="00362050">
              <w:rPr>
                <w:sz w:val="24"/>
                <w:szCs w:val="24"/>
              </w:rPr>
              <w:t xml:space="preserve"> участников образовательных отношений качеством образовательной деятельности  </w:t>
            </w:r>
          </w:p>
        </w:tc>
        <w:tc>
          <w:tcPr>
            <w:tcW w:w="2693" w:type="dxa"/>
            <w:shd w:val="clear" w:color="auto" w:fill="auto"/>
          </w:tcPr>
          <w:p w:rsidR="005653E9" w:rsidRPr="009E5DC4" w:rsidRDefault="00741039" w:rsidP="005D43FD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Pr="00362050">
              <w:rPr>
                <w:color w:val="000000"/>
                <w:sz w:val="24"/>
                <w:szCs w:val="24"/>
              </w:rPr>
              <w:t>ров</w:t>
            </w:r>
            <w:r>
              <w:rPr>
                <w:color w:val="000000"/>
                <w:sz w:val="24"/>
                <w:szCs w:val="24"/>
              </w:rPr>
              <w:t>ень</w:t>
            </w:r>
            <w:r w:rsidRPr="00362050">
              <w:rPr>
                <w:sz w:val="24"/>
                <w:szCs w:val="24"/>
              </w:rPr>
              <w:t xml:space="preserve"> удовлетворенности</w:t>
            </w:r>
            <w:r w:rsidR="004D22C8" w:rsidRPr="00362050">
              <w:rPr>
                <w:sz w:val="24"/>
                <w:szCs w:val="24"/>
              </w:rPr>
              <w:t xml:space="preserve"> участников образовательных отношений качеством образовательной деятельности  </w:t>
            </w:r>
          </w:p>
        </w:tc>
        <w:tc>
          <w:tcPr>
            <w:tcW w:w="992" w:type="dxa"/>
          </w:tcPr>
          <w:p w:rsidR="005653E9" w:rsidRPr="00447E7C" w:rsidRDefault="009638DD" w:rsidP="00DD145C">
            <w:pPr>
              <w:jc w:val="center"/>
              <w:rPr>
                <w:sz w:val="24"/>
                <w:szCs w:val="24"/>
              </w:rPr>
            </w:pPr>
            <w:r w:rsidRPr="00447E7C">
              <w:rPr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5653E9" w:rsidRPr="00447E7C" w:rsidRDefault="009638DD" w:rsidP="00DD145C">
            <w:pPr>
              <w:jc w:val="center"/>
              <w:rPr>
                <w:sz w:val="24"/>
                <w:szCs w:val="24"/>
              </w:rPr>
            </w:pPr>
            <w:r w:rsidRPr="00447E7C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5653E9" w:rsidRPr="00447E7C" w:rsidRDefault="009638DD" w:rsidP="00DD145C">
            <w:pPr>
              <w:jc w:val="center"/>
              <w:rPr>
                <w:sz w:val="24"/>
                <w:szCs w:val="24"/>
              </w:rPr>
            </w:pPr>
            <w:r w:rsidRPr="00447E7C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653E9" w:rsidRPr="00447E7C" w:rsidRDefault="009638DD" w:rsidP="00DD145C">
            <w:pPr>
              <w:jc w:val="center"/>
              <w:rPr>
                <w:sz w:val="24"/>
                <w:szCs w:val="24"/>
              </w:rPr>
            </w:pPr>
            <w:r w:rsidRPr="00447E7C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653E9" w:rsidRPr="00447E7C" w:rsidRDefault="009638DD" w:rsidP="00DD145C">
            <w:pPr>
              <w:jc w:val="center"/>
              <w:rPr>
                <w:sz w:val="24"/>
                <w:szCs w:val="24"/>
              </w:rPr>
            </w:pPr>
            <w:r w:rsidRPr="00447E7C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653E9" w:rsidRPr="00447E7C" w:rsidRDefault="009638DD" w:rsidP="00DD145C">
            <w:pPr>
              <w:jc w:val="center"/>
              <w:rPr>
                <w:sz w:val="24"/>
                <w:szCs w:val="24"/>
              </w:rPr>
            </w:pPr>
            <w:r w:rsidRPr="00447E7C">
              <w:rPr>
                <w:sz w:val="24"/>
                <w:szCs w:val="24"/>
              </w:rPr>
              <w:t>100</w:t>
            </w:r>
          </w:p>
        </w:tc>
      </w:tr>
      <w:tr w:rsidR="005653E9" w:rsidRPr="009E5DC4" w:rsidTr="00263CB5">
        <w:trPr>
          <w:trHeight w:val="311"/>
        </w:trPr>
        <w:tc>
          <w:tcPr>
            <w:tcW w:w="988" w:type="dxa"/>
            <w:vMerge/>
            <w:shd w:val="clear" w:color="auto" w:fill="auto"/>
          </w:tcPr>
          <w:p w:rsidR="005653E9" w:rsidRPr="009E5DC4" w:rsidRDefault="005653E9" w:rsidP="005D43FD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5653E9" w:rsidRPr="00B72569" w:rsidRDefault="00F2174B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653E9">
              <w:rPr>
                <w:sz w:val="24"/>
                <w:szCs w:val="24"/>
              </w:rPr>
              <w:t>.</w:t>
            </w:r>
            <w:r w:rsidR="00741039">
              <w:rPr>
                <w:sz w:val="24"/>
                <w:szCs w:val="24"/>
              </w:rPr>
              <w:t xml:space="preserve"> </w:t>
            </w:r>
            <w:r w:rsidR="005653E9" w:rsidRPr="00B72569">
              <w:rPr>
                <w:sz w:val="24"/>
                <w:szCs w:val="24"/>
              </w:rPr>
              <w:t xml:space="preserve">Участие в инновационной деятельности </w:t>
            </w:r>
          </w:p>
        </w:tc>
        <w:tc>
          <w:tcPr>
            <w:tcW w:w="2410" w:type="dxa"/>
            <w:shd w:val="clear" w:color="auto" w:fill="auto"/>
          </w:tcPr>
          <w:p w:rsidR="005653E9" w:rsidRPr="00532CE6" w:rsidRDefault="00741039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</w:t>
            </w:r>
            <w:r w:rsidRPr="00362050">
              <w:rPr>
                <w:sz w:val="24"/>
                <w:szCs w:val="24"/>
              </w:rPr>
              <w:t xml:space="preserve"> инновационных</w:t>
            </w:r>
            <w:r w:rsidR="005653E9" w:rsidRPr="00362050">
              <w:rPr>
                <w:sz w:val="24"/>
                <w:szCs w:val="24"/>
              </w:rPr>
              <w:t xml:space="preserve"> продуктов участниками образовательных отношений, получивших признание на </w:t>
            </w:r>
            <w:r w:rsidR="005653E9" w:rsidRPr="00362050">
              <w:rPr>
                <w:sz w:val="24"/>
                <w:szCs w:val="24"/>
              </w:rPr>
              <w:lastRenderedPageBreak/>
              <w:t xml:space="preserve">различном уровне </w:t>
            </w:r>
          </w:p>
        </w:tc>
        <w:tc>
          <w:tcPr>
            <w:tcW w:w="2693" w:type="dxa"/>
            <w:shd w:val="clear" w:color="auto" w:fill="auto"/>
          </w:tcPr>
          <w:p w:rsidR="005653E9" w:rsidRPr="009E5DC4" w:rsidRDefault="00C92517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Количество </w:t>
            </w:r>
            <w:r w:rsidR="009638DD" w:rsidRPr="00362050">
              <w:rPr>
                <w:sz w:val="24"/>
                <w:szCs w:val="24"/>
              </w:rPr>
              <w:t>инновационных продуктов участниками образовательных отношений, получивших признание на различном уровне</w:t>
            </w:r>
            <w:r w:rsidR="009638DD">
              <w:rPr>
                <w:sz w:val="24"/>
                <w:szCs w:val="24"/>
              </w:rPr>
              <w:t>, (продукт)</w:t>
            </w:r>
          </w:p>
        </w:tc>
        <w:tc>
          <w:tcPr>
            <w:tcW w:w="992" w:type="dxa"/>
          </w:tcPr>
          <w:p w:rsidR="005653E9" w:rsidRPr="001701D8" w:rsidRDefault="00741039" w:rsidP="00DD1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653E9" w:rsidRPr="001701D8" w:rsidRDefault="00741039" w:rsidP="00DD1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653E9" w:rsidRPr="001701D8" w:rsidRDefault="00741039" w:rsidP="00DD1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653E9" w:rsidRPr="001701D8" w:rsidRDefault="00741039" w:rsidP="00DD1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653E9" w:rsidRPr="001701D8" w:rsidRDefault="00F2174B" w:rsidP="00DD1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653E9" w:rsidRPr="001701D8" w:rsidRDefault="00F2174B" w:rsidP="00DD1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707C6" w:rsidRPr="009E5DC4" w:rsidTr="00AC06FD">
        <w:trPr>
          <w:trHeight w:val="311"/>
        </w:trPr>
        <w:tc>
          <w:tcPr>
            <w:tcW w:w="15134" w:type="dxa"/>
            <w:gridSpan w:val="10"/>
            <w:shd w:val="clear" w:color="auto" w:fill="auto"/>
          </w:tcPr>
          <w:p w:rsidR="007707C6" w:rsidRPr="000466DE" w:rsidRDefault="007707C6" w:rsidP="00994DE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32CE6">
              <w:rPr>
                <w:b/>
                <w:sz w:val="24"/>
                <w:szCs w:val="24"/>
                <w:lang w:val="en-US"/>
              </w:rPr>
              <w:lastRenderedPageBreak/>
              <w:t>I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 w:rsidR="00CA0D1F">
              <w:rPr>
                <w:b/>
                <w:sz w:val="24"/>
                <w:szCs w:val="24"/>
                <w:lang w:val="en-US"/>
              </w:rPr>
              <w:t>I</w:t>
            </w:r>
            <w:r w:rsidRPr="00532CE6">
              <w:rPr>
                <w:b/>
                <w:sz w:val="24"/>
                <w:szCs w:val="24"/>
              </w:rPr>
              <w:t xml:space="preserve"> раздел – </w:t>
            </w:r>
            <w:r>
              <w:rPr>
                <w:b/>
                <w:sz w:val="24"/>
                <w:szCs w:val="24"/>
              </w:rPr>
              <w:t>реализация федерального проекта</w:t>
            </w:r>
            <w:r w:rsidRPr="00AE2883">
              <w:rPr>
                <w:b/>
                <w:sz w:val="24"/>
                <w:szCs w:val="24"/>
              </w:rPr>
              <w:t xml:space="preserve"> «Успех каждого ребёнка»</w:t>
            </w:r>
          </w:p>
        </w:tc>
      </w:tr>
      <w:tr w:rsidR="00286C2E" w:rsidRPr="009E5DC4" w:rsidTr="003F40AC">
        <w:trPr>
          <w:trHeight w:val="311"/>
        </w:trPr>
        <w:tc>
          <w:tcPr>
            <w:tcW w:w="988" w:type="dxa"/>
            <w:shd w:val="clear" w:color="auto" w:fill="auto"/>
          </w:tcPr>
          <w:p w:rsidR="00286C2E" w:rsidRPr="009E5DC4" w:rsidRDefault="00F2174B" w:rsidP="00DA7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46" w:type="dxa"/>
            <w:gridSpan w:val="9"/>
            <w:shd w:val="clear" w:color="auto" w:fill="auto"/>
          </w:tcPr>
          <w:p w:rsidR="00286C2E" w:rsidRPr="009E5DC4" w:rsidRDefault="00286C2E" w:rsidP="00293A16">
            <w:pPr>
              <w:jc w:val="center"/>
              <w:rPr>
                <w:sz w:val="24"/>
                <w:szCs w:val="24"/>
              </w:rPr>
            </w:pPr>
            <w:r w:rsidRPr="000466DE">
              <w:rPr>
                <w:b/>
                <w:color w:val="000000" w:themeColor="text1"/>
                <w:sz w:val="24"/>
                <w:szCs w:val="24"/>
              </w:rPr>
              <w:t>Задача:</w:t>
            </w:r>
            <w:r w:rsidRPr="00216D86">
              <w:rPr>
                <w:color w:val="000000" w:themeColor="text1"/>
                <w:sz w:val="24"/>
                <w:szCs w:val="24"/>
              </w:rPr>
              <w:t xml:space="preserve"> </w:t>
            </w:r>
            <w:r w:rsidR="00741039">
              <w:rPr>
                <w:color w:val="000000" w:themeColor="text1"/>
                <w:sz w:val="24"/>
                <w:szCs w:val="24"/>
              </w:rPr>
              <w:t>о</w:t>
            </w:r>
            <w:r w:rsidRPr="00216D86">
              <w:rPr>
                <w:color w:val="000000" w:themeColor="text1"/>
                <w:sz w:val="24"/>
                <w:szCs w:val="24"/>
              </w:rPr>
              <w:t>беспечить позитивную динамику развития личности каждого ребенка</w:t>
            </w:r>
          </w:p>
        </w:tc>
      </w:tr>
      <w:tr w:rsidR="00BF17C2" w:rsidRPr="009E5DC4" w:rsidTr="00263CB5">
        <w:trPr>
          <w:trHeight w:val="311"/>
        </w:trPr>
        <w:tc>
          <w:tcPr>
            <w:tcW w:w="988" w:type="dxa"/>
            <w:vMerge w:val="restart"/>
            <w:shd w:val="clear" w:color="auto" w:fill="auto"/>
          </w:tcPr>
          <w:p w:rsidR="00BF17C2" w:rsidRPr="009E5DC4" w:rsidRDefault="00BF17C2" w:rsidP="005D43FD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BF17C2" w:rsidRPr="00362050" w:rsidRDefault="00060AD9" w:rsidP="005D43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741039">
              <w:rPr>
                <w:sz w:val="24"/>
                <w:szCs w:val="24"/>
              </w:rPr>
              <w:t xml:space="preserve"> </w:t>
            </w:r>
            <w:r w:rsidR="00BF17C2">
              <w:rPr>
                <w:sz w:val="24"/>
                <w:szCs w:val="24"/>
              </w:rPr>
              <w:t>Реализация программы воспитания</w:t>
            </w:r>
          </w:p>
        </w:tc>
        <w:tc>
          <w:tcPr>
            <w:tcW w:w="2410" w:type="dxa"/>
            <w:shd w:val="clear" w:color="auto" w:fill="auto"/>
          </w:tcPr>
          <w:p w:rsidR="00BF17C2" w:rsidRPr="00DD145C" w:rsidRDefault="00BF17C2" w:rsidP="009D21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145C">
              <w:rPr>
                <w:sz w:val="24"/>
                <w:szCs w:val="24"/>
              </w:rPr>
              <w:t>Высокие показ</w:t>
            </w:r>
            <w:r w:rsidR="009D21B0" w:rsidRPr="00DD145C">
              <w:rPr>
                <w:sz w:val="24"/>
                <w:szCs w:val="24"/>
              </w:rPr>
              <w:t xml:space="preserve">атели уровня личностного роста </w:t>
            </w:r>
            <w:r w:rsidRPr="00DD145C">
              <w:rPr>
                <w:sz w:val="24"/>
                <w:szCs w:val="24"/>
              </w:rPr>
              <w:t>обучающихся</w:t>
            </w:r>
          </w:p>
        </w:tc>
        <w:tc>
          <w:tcPr>
            <w:tcW w:w="2693" w:type="dxa"/>
            <w:shd w:val="clear" w:color="auto" w:fill="auto"/>
          </w:tcPr>
          <w:p w:rsidR="00BF17C2" w:rsidRPr="00DD145C" w:rsidRDefault="00BF17C2" w:rsidP="00060AD9">
            <w:pPr>
              <w:rPr>
                <w:sz w:val="24"/>
                <w:szCs w:val="24"/>
              </w:rPr>
            </w:pPr>
            <w:r w:rsidRPr="00DD145C">
              <w:rPr>
                <w:sz w:val="24"/>
                <w:szCs w:val="24"/>
              </w:rPr>
              <w:t>Удельный вес обучающихся, имеющих высокие показ</w:t>
            </w:r>
            <w:r w:rsidR="00060AD9" w:rsidRPr="00DD145C">
              <w:rPr>
                <w:sz w:val="24"/>
                <w:szCs w:val="24"/>
              </w:rPr>
              <w:t xml:space="preserve">атели уровня личностного роста обучающихся </w:t>
            </w:r>
            <w:r w:rsidRPr="00DD145C">
              <w:rPr>
                <w:sz w:val="24"/>
                <w:szCs w:val="24"/>
              </w:rPr>
              <w:t>в общей численности обучающихся, (%)</w:t>
            </w:r>
          </w:p>
        </w:tc>
        <w:tc>
          <w:tcPr>
            <w:tcW w:w="992" w:type="dxa"/>
          </w:tcPr>
          <w:p w:rsidR="00BF17C2" w:rsidRPr="00DD145C" w:rsidRDefault="00060AD9" w:rsidP="00CF7041">
            <w:pPr>
              <w:jc w:val="center"/>
              <w:rPr>
                <w:sz w:val="24"/>
                <w:szCs w:val="24"/>
              </w:rPr>
            </w:pPr>
            <w:r w:rsidRPr="00DD145C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BF17C2" w:rsidRPr="00DD145C" w:rsidRDefault="00060AD9" w:rsidP="00CF7041">
            <w:pPr>
              <w:jc w:val="center"/>
              <w:rPr>
                <w:sz w:val="24"/>
                <w:szCs w:val="24"/>
              </w:rPr>
            </w:pPr>
            <w:r w:rsidRPr="00DD145C">
              <w:rPr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BF17C2" w:rsidRPr="00DD145C" w:rsidRDefault="00060AD9" w:rsidP="00CF7041">
            <w:pPr>
              <w:jc w:val="center"/>
              <w:rPr>
                <w:sz w:val="24"/>
                <w:szCs w:val="24"/>
              </w:rPr>
            </w:pPr>
            <w:r w:rsidRPr="00DD145C"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BF17C2" w:rsidRPr="00DD145C" w:rsidRDefault="00060AD9" w:rsidP="00CF7041">
            <w:pPr>
              <w:jc w:val="center"/>
              <w:rPr>
                <w:sz w:val="24"/>
                <w:szCs w:val="24"/>
              </w:rPr>
            </w:pPr>
            <w:r w:rsidRPr="00DD145C"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BF17C2" w:rsidRPr="00DD145C" w:rsidRDefault="00060AD9" w:rsidP="00CF7041">
            <w:pPr>
              <w:jc w:val="center"/>
              <w:rPr>
                <w:sz w:val="24"/>
                <w:szCs w:val="24"/>
              </w:rPr>
            </w:pPr>
            <w:r w:rsidRPr="00DD145C"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BF17C2" w:rsidRPr="00DD145C" w:rsidRDefault="00060AD9" w:rsidP="00CF7041">
            <w:pPr>
              <w:jc w:val="center"/>
              <w:rPr>
                <w:sz w:val="24"/>
                <w:szCs w:val="24"/>
              </w:rPr>
            </w:pPr>
            <w:r w:rsidRPr="00DD145C">
              <w:rPr>
                <w:sz w:val="24"/>
                <w:szCs w:val="24"/>
              </w:rPr>
              <w:t>35</w:t>
            </w:r>
          </w:p>
        </w:tc>
      </w:tr>
      <w:tr w:rsidR="00BF17C2" w:rsidRPr="009E5DC4" w:rsidTr="00263CB5">
        <w:trPr>
          <w:trHeight w:val="311"/>
        </w:trPr>
        <w:tc>
          <w:tcPr>
            <w:tcW w:w="988" w:type="dxa"/>
            <w:vMerge/>
            <w:shd w:val="clear" w:color="auto" w:fill="auto"/>
          </w:tcPr>
          <w:p w:rsidR="00BF17C2" w:rsidRPr="009E5DC4" w:rsidRDefault="00BF17C2" w:rsidP="005D43FD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BF17C2" w:rsidRPr="00362050" w:rsidRDefault="00BF17C2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FC033F">
              <w:rPr>
                <w:sz w:val="24"/>
                <w:szCs w:val="24"/>
              </w:rPr>
              <w:t>У</w:t>
            </w:r>
            <w:r w:rsidRPr="00FC033F">
              <w:rPr>
                <w:bCs/>
                <w:sz w:val="24"/>
                <w:szCs w:val="24"/>
              </w:rPr>
              <w:t>комплектованно</w:t>
            </w:r>
            <w:r>
              <w:rPr>
                <w:bCs/>
                <w:sz w:val="24"/>
                <w:szCs w:val="24"/>
              </w:rPr>
              <w:t>сть</w:t>
            </w:r>
            <w:r w:rsidRPr="00FC033F">
              <w:rPr>
                <w:bCs/>
                <w:sz w:val="24"/>
                <w:szCs w:val="24"/>
              </w:rPr>
              <w:t xml:space="preserve"> образовательного учреждения специалистами</w:t>
            </w:r>
            <w:r>
              <w:rPr>
                <w:bCs/>
                <w:sz w:val="24"/>
                <w:szCs w:val="24"/>
              </w:rPr>
              <w:t xml:space="preserve"> для обеспечения эффективной работы с детьми с ОВЗ</w:t>
            </w:r>
            <w:r w:rsidRPr="00FC033F">
              <w:rPr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2410" w:type="dxa"/>
            <w:shd w:val="clear" w:color="auto" w:fill="auto"/>
          </w:tcPr>
          <w:p w:rsidR="00BF17C2" w:rsidRDefault="00BF17C2" w:rsidP="005D43FD">
            <w:pPr>
              <w:rPr>
                <w:sz w:val="24"/>
                <w:szCs w:val="24"/>
              </w:rPr>
            </w:pPr>
            <w:r w:rsidRPr="00F2174B">
              <w:rPr>
                <w:bCs/>
                <w:sz w:val="24"/>
                <w:szCs w:val="24"/>
              </w:rPr>
              <w:t xml:space="preserve">Наличие в </w:t>
            </w:r>
            <w:r w:rsidR="00741039" w:rsidRPr="00F2174B">
              <w:rPr>
                <w:bCs/>
                <w:sz w:val="24"/>
                <w:szCs w:val="24"/>
              </w:rPr>
              <w:t>школе специалистов</w:t>
            </w:r>
          </w:p>
        </w:tc>
        <w:tc>
          <w:tcPr>
            <w:tcW w:w="2693" w:type="dxa"/>
            <w:shd w:val="clear" w:color="auto" w:fill="auto"/>
          </w:tcPr>
          <w:p w:rsidR="00BF17C2" w:rsidRPr="000466DE" w:rsidRDefault="00BF17C2" w:rsidP="005D43F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</w:t>
            </w:r>
            <w:r w:rsidRPr="000466DE">
              <w:rPr>
                <w:rFonts w:eastAsiaTheme="minorHAnsi"/>
                <w:sz w:val="24"/>
                <w:szCs w:val="24"/>
                <w:lang w:eastAsia="en-US"/>
              </w:rPr>
              <w:t>беспеченность кадрами для организации служб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ы сопровождения детей с </w:t>
            </w:r>
            <w:r w:rsidR="00127991">
              <w:rPr>
                <w:rFonts w:eastAsiaTheme="minorHAnsi"/>
                <w:sz w:val="24"/>
                <w:szCs w:val="24"/>
                <w:lang w:eastAsia="en-US"/>
              </w:rPr>
              <w:t>ОВЗ, (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%)</w:t>
            </w:r>
          </w:p>
          <w:p w:rsidR="00BF17C2" w:rsidRPr="009E5DC4" w:rsidRDefault="00BF17C2" w:rsidP="005D43F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F17C2" w:rsidRPr="00DD145C" w:rsidRDefault="00060AD9" w:rsidP="00CF7041">
            <w:pPr>
              <w:jc w:val="center"/>
              <w:rPr>
                <w:sz w:val="24"/>
                <w:szCs w:val="24"/>
              </w:rPr>
            </w:pPr>
            <w:r w:rsidRPr="00DD145C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BF17C2" w:rsidRPr="00DD145C" w:rsidRDefault="00060AD9" w:rsidP="00CF7041">
            <w:pPr>
              <w:jc w:val="center"/>
              <w:rPr>
                <w:sz w:val="24"/>
                <w:szCs w:val="24"/>
              </w:rPr>
            </w:pPr>
            <w:r w:rsidRPr="00DD145C"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BF17C2" w:rsidRPr="00DD145C" w:rsidRDefault="00060AD9" w:rsidP="00CF7041">
            <w:pPr>
              <w:jc w:val="center"/>
              <w:rPr>
                <w:sz w:val="24"/>
                <w:szCs w:val="24"/>
              </w:rPr>
            </w:pPr>
            <w:r w:rsidRPr="00DD145C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BF17C2" w:rsidRPr="00DD145C" w:rsidRDefault="00060AD9" w:rsidP="00CF7041">
            <w:pPr>
              <w:jc w:val="center"/>
              <w:rPr>
                <w:sz w:val="24"/>
                <w:szCs w:val="24"/>
              </w:rPr>
            </w:pPr>
            <w:r w:rsidRPr="00DD145C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BF17C2" w:rsidRPr="00DD145C" w:rsidRDefault="00060AD9" w:rsidP="00CF7041">
            <w:pPr>
              <w:jc w:val="center"/>
              <w:rPr>
                <w:sz w:val="24"/>
                <w:szCs w:val="24"/>
              </w:rPr>
            </w:pPr>
            <w:r w:rsidRPr="00DD145C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F17C2" w:rsidRPr="00DD145C" w:rsidRDefault="00060AD9" w:rsidP="00CF7041">
            <w:pPr>
              <w:jc w:val="center"/>
              <w:rPr>
                <w:sz w:val="24"/>
                <w:szCs w:val="24"/>
              </w:rPr>
            </w:pPr>
            <w:r w:rsidRPr="00DD145C">
              <w:rPr>
                <w:sz w:val="24"/>
                <w:szCs w:val="24"/>
              </w:rPr>
              <w:t>50</w:t>
            </w:r>
          </w:p>
        </w:tc>
      </w:tr>
      <w:tr w:rsidR="00BF17C2" w:rsidRPr="009E5DC4" w:rsidTr="00263CB5">
        <w:trPr>
          <w:trHeight w:val="311"/>
        </w:trPr>
        <w:tc>
          <w:tcPr>
            <w:tcW w:w="988" w:type="dxa"/>
            <w:vMerge/>
            <w:shd w:val="clear" w:color="auto" w:fill="auto"/>
          </w:tcPr>
          <w:p w:rsidR="00BF17C2" w:rsidRPr="009E5DC4" w:rsidRDefault="00BF17C2" w:rsidP="005D43FD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BF17C2" w:rsidRPr="00362050" w:rsidRDefault="00BF17C2" w:rsidP="005D43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 </w:t>
            </w:r>
            <w:r w:rsidRPr="00FC033F">
              <w:rPr>
                <w:bCs/>
                <w:sz w:val="24"/>
                <w:szCs w:val="24"/>
              </w:rPr>
              <w:t>Организация повышения квалиф</w:t>
            </w:r>
            <w:r>
              <w:rPr>
                <w:bCs/>
                <w:sz w:val="24"/>
                <w:szCs w:val="24"/>
              </w:rPr>
              <w:t>и</w:t>
            </w:r>
            <w:r w:rsidRPr="00FC033F">
              <w:rPr>
                <w:bCs/>
                <w:sz w:val="24"/>
                <w:szCs w:val="24"/>
              </w:rPr>
              <w:t xml:space="preserve">кации педагогических работников на всех уровнях образования </w:t>
            </w:r>
          </w:p>
        </w:tc>
        <w:tc>
          <w:tcPr>
            <w:tcW w:w="2410" w:type="dxa"/>
            <w:shd w:val="clear" w:color="auto" w:fill="auto"/>
          </w:tcPr>
          <w:p w:rsidR="00BF17C2" w:rsidRDefault="00127991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Квалифицированная</w:t>
            </w:r>
            <w:r w:rsidR="00BF17C2">
              <w:rPr>
                <w:sz w:val="24"/>
                <w:szCs w:val="24"/>
              </w:rPr>
              <w:t xml:space="preserve"> подготовка педагогических работников, работающих с детьми с </w:t>
            </w:r>
            <w:r w:rsidR="00963978">
              <w:rPr>
                <w:sz w:val="24"/>
                <w:szCs w:val="24"/>
              </w:rPr>
              <w:t xml:space="preserve">ОВЗ,  </w:t>
            </w:r>
            <w:r w:rsidR="00F2174B">
              <w:rPr>
                <w:sz w:val="24"/>
                <w:szCs w:val="24"/>
              </w:rPr>
              <w:t xml:space="preserve">                        и </w:t>
            </w:r>
            <w:r w:rsidR="00F2174B" w:rsidRPr="00F2174B">
              <w:rPr>
                <w:sz w:val="24"/>
                <w:szCs w:val="24"/>
              </w:rPr>
              <w:t>с детьми, проявившими выдающиеся способности</w:t>
            </w:r>
          </w:p>
        </w:tc>
        <w:tc>
          <w:tcPr>
            <w:tcW w:w="2693" w:type="dxa"/>
            <w:shd w:val="clear" w:color="auto" w:fill="auto"/>
          </w:tcPr>
          <w:p w:rsidR="00BF17C2" w:rsidRPr="009E5DC4" w:rsidRDefault="00BF17C2" w:rsidP="005D43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</w:t>
            </w:r>
            <w:r w:rsidRPr="000466DE">
              <w:rPr>
                <w:sz w:val="24"/>
                <w:szCs w:val="24"/>
              </w:rPr>
              <w:t xml:space="preserve"> педагогических работников, прошедших повышение квалификации</w:t>
            </w:r>
            <w:r>
              <w:rPr>
                <w:bCs/>
                <w:sz w:val="24"/>
                <w:szCs w:val="24"/>
              </w:rPr>
              <w:t>, (%)</w:t>
            </w:r>
          </w:p>
        </w:tc>
        <w:tc>
          <w:tcPr>
            <w:tcW w:w="992" w:type="dxa"/>
          </w:tcPr>
          <w:p w:rsidR="00BF17C2" w:rsidRPr="009E5DC4" w:rsidRDefault="00127991" w:rsidP="00CF7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BF17C2" w:rsidRPr="009E5DC4" w:rsidRDefault="00127991" w:rsidP="00CF7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BF17C2" w:rsidRPr="009E5DC4" w:rsidRDefault="00127991" w:rsidP="00CF7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BF17C2" w:rsidRPr="009E5DC4" w:rsidRDefault="00127991" w:rsidP="00CF7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BF17C2" w:rsidRPr="009E5DC4" w:rsidRDefault="00127991" w:rsidP="00CF7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BF17C2" w:rsidRPr="009E5DC4" w:rsidRDefault="00127991" w:rsidP="00CF7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863C84" w:rsidRPr="009E5DC4" w:rsidTr="00263CB5">
        <w:trPr>
          <w:trHeight w:val="311"/>
        </w:trPr>
        <w:tc>
          <w:tcPr>
            <w:tcW w:w="988" w:type="dxa"/>
            <w:vMerge/>
            <w:shd w:val="clear" w:color="auto" w:fill="auto"/>
          </w:tcPr>
          <w:p w:rsidR="00863C84" w:rsidRPr="009E5DC4" w:rsidRDefault="00863C84" w:rsidP="00863C84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863C84" w:rsidRDefault="00863C84" w:rsidP="00863C8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E449A">
              <w:rPr>
                <w:bCs/>
                <w:sz w:val="24"/>
                <w:szCs w:val="24"/>
              </w:rPr>
              <w:t>4. Реализация программы «Одаренные дети»</w:t>
            </w:r>
          </w:p>
        </w:tc>
        <w:tc>
          <w:tcPr>
            <w:tcW w:w="2410" w:type="dxa"/>
            <w:shd w:val="clear" w:color="auto" w:fill="auto"/>
          </w:tcPr>
          <w:p w:rsidR="00863C84" w:rsidRPr="00863C84" w:rsidRDefault="00863C84" w:rsidP="00863C84">
            <w:pPr>
              <w:rPr>
                <w:sz w:val="24"/>
                <w:szCs w:val="24"/>
              </w:rPr>
            </w:pPr>
            <w:r w:rsidRPr="00863C84">
              <w:rPr>
                <w:sz w:val="24"/>
                <w:szCs w:val="24"/>
              </w:rPr>
              <w:t>Пополнение банка данных способных и талантливых детей, личностных достижений обучающихся</w:t>
            </w:r>
          </w:p>
        </w:tc>
        <w:tc>
          <w:tcPr>
            <w:tcW w:w="2693" w:type="dxa"/>
            <w:shd w:val="clear" w:color="auto" w:fill="auto"/>
          </w:tcPr>
          <w:p w:rsidR="00863C84" w:rsidRPr="00863C84" w:rsidRDefault="00863C84" w:rsidP="00863C84">
            <w:pPr>
              <w:rPr>
                <w:sz w:val="24"/>
                <w:szCs w:val="24"/>
              </w:rPr>
            </w:pPr>
            <w:r w:rsidRPr="00863C84">
              <w:rPr>
                <w:sz w:val="24"/>
                <w:szCs w:val="24"/>
              </w:rPr>
              <w:t>Количество способных и талантливых детей, имеющих высокие личностные достижения, (%)</w:t>
            </w:r>
          </w:p>
        </w:tc>
        <w:tc>
          <w:tcPr>
            <w:tcW w:w="992" w:type="dxa"/>
          </w:tcPr>
          <w:p w:rsidR="00863C84" w:rsidRPr="00863C84" w:rsidRDefault="00863C84" w:rsidP="00863C84">
            <w:pPr>
              <w:rPr>
                <w:sz w:val="24"/>
                <w:szCs w:val="24"/>
              </w:rPr>
            </w:pPr>
            <w:r w:rsidRPr="00863C84"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863C84" w:rsidRPr="00863C84" w:rsidRDefault="00863C84" w:rsidP="00863C84">
            <w:pPr>
              <w:rPr>
                <w:sz w:val="24"/>
                <w:szCs w:val="24"/>
              </w:rPr>
            </w:pPr>
            <w:r w:rsidRPr="00863C84"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863C84" w:rsidRPr="00863C84" w:rsidRDefault="00863C84" w:rsidP="00863C84">
            <w:pPr>
              <w:rPr>
                <w:sz w:val="24"/>
                <w:szCs w:val="24"/>
              </w:rPr>
            </w:pPr>
            <w:r w:rsidRPr="00863C84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863C84" w:rsidRPr="00863C84" w:rsidRDefault="00863C84" w:rsidP="00863C84">
            <w:pPr>
              <w:rPr>
                <w:sz w:val="24"/>
                <w:szCs w:val="24"/>
              </w:rPr>
            </w:pPr>
            <w:r w:rsidRPr="00863C84"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863C84" w:rsidRPr="00863C84" w:rsidRDefault="00863C84" w:rsidP="00863C84">
            <w:pPr>
              <w:rPr>
                <w:sz w:val="24"/>
                <w:szCs w:val="24"/>
              </w:rPr>
            </w:pPr>
            <w:r w:rsidRPr="00863C84"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863C84" w:rsidRPr="00863C84" w:rsidRDefault="00863C84" w:rsidP="00863C84">
            <w:pPr>
              <w:rPr>
                <w:sz w:val="24"/>
                <w:szCs w:val="24"/>
              </w:rPr>
            </w:pPr>
            <w:r w:rsidRPr="00863C84">
              <w:rPr>
                <w:sz w:val="24"/>
                <w:szCs w:val="24"/>
              </w:rPr>
              <w:t>24</w:t>
            </w:r>
          </w:p>
        </w:tc>
      </w:tr>
      <w:tr w:rsidR="00F2174B" w:rsidRPr="009E5DC4" w:rsidTr="00263CB5">
        <w:trPr>
          <w:trHeight w:val="311"/>
        </w:trPr>
        <w:tc>
          <w:tcPr>
            <w:tcW w:w="988" w:type="dxa"/>
            <w:vMerge/>
            <w:shd w:val="clear" w:color="auto" w:fill="auto"/>
          </w:tcPr>
          <w:p w:rsidR="00F2174B" w:rsidRPr="009E5DC4" w:rsidRDefault="00F2174B" w:rsidP="00F2174B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F2174B" w:rsidRDefault="00FE449A" w:rsidP="00F2174B">
            <w:pPr>
              <w:pStyle w:val="ac"/>
              <w:spacing w:before="0" w:beforeAutospacing="0" w:after="0" w:afterAutospacing="0"/>
            </w:pPr>
            <w:r>
              <w:t>5</w:t>
            </w:r>
            <w:r w:rsidR="00F2174B">
              <w:t xml:space="preserve">. Целенаправленное </w:t>
            </w:r>
            <w:r w:rsidR="00F2174B">
              <w:lastRenderedPageBreak/>
              <w:t>выявление</w:t>
            </w:r>
            <w:r w:rsidR="00F2174B" w:rsidRPr="00EA4A43">
              <w:t xml:space="preserve"> детей, </w:t>
            </w:r>
            <w:r w:rsidR="00F2174B">
              <w:t>имеющих признаки одаренности</w:t>
            </w:r>
            <w:r w:rsidR="00F2174B" w:rsidRPr="00EA4A43">
              <w:t xml:space="preserve"> с помощью диагностического и</w:t>
            </w:r>
            <w:r w:rsidR="00F2174B">
              <w:t>нструментария, привлечения специалистов</w:t>
            </w:r>
          </w:p>
        </w:tc>
        <w:tc>
          <w:tcPr>
            <w:tcW w:w="2410" w:type="dxa"/>
            <w:shd w:val="clear" w:color="auto" w:fill="auto"/>
          </w:tcPr>
          <w:p w:rsidR="00F2174B" w:rsidRDefault="00F2174B" w:rsidP="00F2174B">
            <w:pPr>
              <w:pStyle w:val="ac"/>
              <w:spacing w:before="0" w:beforeAutospacing="0" w:after="0" w:afterAutospacing="0"/>
            </w:pPr>
            <w:r>
              <w:lastRenderedPageBreak/>
              <w:t xml:space="preserve">Положительная </w:t>
            </w:r>
            <w:r>
              <w:lastRenderedPageBreak/>
              <w:t xml:space="preserve">динамика количества обучающихся, </w:t>
            </w:r>
            <w:r w:rsidRPr="00C352C3">
              <w:t>принявших участие в олимпиадах, смотрах, конкурсах,</w:t>
            </w:r>
            <w:r>
              <w:t xml:space="preserve"> форумах, соревнованиях различного уровня </w:t>
            </w:r>
          </w:p>
        </w:tc>
        <w:tc>
          <w:tcPr>
            <w:tcW w:w="2693" w:type="dxa"/>
            <w:shd w:val="clear" w:color="auto" w:fill="auto"/>
          </w:tcPr>
          <w:p w:rsidR="00F2174B" w:rsidRDefault="00F2174B" w:rsidP="00F2174B">
            <w:pPr>
              <w:pStyle w:val="ac"/>
              <w:spacing w:before="0" w:beforeAutospacing="0" w:after="0" w:afterAutospacing="0"/>
            </w:pPr>
            <w:r>
              <w:lastRenderedPageBreak/>
              <w:t xml:space="preserve">Удельный вес </w:t>
            </w:r>
            <w:r>
              <w:lastRenderedPageBreak/>
              <w:t xml:space="preserve">обучающихся, </w:t>
            </w:r>
            <w:r w:rsidRPr="00C352C3">
              <w:t>принявших участие в олимпиадах, смотрах, конкурсах,</w:t>
            </w:r>
            <w:r>
              <w:t xml:space="preserve"> форумах, соревнованиях различного уровня в общей численности обучающихся, (%)</w:t>
            </w:r>
          </w:p>
        </w:tc>
        <w:tc>
          <w:tcPr>
            <w:tcW w:w="992" w:type="dxa"/>
          </w:tcPr>
          <w:p w:rsidR="00F2174B" w:rsidRPr="00916655" w:rsidRDefault="00F2174B" w:rsidP="00F2174B">
            <w:pPr>
              <w:jc w:val="center"/>
              <w:rPr>
                <w:sz w:val="24"/>
                <w:szCs w:val="24"/>
              </w:rPr>
            </w:pPr>
            <w:r w:rsidRPr="00916655"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1134" w:type="dxa"/>
          </w:tcPr>
          <w:p w:rsidR="00F2174B" w:rsidRPr="00916655" w:rsidRDefault="00F2174B" w:rsidP="00F2174B">
            <w:pPr>
              <w:jc w:val="center"/>
              <w:rPr>
                <w:sz w:val="24"/>
                <w:szCs w:val="24"/>
              </w:rPr>
            </w:pPr>
            <w:r w:rsidRPr="00916655"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F2174B" w:rsidRPr="00916655" w:rsidRDefault="00F2174B" w:rsidP="00F2174B">
            <w:pPr>
              <w:jc w:val="center"/>
              <w:rPr>
                <w:sz w:val="24"/>
                <w:szCs w:val="24"/>
              </w:rPr>
            </w:pPr>
            <w:r w:rsidRPr="00916655">
              <w:rPr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F2174B" w:rsidRPr="00916655" w:rsidRDefault="00F2174B" w:rsidP="00F2174B">
            <w:pPr>
              <w:jc w:val="center"/>
              <w:rPr>
                <w:sz w:val="24"/>
                <w:szCs w:val="24"/>
              </w:rPr>
            </w:pPr>
            <w:r w:rsidRPr="00916655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2174B" w:rsidRPr="00F2174B" w:rsidRDefault="00F2174B" w:rsidP="00F2174B">
            <w:pPr>
              <w:jc w:val="center"/>
              <w:rPr>
                <w:sz w:val="24"/>
                <w:szCs w:val="24"/>
              </w:rPr>
            </w:pPr>
            <w:r w:rsidRPr="00F2174B">
              <w:rPr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F2174B" w:rsidRPr="00F2174B" w:rsidRDefault="00F2174B" w:rsidP="00F2174B">
            <w:pPr>
              <w:jc w:val="center"/>
              <w:rPr>
                <w:sz w:val="24"/>
                <w:szCs w:val="24"/>
              </w:rPr>
            </w:pPr>
            <w:r w:rsidRPr="00F2174B">
              <w:rPr>
                <w:sz w:val="24"/>
                <w:szCs w:val="24"/>
              </w:rPr>
              <w:t>60</w:t>
            </w:r>
          </w:p>
        </w:tc>
      </w:tr>
      <w:tr w:rsidR="00F2174B" w:rsidRPr="009E5DC4" w:rsidTr="00263CB5">
        <w:trPr>
          <w:trHeight w:val="311"/>
        </w:trPr>
        <w:tc>
          <w:tcPr>
            <w:tcW w:w="988" w:type="dxa"/>
            <w:vMerge/>
            <w:shd w:val="clear" w:color="auto" w:fill="auto"/>
          </w:tcPr>
          <w:p w:rsidR="00F2174B" w:rsidRPr="009E5DC4" w:rsidRDefault="00F2174B" w:rsidP="00F2174B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F2174B" w:rsidRPr="00362050" w:rsidRDefault="00FE449A" w:rsidP="00F217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2174B">
              <w:rPr>
                <w:sz w:val="24"/>
                <w:szCs w:val="24"/>
              </w:rPr>
              <w:t xml:space="preserve">. </w:t>
            </w:r>
            <w:r w:rsidR="00F2174B" w:rsidRPr="004E3F1B">
              <w:rPr>
                <w:sz w:val="24"/>
                <w:szCs w:val="24"/>
              </w:rPr>
              <w:t>Организация деятельности педагогических работников по сопровождению обучающихся, имеющих признаки одаренности</w:t>
            </w:r>
            <w:r w:rsidR="00F2174B">
              <w:rPr>
                <w:sz w:val="24"/>
                <w:szCs w:val="24"/>
              </w:rPr>
              <w:t xml:space="preserve"> с привлечением родителей </w:t>
            </w:r>
          </w:p>
        </w:tc>
        <w:tc>
          <w:tcPr>
            <w:tcW w:w="2410" w:type="dxa"/>
            <w:shd w:val="clear" w:color="auto" w:fill="auto"/>
          </w:tcPr>
          <w:p w:rsidR="00F2174B" w:rsidRDefault="00F2174B" w:rsidP="00F2174B">
            <w:pPr>
              <w:rPr>
                <w:sz w:val="24"/>
                <w:szCs w:val="24"/>
              </w:rPr>
            </w:pPr>
            <w:r w:rsidRPr="0073032C">
              <w:rPr>
                <w:sz w:val="24"/>
                <w:szCs w:val="24"/>
              </w:rPr>
              <w:t>Положительная динамика количества обучающихся</w:t>
            </w:r>
            <w:r>
              <w:rPr>
                <w:sz w:val="24"/>
                <w:szCs w:val="24"/>
              </w:rPr>
              <w:t xml:space="preserve"> –победителей и призеров олимпиад</w:t>
            </w:r>
            <w:r w:rsidRPr="0073032C">
              <w:rPr>
                <w:sz w:val="24"/>
                <w:szCs w:val="24"/>
              </w:rPr>
              <w:t>, смо</w:t>
            </w:r>
            <w:r>
              <w:rPr>
                <w:sz w:val="24"/>
                <w:szCs w:val="24"/>
              </w:rPr>
              <w:t>тров, конкурсов</w:t>
            </w:r>
            <w:r w:rsidRPr="0073032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форумов, соревнований</w:t>
            </w:r>
            <w:r w:rsidRPr="0073032C">
              <w:rPr>
                <w:sz w:val="24"/>
                <w:szCs w:val="24"/>
              </w:rPr>
              <w:t xml:space="preserve"> различного уровня  </w:t>
            </w:r>
          </w:p>
        </w:tc>
        <w:tc>
          <w:tcPr>
            <w:tcW w:w="2693" w:type="dxa"/>
            <w:shd w:val="clear" w:color="auto" w:fill="auto"/>
          </w:tcPr>
          <w:p w:rsidR="00F2174B" w:rsidRDefault="00F2174B" w:rsidP="00F2174B">
            <w:pPr>
              <w:rPr>
                <w:sz w:val="24"/>
                <w:szCs w:val="24"/>
              </w:rPr>
            </w:pPr>
            <w:r w:rsidRPr="00AA46CA">
              <w:rPr>
                <w:sz w:val="24"/>
                <w:szCs w:val="24"/>
              </w:rPr>
              <w:t xml:space="preserve">Удельный вес </w:t>
            </w:r>
            <w:r w:rsidRPr="0073032C">
              <w:rPr>
                <w:sz w:val="24"/>
                <w:szCs w:val="24"/>
              </w:rPr>
              <w:t>обучающихся</w:t>
            </w:r>
            <w:r>
              <w:rPr>
                <w:sz w:val="24"/>
                <w:szCs w:val="24"/>
              </w:rPr>
              <w:t xml:space="preserve"> –победителей и призеров олимпиад</w:t>
            </w:r>
            <w:r w:rsidRPr="0073032C">
              <w:rPr>
                <w:sz w:val="24"/>
                <w:szCs w:val="24"/>
              </w:rPr>
              <w:t>, смо</w:t>
            </w:r>
            <w:r>
              <w:rPr>
                <w:sz w:val="24"/>
                <w:szCs w:val="24"/>
              </w:rPr>
              <w:t>тров, конкурсов</w:t>
            </w:r>
            <w:r w:rsidRPr="0073032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форумов, соревнований</w:t>
            </w:r>
            <w:r w:rsidRPr="0073032C">
              <w:rPr>
                <w:sz w:val="24"/>
                <w:szCs w:val="24"/>
              </w:rPr>
              <w:t xml:space="preserve"> различного уровня в</w:t>
            </w:r>
            <w:r w:rsidRPr="00316F3D">
              <w:rPr>
                <w:sz w:val="24"/>
                <w:szCs w:val="24"/>
              </w:rPr>
              <w:t xml:space="preserve"> общей численности обучающихся, (%)</w:t>
            </w:r>
          </w:p>
        </w:tc>
        <w:tc>
          <w:tcPr>
            <w:tcW w:w="992" w:type="dxa"/>
          </w:tcPr>
          <w:p w:rsidR="00F2174B" w:rsidRPr="00916655" w:rsidRDefault="00F2174B" w:rsidP="00F21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2174B" w:rsidRPr="00916655" w:rsidRDefault="00F2174B" w:rsidP="00F21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F2174B" w:rsidRPr="00916655" w:rsidRDefault="00F2174B" w:rsidP="00F2174B">
            <w:pPr>
              <w:jc w:val="center"/>
              <w:rPr>
                <w:sz w:val="24"/>
                <w:szCs w:val="24"/>
              </w:rPr>
            </w:pPr>
            <w:r w:rsidRPr="0091665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2174B" w:rsidRPr="00916655" w:rsidRDefault="00F2174B" w:rsidP="00F217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F2174B" w:rsidRPr="00916655" w:rsidRDefault="00F2174B" w:rsidP="00F2174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F2174B" w:rsidRPr="00916655" w:rsidRDefault="00F2174B" w:rsidP="00F2174B">
            <w:pPr>
              <w:jc w:val="center"/>
              <w:rPr>
                <w:sz w:val="24"/>
                <w:szCs w:val="24"/>
              </w:rPr>
            </w:pPr>
            <w:r w:rsidRPr="00916655">
              <w:rPr>
                <w:sz w:val="24"/>
                <w:szCs w:val="24"/>
              </w:rPr>
              <w:t>20</w:t>
            </w:r>
          </w:p>
        </w:tc>
      </w:tr>
      <w:tr w:rsidR="00AA2BF9" w:rsidRPr="009E5DC4" w:rsidTr="00127991">
        <w:trPr>
          <w:trHeight w:val="311"/>
        </w:trPr>
        <w:tc>
          <w:tcPr>
            <w:tcW w:w="988" w:type="dxa"/>
            <w:vMerge/>
            <w:shd w:val="clear" w:color="auto" w:fill="auto"/>
          </w:tcPr>
          <w:p w:rsidR="00AA2BF9" w:rsidRPr="009E5DC4" w:rsidRDefault="00AA2BF9" w:rsidP="00AA2BF9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AA2BF9" w:rsidRPr="007A020B" w:rsidRDefault="00863C84" w:rsidP="00AA2B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AA2BF9">
              <w:rPr>
                <w:color w:val="000000"/>
              </w:rPr>
              <w:t xml:space="preserve">. </w:t>
            </w:r>
            <w:r w:rsidR="00AA2BF9" w:rsidRPr="007A020B">
              <w:rPr>
                <w:color w:val="000000"/>
                <w:sz w:val="24"/>
                <w:szCs w:val="24"/>
              </w:rPr>
              <w:t>Организация дополнительного образования детей через взаимодействие с социальными партнерами</w:t>
            </w:r>
          </w:p>
          <w:p w:rsidR="00AA2BF9" w:rsidRDefault="00AA2BF9" w:rsidP="00AA2B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A2BF9" w:rsidRDefault="00AA2BF9" w:rsidP="00AA2BF9">
            <w:pPr>
              <w:pStyle w:val="ac"/>
              <w:shd w:val="clear" w:color="auto" w:fill="FFFFFF"/>
              <w:spacing w:before="0" w:beforeAutospacing="0" w:after="0" w:afterAutospacing="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Р</w:t>
            </w:r>
            <w:r w:rsidRPr="000466DE">
              <w:rPr>
                <w:rFonts w:eastAsiaTheme="minorEastAsia"/>
                <w:color w:val="000000" w:themeColor="text1"/>
              </w:rPr>
              <w:t>асширенный спектр взаимодействия с организациями дополнительного образования для организации внеурочной деятельности</w:t>
            </w:r>
            <w:r>
              <w:rPr>
                <w:rFonts w:eastAsiaTheme="minorEastAsia"/>
                <w:color w:val="000000" w:themeColor="text1"/>
              </w:rPr>
              <w:t>.</w:t>
            </w:r>
          </w:p>
          <w:p w:rsidR="00AA2BF9" w:rsidRPr="007A020B" w:rsidRDefault="00AA2BF9" w:rsidP="00AA2BF9">
            <w:pPr>
              <w:pStyle w:val="ac"/>
              <w:shd w:val="clear" w:color="auto" w:fill="FFFFFF"/>
              <w:spacing w:before="0" w:beforeAutospacing="0" w:after="0" w:afterAutospacing="0"/>
              <w:rPr>
                <w:rFonts w:eastAsiaTheme="minorEastAsia"/>
                <w:color w:val="000000" w:themeColor="text1"/>
              </w:rPr>
            </w:pPr>
            <w:r>
              <w:t>Занятость каждого ребенка в системе дополнительного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AA2BF9" w:rsidRPr="006B03EC" w:rsidRDefault="00AA2BF9" w:rsidP="00AA2BF9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bCs/>
                <w:iCs/>
              </w:rPr>
            </w:pPr>
            <w:r w:rsidRPr="006B03EC">
              <w:rPr>
                <w:rStyle w:val="fill"/>
                <w:b w:val="0"/>
                <w:i w:val="0"/>
                <w:color w:val="auto"/>
              </w:rPr>
              <w:t>Количество обучающихся, занятых в системе дополнительного образования</w:t>
            </w:r>
            <w:r>
              <w:rPr>
                <w:rStyle w:val="fill"/>
                <w:b w:val="0"/>
                <w:i w:val="0"/>
                <w:color w:val="auto"/>
              </w:rPr>
              <w:t>, (%)</w:t>
            </w:r>
          </w:p>
          <w:p w:rsidR="00AA2BF9" w:rsidRPr="006B03EC" w:rsidRDefault="00AA2BF9" w:rsidP="00AA2BF9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rStyle w:val="fill"/>
                <w:b w:val="0"/>
                <w:i w:val="0"/>
                <w:color w:val="auto"/>
              </w:rPr>
            </w:pPr>
          </w:p>
          <w:p w:rsidR="00AA2BF9" w:rsidRDefault="00AA2BF9" w:rsidP="00AA2BF9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b/>
                <w:bCs/>
                <w:color w:val="0000FF"/>
              </w:rPr>
            </w:pPr>
          </w:p>
          <w:p w:rsidR="00AA2BF9" w:rsidRPr="004C5566" w:rsidRDefault="00AA2BF9" w:rsidP="00AA2BF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A2BF9" w:rsidRPr="00916655" w:rsidRDefault="00AA2BF9" w:rsidP="00AA2BF9">
            <w:pPr>
              <w:jc w:val="center"/>
              <w:rPr>
                <w:sz w:val="24"/>
                <w:szCs w:val="24"/>
              </w:rPr>
            </w:pPr>
            <w:r w:rsidRPr="00916655"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A2BF9" w:rsidRPr="00916655" w:rsidRDefault="00AA2BF9" w:rsidP="00AA2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16655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A2BF9" w:rsidRPr="00916655" w:rsidRDefault="00AA2BF9" w:rsidP="00AA2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A2BF9" w:rsidRPr="00916655" w:rsidRDefault="00AA2BF9" w:rsidP="00AA2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916655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A2BF9" w:rsidRPr="00916655" w:rsidRDefault="00AA2BF9" w:rsidP="00AA2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916655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A2BF9" w:rsidRPr="00916655" w:rsidRDefault="00AA2BF9" w:rsidP="00AA2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</w:tr>
      <w:tr w:rsidR="007707C6" w:rsidRPr="009E5DC4" w:rsidTr="00AC06FD">
        <w:trPr>
          <w:trHeight w:val="311"/>
        </w:trPr>
        <w:tc>
          <w:tcPr>
            <w:tcW w:w="15134" w:type="dxa"/>
            <w:gridSpan w:val="10"/>
            <w:shd w:val="clear" w:color="auto" w:fill="auto"/>
          </w:tcPr>
          <w:p w:rsidR="007707C6" w:rsidRPr="00110476" w:rsidRDefault="007707C6" w:rsidP="00293A16">
            <w:pPr>
              <w:jc w:val="center"/>
              <w:rPr>
                <w:b/>
                <w:sz w:val="24"/>
                <w:szCs w:val="24"/>
              </w:rPr>
            </w:pPr>
            <w:r w:rsidRPr="00110476">
              <w:rPr>
                <w:b/>
                <w:bCs/>
                <w:sz w:val="24"/>
                <w:szCs w:val="24"/>
                <w:lang w:val="en-US"/>
              </w:rPr>
              <w:t>I</w:t>
            </w:r>
            <w:r w:rsidR="00CA0D1F">
              <w:rPr>
                <w:b/>
                <w:bCs/>
                <w:sz w:val="24"/>
                <w:szCs w:val="24"/>
                <w:lang w:val="en-US"/>
              </w:rPr>
              <w:t>V</w:t>
            </w:r>
            <w:r w:rsidRPr="00110476">
              <w:rPr>
                <w:b/>
                <w:bCs/>
                <w:sz w:val="24"/>
                <w:szCs w:val="24"/>
              </w:rPr>
              <w:t xml:space="preserve"> раздел - </w:t>
            </w:r>
            <w:r w:rsidRPr="00110476">
              <w:rPr>
                <w:b/>
                <w:sz w:val="24"/>
                <w:szCs w:val="24"/>
              </w:rPr>
              <w:t xml:space="preserve">реализация федерального </w:t>
            </w:r>
            <w:r w:rsidRPr="00AA2BF9">
              <w:rPr>
                <w:b/>
                <w:sz w:val="24"/>
                <w:szCs w:val="24"/>
              </w:rPr>
              <w:t xml:space="preserve">проекта </w:t>
            </w:r>
            <w:r w:rsidRPr="00AA2BF9">
              <w:rPr>
                <w:b/>
                <w:bCs/>
                <w:sz w:val="24"/>
                <w:szCs w:val="24"/>
              </w:rPr>
              <w:t>«Цифровая образовательная среда»</w:t>
            </w:r>
          </w:p>
        </w:tc>
      </w:tr>
      <w:tr w:rsidR="00557C7E" w:rsidRPr="009E5DC4" w:rsidTr="001D624B">
        <w:trPr>
          <w:trHeight w:val="311"/>
        </w:trPr>
        <w:tc>
          <w:tcPr>
            <w:tcW w:w="988" w:type="dxa"/>
            <w:shd w:val="clear" w:color="auto" w:fill="auto"/>
          </w:tcPr>
          <w:p w:rsidR="00557C7E" w:rsidRPr="009E5DC4" w:rsidRDefault="00AA2BF9" w:rsidP="00A66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46" w:type="dxa"/>
            <w:gridSpan w:val="9"/>
            <w:shd w:val="clear" w:color="auto" w:fill="auto"/>
          </w:tcPr>
          <w:p w:rsidR="00557C7E" w:rsidRPr="00532CE6" w:rsidRDefault="00557C7E" w:rsidP="00A6635F">
            <w:pPr>
              <w:jc w:val="center"/>
              <w:rPr>
                <w:sz w:val="24"/>
                <w:szCs w:val="24"/>
              </w:rPr>
            </w:pPr>
            <w:r w:rsidRPr="00110476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>Задача:</w:t>
            </w:r>
            <w:r w:rsidR="00293A16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72C93">
              <w:rPr>
                <w:rFonts w:eastAsiaTheme="minorEastAsia"/>
                <w:color w:val="000000" w:themeColor="text1"/>
                <w:sz w:val="24"/>
                <w:szCs w:val="24"/>
              </w:rPr>
              <w:t>с</w:t>
            </w:r>
            <w:r w:rsidRPr="00216D86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овершенствовать информационно-образовательную среду школы, </w:t>
            </w:r>
            <w:r w:rsidR="00AA2BF9">
              <w:rPr>
                <w:rFonts w:eastAsiaTheme="minorEastAsia"/>
                <w:color w:val="000000" w:themeColor="text1"/>
                <w:sz w:val="24"/>
                <w:szCs w:val="24"/>
              </w:rPr>
              <w:t>использовать</w:t>
            </w:r>
            <w:r w:rsidRPr="00216D86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дистанционные образовательные технологии</w:t>
            </w:r>
          </w:p>
        </w:tc>
      </w:tr>
      <w:tr w:rsidR="00557C7E" w:rsidRPr="009E5DC4" w:rsidTr="00263CB5">
        <w:trPr>
          <w:trHeight w:val="311"/>
        </w:trPr>
        <w:tc>
          <w:tcPr>
            <w:tcW w:w="988" w:type="dxa"/>
            <w:vMerge w:val="restart"/>
            <w:shd w:val="clear" w:color="auto" w:fill="auto"/>
          </w:tcPr>
          <w:p w:rsidR="00557C7E" w:rsidRPr="009E5DC4" w:rsidRDefault="00557C7E" w:rsidP="005D43FD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557C7E" w:rsidRDefault="00557C7E" w:rsidP="005D43FD">
            <w:pPr>
              <w:shd w:val="clear" w:color="auto" w:fill="FFFFFF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022643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1. </w:t>
            </w:r>
            <w:r w:rsidR="00AA2BF9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Использование</w:t>
            </w:r>
            <w:r w:rsidR="00372C93" w:rsidRPr="00022643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целевой</w:t>
            </w:r>
            <w:r w:rsidRPr="00022643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модели цифровой </w:t>
            </w:r>
            <w:r w:rsidRPr="00022643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lastRenderedPageBreak/>
              <w:t>образовательной среды</w:t>
            </w:r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, позволяющей </w:t>
            </w:r>
          </w:p>
          <w:p w:rsidR="00557C7E" w:rsidRPr="00022643" w:rsidRDefault="00557C7E" w:rsidP="005D43FD">
            <w:pPr>
              <w:shd w:val="clear" w:color="auto" w:fill="FFFFFF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022643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обеспечить процесс создания условий для развития цифровизации образовательного процесса </w:t>
            </w:r>
          </w:p>
        </w:tc>
        <w:tc>
          <w:tcPr>
            <w:tcW w:w="2410" w:type="dxa"/>
            <w:shd w:val="clear" w:color="auto" w:fill="auto"/>
          </w:tcPr>
          <w:p w:rsidR="00557C7E" w:rsidRPr="00022643" w:rsidRDefault="00557C7E" w:rsidP="005D43F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lastRenderedPageBreak/>
              <w:t>Внедрение в школу целевой модели</w:t>
            </w:r>
            <w:r w:rsidRPr="00022643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цифровой </w:t>
            </w:r>
            <w:r w:rsidRPr="00022643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lastRenderedPageBreak/>
              <w:t>образовательной среды</w:t>
            </w:r>
          </w:p>
        </w:tc>
        <w:tc>
          <w:tcPr>
            <w:tcW w:w="2693" w:type="dxa"/>
            <w:shd w:val="clear" w:color="auto" w:fill="auto"/>
          </w:tcPr>
          <w:p w:rsidR="00557C7E" w:rsidRPr="004C5566" w:rsidRDefault="00557C7E" w:rsidP="005D43FD">
            <w:pPr>
              <w:rPr>
                <w:color w:val="FF0000"/>
                <w:sz w:val="24"/>
                <w:szCs w:val="24"/>
              </w:rPr>
            </w:pPr>
            <w:r w:rsidRPr="00CE3D98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lastRenderedPageBreak/>
              <w:t xml:space="preserve">Реализованные мероприятия по внедрению </w:t>
            </w:r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целевой </w:t>
            </w:r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lastRenderedPageBreak/>
              <w:t>модели ЦОС, (%)</w:t>
            </w:r>
          </w:p>
        </w:tc>
        <w:tc>
          <w:tcPr>
            <w:tcW w:w="992" w:type="dxa"/>
          </w:tcPr>
          <w:p w:rsidR="00557C7E" w:rsidRPr="003A6DA3" w:rsidRDefault="00557C7E" w:rsidP="00CF7041">
            <w:pPr>
              <w:jc w:val="center"/>
              <w:rPr>
                <w:sz w:val="24"/>
                <w:szCs w:val="24"/>
              </w:rPr>
            </w:pPr>
            <w:r w:rsidRPr="003A6DA3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1134" w:type="dxa"/>
          </w:tcPr>
          <w:p w:rsidR="00557C7E" w:rsidRPr="003A6DA3" w:rsidRDefault="00557C7E" w:rsidP="00CF7041">
            <w:pPr>
              <w:jc w:val="center"/>
              <w:rPr>
                <w:sz w:val="24"/>
                <w:szCs w:val="24"/>
              </w:rPr>
            </w:pPr>
            <w:r w:rsidRPr="003A6DA3"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557C7E" w:rsidRPr="003A6DA3" w:rsidRDefault="00557C7E" w:rsidP="00CF7041">
            <w:pPr>
              <w:jc w:val="center"/>
              <w:rPr>
                <w:sz w:val="24"/>
                <w:szCs w:val="24"/>
              </w:rPr>
            </w:pPr>
            <w:r w:rsidRPr="003A6DA3"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557C7E" w:rsidRPr="003A6DA3" w:rsidRDefault="00557C7E" w:rsidP="00CF7041">
            <w:pPr>
              <w:jc w:val="center"/>
              <w:rPr>
                <w:sz w:val="24"/>
                <w:szCs w:val="24"/>
              </w:rPr>
            </w:pPr>
            <w:r w:rsidRPr="003A6DA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57C7E" w:rsidRPr="003A6DA3" w:rsidRDefault="00557C7E" w:rsidP="00CF7041">
            <w:pPr>
              <w:jc w:val="center"/>
              <w:rPr>
                <w:sz w:val="24"/>
                <w:szCs w:val="24"/>
              </w:rPr>
            </w:pPr>
            <w:r w:rsidRPr="003A6DA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57C7E" w:rsidRPr="003A6DA3" w:rsidRDefault="00557C7E" w:rsidP="00CF7041">
            <w:pPr>
              <w:jc w:val="center"/>
              <w:rPr>
                <w:sz w:val="24"/>
                <w:szCs w:val="24"/>
              </w:rPr>
            </w:pPr>
            <w:r w:rsidRPr="003A6DA3">
              <w:rPr>
                <w:sz w:val="24"/>
                <w:szCs w:val="24"/>
              </w:rPr>
              <w:t>100</w:t>
            </w:r>
          </w:p>
        </w:tc>
      </w:tr>
      <w:tr w:rsidR="00557C7E" w:rsidRPr="009E5DC4" w:rsidTr="00263CB5">
        <w:trPr>
          <w:trHeight w:val="311"/>
        </w:trPr>
        <w:tc>
          <w:tcPr>
            <w:tcW w:w="988" w:type="dxa"/>
            <w:vMerge/>
            <w:shd w:val="clear" w:color="auto" w:fill="auto"/>
          </w:tcPr>
          <w:p w:rsidR="00557C7E" w:rsidRPr="009E5DC4" w:rsidRDefault="00557C7E" w:rsidP="005D43FD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557C7E" w:rsidRPr="004E039C" w:rsidRDefault="00557C7E" w:rsidP="005D43FD">
            <w:pPr>
              <w:shd w:val="clear" w:color="auto" w:fill="FFFFFF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2. </w:t>
            </w:r>
            <w:r w:rsidR="00372C93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Обновление информационного</w:t>
            </w:r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наполнения и функциональных возможностей</w:t>
            </w:r>
            <w:r w:rsidRPr="00022643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открытых и общед</w:t>
            </w:r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оступных информационных</w:t>
            </w:r>
            <w:r w:rsidR="00372C93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ресурсов (сайта), </w:t>
            </w:r>
            <w:r w:rsidR="00372C93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позволяющих обеспечить</w:t>
            </w:r>
            <w:r w:rsidRPr="00022643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представление информации</w:t>
            </w:r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о школе</w:t>
            </w:r>
            <w:r w:rsidRPr="00022643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получить обратную </w:t>
            </w:r>
            <w:r w:rsidR="00372C93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связь </w:t>
            </w:r>
            <w:r w:rsidR="00372C93" w:rsidRPr="00022643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от</w:t>
            </w:r>
            <w:r w:rsidRPr="00022643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372C93" w:rsidRPr="00022643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род</w:t>
            </w:r>
            <w:r w:rsidR="00372C93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ителей обучающихся</w:t>
            </w:r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557C7E" w:rsidRPr="00022643" w:rsidRDefault="00557C7E" w:rsidP="005D43F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Обновление официального сайта школы</w:t>
            </w:r>
          </w:p>
        </w:tc>
        <w:tc>
          <w:tcPr>
            <w:tcW w:w="2693" w:type="dxa"/>
            <w:shd w:val="clear" w:color="auto" w:fill="auto"/>
          </w:tcPr>
          <w:p w:rsidR="00557C7E" w:rsidRPr="00F129FE" w:rsidRDefault="00963978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557C7E" w:rsidRPr="00F129FE">
              <w:rPr>
                <w:sz w:val="24"/>
                <w:szCs w:val="24"/>
              </w:rPr>
              <w:t>бновления сайта</w:t>
            </w:r>
            <w:r w:rsidR="00AA2BF9">
              <w:rPr>
                <w:sz w:val="24"/>
                <w:szCs w:val="24"/>
              </w:rPr>
              <w:t xml:space="preserve"> (</w:t>
            </w:r>
            <w:r w:rsidR="00AA2BF9" w:rsidRPr="00F129FE">
              <w:rPr>
                <w:sz w:val="24"/>
                <w:szCs w:val="24"/>
              </w:rPr>
              <w:t>%</w:t>
            </w:r>
            <w:r w:rsidR="00AA2BF9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557C7E" w:rsidRPr="003A6DA3" w:rsidRDefault="00557C7E" w:rsidP="00CF7041">
            <w:pPr>
              <w:jc w:val="center"/>
              <w:rPr>
                <w:sz w:val="24"/>
                <w:szCs w:val="24"/>
              </w:rPr>
            </w:pPr>
            <w:r w:rsidRPr="003A6DA3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557C7E" w:rsidRPr="003A6DA3" w:rsidRDefault="00557C7E" w:rsidP="00CF7041">
            <w:pPr>
              <w:jc w:val="center"/>
              <w:rPr>
                <w:sz w:val="24"/>
                <w:szCs w:val="24"/>
              </w:rPr>
            </w:pPr>
            <w:r w:rsidRPr="003A6DA3"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557C7E" w:rsidRPr="003A6DA3" w:rsidRDefault="00557C7E" w:rsidP="00CF7041">
            <w:pPr>
              <w:jc w:val="center"/>
              <w:rPr>
                <w:sz w:val="24"/>
                <w:szCs w:val="24"/>
              </w:rPr>
            </w:pPr>
            <w:r w:rsidRPr="003A6DA3"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557C7E" w:rsidRPr="003A6DA3" w:rsidRDefault="00557C7E" w:rsidP="00CF7041">
            <w:pPr>
              <w:jc w:val="center"/>
              <w:rPr>
                <w:sz w:val="24"/>
                <w:szCs w:val="24"/>
              </w:rPr>
            </w:pPr>
            <w:r w:rsidRPr="003A6DA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57C7E" w:rsidRPr="003A6DA3" w:rsidRDefault="00557C7E" w:rsidP="00CF7041">
            <w:pPr>
              <w:jc w:val="center"/>
              <w:rPr>
                <w:sz w:val="24"/>
                <w:szCs w:val="24"/>
              </w:rPr>
            </w:pPr>
            <w:r w:rsidRPr="003A6DA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57C7E" w:rsidRPr="003A6DA3" w:rsidRDefault="00557C7E" w:rsidP="00CF7041">
            <w:pPr>
              <w:jc w:val="center"/>
              <w:rPr>
                <w:sz w:val="24"/>
                <w:szCs w:val="24"/>
              </w:rPr>
            </w:pPr>
            <w:r w:rsidRPr="003A6DA3">
              <w:rPr>
                <w:sz w:val="24"/>
                <w:szCs w:val="24"/>
              </w:rPr>
              <w:t>100</w:t>
            </w:r>
          </w:p>
        </w:tc>
      </w:tr>
      <w:tr w:rsidR="00557C7E" w:rsidRPr="009E5DC4" w:rsidTr="00263CB5">
        <w:trPr>
          <w:trHeight w:val="311"/>
        </w:trPr>
        <w:tc>
          <w:tcPr>
            <w:tcW w:w="988" w:type="dxa"/>
            <w:vMerge/>
            <w:shd w:val="clear" w:color="auto" w:fill="auto"/>
          </w:tcPr>
          <w:p w:rsidR="00557C7E" w:rsidRPr="009E5DC4" w:rsidRDefault="00557C7E" w:rsidP="005D43FD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557C7E" w:rsidRPr="00022643" w:rsidRDefault="00557C7E" w:rsidP="005D43F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3. </w:t>
            </w:r>
            <w:r w:rsidR="00AA2BF9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Обеспечение </w:t>
            </w:r>
            <w:r w:rsidR="00AA2BF9" w:rsidRPr="00022643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Интернет</w:t>
            </w:r>
            <w:r w:rsidRPr="00022643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-соедине</w:t>
            </w:r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ния</w:t>
            </w:r>
            <w:r w:rsidRPr="00022643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со скоростью соединения не менее 100</w:t>
            </w:r>
            <w:r w:rsidR="00372C93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22643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Мбит/с</w:t>
            </w:r>
          </w:p>
        </w:tc>
        <w:tc>
          <w:tcPr>
            <w:tcW w:w="2410" w:type="dxa"/>
            <w:shd w:val="clear" w:color="auto" w:fill="auto"/>
          </w:tcPr>
          <w:p w:rsidR="00557C7E" w:rsidRPr="00022643" w:rsidRDefault="00557C7E" w:rsidP="005D43F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Установлено </w:t>
            </w:r>
            <w:r w:rsidRPr="00022643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Интернет-соединение соединения не менее 100</w:t>
            </w:r>
            <w:r w:rsidR="00372C93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22643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Мбит/с </w:t>
            </w:r>
          </w:p>
          <w:p w:rsidR="00557C7E" w:rsidRPr="00022643" w:rsidRDefault="00557C7E" w:rsidP="005D43F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557C7E" w:rsidRPr="00F129FE" w:rsidRDefault="00557C7E" w:rsidP="005D43FD">
            <w:pPr>
              <w:rPr>
                <w:sz w:val="24"/>
                <w:szCs w:val="24"/>
              </w:rPr>
            </w:pPr>
            <w:r w:rsidRPr="00F129FE">
              <w:rPr>
                <w:sz w:val="24"/>
                <w:szCs w:val="24"/>
              </w:rPr>
              <w:t>Скорость Интернет</w:t>
            </w:r>
            <w:r w:rsidR="00372C93">
              <w:rPr>
                <w:sz w:val="24"/>
                <w:szCs w:val="24"/>
              </w:rPr>
              <w:t>-</w:t>
            </w:r>
            <w:r w:rsidRPr="00F129FE">
              <w:rPr>
                <w:sz w:val="24"/>
                <w:szCs w:val="24"/>
              </w:rPr>
              <w:t>соединения</w:t>
            </w:r>
          </w:p>
        </w:tc>
        <w:tc>
          <w:tcPr>
            <w:tcW w:w="992" w:type="dxa"/>
          </w:tcPr>
          <w:p w:rsidR="00557C7E" w:rsidRPr="003A6DA3" w:rsidRDefault="00557C7E" w:rsidP="00CF7041">
            <w:pPr>
              <w:jc w:val="center"/>
              <w:rPr>
                <w:sz w:val="24"/>
                <w:szCs w:val="24"/>
              </w:rPr>
            </w:pPr>
            <w:r w:rsidRPr="003A6DA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57C7E" w:rsidRPr="003A6DA3" w:rsidRDefault="00557C7E" w:rsidP="00CF7041">
            <w:pPr>
              <w:jc w:val="center"/>
              <w:rPr>
                <w:sz w:val="24"/>
                <w:szCs w:val="24"/>
              </w:rPr>
            </w:pPr>
            <w:r w:rsidRPr="003A6DA3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557C7E" w:rsidRPr="003A6DA3" w:rsidRDefault="00557C7E" w:rsidP="00CF7041">
            <w:pPr>
              <w:jc w:val="center"/>
              <w:rPr>
                <w:sz w:val="24"/>
                <w:szCs w:val="24"/>
              </w:rPr>
            </w:pPr>
            <w:r w:rsidRPr="003A6DA3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57C7E" w:rsidRPr="003A6DA3" w:rsidRDefault="00557C7E" w:rsidP="00CF7041">
            <w:pPr>
              <w:jc w:val="center"/>
              <w:rPr>
                <w:sz w:val="24"/>
                <w:szCs w:val="24"/>
              </w:rPr>
            </w:pPr>
            <w:r w:rsidRPr="003A6DA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57C7E" w:rsidRPr="003A6DA3" w:rsidRDefault="00557C7E" w:rsidP="00CF7041">
            <w:pPr>
              <w:jc w:val="center"/>
              <w:rPr>
                <w:sz w:val="24"/>
                <w:szCs w:val="24"/>
              </w:rPr>
            </w:pPr>
            <w:r w:rsidRPr="003A6DA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57C7E" w:rsidRPr="003A6DA3" w:rsidRDefault="00557C7E" w:rsidP="00CF7041">
            <w:pPr>
              <w:jc w:val="center"/>
              <w:rPr>
                <w:sz w:val="24"/>
                <w:szCs w:val="24"/>
              </w:rPr>
            </w:pPr>
            <w:r w:rsidRPr="003A6DA3">
              <w:rPr>
                <w:sz w:val="24"/>
                <w:szCs w:val="24"/>
              </w:rPr>
              <w:t>100</w:t>
            </w:r>
          </w:p>
        </w:tc>
      </w:tr>
      <w:tr w:rsidR="00557C7E" w:rsidRPr="00F129FE" w:rsidTr="00263CB5">
        <w:trPr>
          <w:trHeight w:val="311"/>
        </w:trPr>
        <w:tc>
          <w:tcPr>
            <w:tcW w:w="988" w:type="dxa"/>
            <w:vMerge/>
            <w:shd w:val="clear" w:color="auto" w:fill="auto"/>
          </w:tcPr>
          <w:p w:rsidR="00557C7E" w:rsidRPr="009E5DC4" w:rsidRDefault="00557C7E" w:rsidP="005D43FD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557C7E" w:rsidRPr="00022643" w:rsidRDefault="00557C7E" w:rsidP="005D43FD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>4</w:t>
            </w:r>
            <w:r w:rsidRPr="004E7418"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. </w:t>
            </w:r>
            <w:r w:rsidRPr="004E7418">
              <w:rPr>
                <w:rFonts w:eastAsiaTheme="minorEastAsia"/>
                <w:color w:val="000000" w:themeColor="text1"/>
                <w:sz w:val="24"/>
                <w:szCs w:val="24"/>
              </w:rPr>
              <w:t>О</w:t>
            </w:r>
            <w:r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беспечение </w:t>
            </w:r>
            <w:r w:rsidR="00372C93">
              <w:rPr>
                <w:rFonts w:eastAsiaTheme="minorEastAsia"/>
                <w:color w:val="000000" w:themeColor="text1"/>
                <w:sz w:val="24"/>
                <w:szCs w:val="24"/>
              </w:rPr>
              <w:t>обучения педагогических</w:t>
            </w:r>
            <w:r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и руководящих </w:t>
            </w:r>
            <w:r w:rsidR="00372C93">
              <w:rPr>
                <w:rFonts w:eastAsiaTheme="minorEastAsia"/>
                <w:color w:val="000000" w:themeColor="text1"/>
                <w:sz w:val="24"/>
                <w:szCs w:val="24"/>
              </w:rPr>
              <w:t>работников</w:t>
            </w:r>
            <w:r w:rsidR="00372C93" w:rsidRPr="004E7418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в</w:t>
            </w:r>
            <w:r w:rsidRPr="004E7418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целях повышения их </w:t>
            </w:r>
            <w:r w:rsidRPr="004E7418">
              <w:rPr>
                <w:rFonts w:eastAsiaTheme="minorEastAsia"/>
                <w:color w:val="000000" w:themeColor="text1"/>
                <w:sz w:val="24"/>
                <w:szCs w:val="24"/>
              </w:rPr>
              <w:lastRenderedPageBreak/>
              <w:t>компетенций в области современных цифровых образовательных технологий</w:t>
            </w:r>
          </w:p>
        </w:tc>
        <w:tc>
          <w:tcPr>
            <w:tcW w:w="2410" w:type="dxa"/>
            <w:shd w:val="clear" w:color="auto" w:fill="auto"/>
          </w:tcPr>
          <w:p w:rsidR="00557C7E" w:rsidRPr="00022643" w:rsidRDefault="00557C7E" w:rsidP="005D43FD">
            <w:pPr>
              <w:shd w:val="clear" w:color="auto" w:fill="FFFFFF"/>
              <w:rPr>
                <w:sz w:val="24"/>
                <w:szCs w:val="24"/>
              </w:rPr>
            </w:pPr>
            <w:r w:rsidRPr="004E7418">
              <w:rPr>
                <w:rFonts w:eastAsiaTheme="minorEastAsia"/>
                <w:color w:val="000000" w:themeColor="text1"/>
                <w:sz w:val="24"/>
                <w:szCs w:val="24"/>
              </w:rPr>
              <w:lastRenderedPageBreak/>
              <w:t>Повышение квалификации</w:t>
            </w:r>
            <w:r w:rsidR="00372C93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педагогических и руководящих </w:t>
            </w:r>
            <w:r w:rsidR="00372C93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         работников</w:t>
            </w:r>
            <w:r w:rsidR="00372C93" w:rsidRPr="004E7418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в</w:t>
            </w:r>
            <w:r w:rsidRPr="004E7418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области </w:t>
            </w:r>
            <w:r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применения </w:t>
            </w:r>
            <w:r w:rsidRPr="004E7418">
              <w:rPr>
                <w:rFonts w:eastAsiaTheme="minorEastAsia"/>
                <w:color w:val="000000" w:themeColor="text1"/>
                <w:sz w:val="24"/>
                <w:szCs w:val="24"/>
              </w:rPr>
              <w:lastRenderedPageBreak/>
              <w:t>современных цифровых образовательных технологий</w:t>
            </w:r>
          </w:p>
        </w:tc>
        <w:tc>
          <w:tcPr>
            <w:tcW w:w="2693" w:type="dxa"/>
            <w:shd w:val="clear" w:color="auto" w:fill="auto"/>
          </w:tcPr>
          <w:p w:rsidR="00557C7E" w:rsidRPr="00F129FE" w:rsidRDefault="00557C7E" w:rsidP="005D43FD">
            <w:pPr>
              <w:rPr>
                <w:sz w:val="24"/>
                <w:szCs w:val="24"/>
              </w:rPr>
            </w:pPr>
            <w:r w:rsidRPr="00F129FE">
              <w:rPr>
                <w:sz w:val="24"/>
                <w:szCs w:val="24"/>
              </w:rPr>
              <w:lastRenderedPageBreak/>
              <w:t xml:space="preserve">Удельный вес педагогов, прошедших повышение квалификации в области применения современных цифровых </w:t>
            </w:r>
            <w:r w:rsidRPr="00F129FE">
              <w:rPr>
                <w:sz w:val="24"/>
                <w:szCs w:val="24"/>
              </w:rPr>
              <w:lastRenderedPageBreak/>
              <w:t>образовательных технологий, в общей численности педагогов (%)</w:t>
            </w:r>
          </w:p>
        </w:tc>
        <w:tc>
          <w:tcPr>
            <w:tcW w:w="992" w:type="dxa"/>
          </w:tcPr>
          <w:p w:rsidR="00557C7E" w:rsidRPr="00F129FE" w:rsidRDefault="00AA2BF9" w:rsidP="00CF7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1134" w:type="dxa"/>
          </w:tcPr>
          <w:p w:rsidR="00557C7E" w:rsidRPr="00F129FE" w:rsidRDefault="00AA2BF9" w:rsidP="00CF7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557C7E" w:rsidRPr="00F129FE" w:rsidRDefault="00AA2BF9" w:rsidP="00CF7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557C7E" w:rsidRPr="00F129FE" w:rsidRDefault="00AA2BF9" w:rsidP="00CF7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57C7E" w:rsidRPr="00F129F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57C7E" w:rsidRPr="00F129FE" w:rsidRDefault="00AA2BF9" w:rsidP="00CF7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557C7E" w:rsidRPr="00F129FE" w:rsidRDefault="00AA2BF9" w:rsidP="00CF7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AA2BF9" w:rsidRPr="009E5DC4" w:rsidTr="00263CB5">
        <w:trPr>
          <w:trHeight w:val="311"/>
        </w:trPr>
        <w:tc>
          <w:tcPr>
            <w:tcW w:w="988" w:type="dxa"/>
            <w:vMerge/>
            <w:shd w:val="clear" w:color="auto" w:fill="auto"/>
          </w:tcPr>
          <w:p w:rsidR="00AA2BF9" w:rsidRPr="009E5DC4" w:rsidRDefault="00AA2BF9" w:rsidP="00AA2BF9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AA2BF9" w:rsidRDefault="00AA2BF9" w:rsidP="00AA2BF9">
            <w:pP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5. </w:t>
            </w:r>
            <w:r w:rsidRPr="004E7418">
              <w:rPr>
                <w:rFonts w:eastAsiaTheme="minorEastAsia"/>
                <w:color w:val="000000" w:themeColor="text1"/>
                <w:sz w:val="24"/>
                <w:szCs w:val="24"/>
              </w:rPr>
              <w:t>Обеспечение обучения педагогических работников в целях повышения их компетенций в области применения дистанционных технологий и средств дистанционного обучения</w:t>
            </w:r>
          </w:p>
        </w:tc>
        <w:tc>
          <w:tcPr>
            <w:tcW w:w="2410" w:type="dxa"/>
            <w:shd w:val="clear" w:color="auto" w:fill="auto"/>
          </w:tcPr>
          <w:p w:rsidR="00AA2BF9" w:rsidRPr="00022643" w:rsidRDefault="00AA2BF9" w:rsidP="00AA2BF9">
            <w:pPr>
              <w:shd w:val="clear" w:color="auto" w:fill="FFFFFF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</w:rPr>
              <w:t>О</w:t>
            </w:r>
            <w:r w:rsidRPr="004E7418">
              <w:rPr>
                <w:rFonts w:eastAsiaTheme="minorEastAsia"/>
                <w:color w:val="000000" w:themeColor="text1"/>
                <w:sz w:val="24"/>
                <w:szCs w:val="24"/>
              </w:rPr>
              <w:t>владение</w:t>
            </w:r>
            <w:r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педагогическими работниками </w:t>
            </w:r>
            <w:r w:rsidRPr="004E7418">
              <w:rPr>
                <w:rFonts w:eastAsiaTheme="minorEastAsia"/>
                <w:color w:val="000000" w:themeColor="text1"/>
                <w:sz w:val="24"/>
                <w:szCs w:val="24"/>
              </w:rPr>
              <w:t>дистанционными технологиями и средствами дистанционного обучения</w:t>
            </w:r>
          </w:p>
        </w:tc>
        <w:tc>
          <w:tcPr>
            <w:tcW w:w="2693" w:type="dxa"/>
            <w:shd w:val="clear" w:color="auto" w:fill="auto"/>
          </w:tcPr>
          <w:p w:rsidR="00AA2BF9" w:rsidRPr="004C5566" w:rsidRDefault="00AA2BF9" w:rsidP="00AA2BF9">
            <w:pPr>
              <w:rPr>
                <w:color w:val="FF0000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</w:rPr>
              <w:t>Удельный вес педагогических работников, владеющих</w:t>
            </w:r>
            <w:r w:rsidRPr="004E7418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дистанционными технологиями и средствами дистанционного обучения</w:t>
            </w:r>
            <w:r>
              <w:rPr>
                <w:rFonts w:eastAsiaTheme="minorEastAsia"/>
                <w:color w:val="000000" w:themeColor="text1"/>
                <w:sz w:val="24"/>
                <w:szCs w:val="24"/>
              </w:rPr>
              <w:t>, в общей численности педагогических работников, (%)</w:t>
            </w:r>
          </w:p>
        </w:tc>
        <w:tc>
          <w:tcPr>
            <w:tcW w:w="992" w:type="dxa"/>
          </w:tcPr>
          <w:p w:rsidR="00AA2BF9" w:rsidRPr="00ED243B" w:rsidRDefault="00AA2BF9" w:rsidP="00AA2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AA2BF9" w:rsidRPr="00ED243B" w:rsidRDefault="00AA2BF9" w:rsidP="00AA2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AA2BF9" w:rsidRPr="00ED243B" w:rsidRDefault="00AA2BF9" w:rsidP="00AA2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AA2BF9" w:rsidRPr="00ED243B" w:rsidRDefault="00AA2BF9" w:rsidP="00AA2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AA2BF9" w:rsidRPr="00ED243B" w:rsidRDefault="00AA2BF9" w:rsidP="00AA2BF9">
            <w:pPr>
              <w:jc w:val="center"/>
              <w:rPr>
                <w:sz w:val="24"/>
                <w:szCs w:val="24"/>
              </w:rPr>
            </w:pPr>
            <w:r w:rsidRPr="00ED243B">
              <w:rPr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AA2BF9" w:rsidRPr="00ED243B" w:rsidRDefault="00AA2BF9" w:rsidP="00AA2BF9">
            <w:pPr>
              <w:jc w:val="center"/>
              <w:rPr>
                <w:sz w:val="24"/>
                <w:szCs w:val="24"/>
              </w:rPr>
            </w:pPr>
            <w:r w:rsidRPr="00ED243B">
              <w:rPr>
                <w:sz w:val="24"/>
                <w:szCs w:val="24"/>
              </w:rPr>
              <w:t>100</w:t>
            </w:r>
          </w:p>
        </w:tc>
      </w:tr>
      <w:tr w:rsidR="00AA2BF9" w:rsidRPr="009E5DC4" w:rsidTr="00263CB5">
        <w:trPr>
          <w:trHeight w:val="311"/>
        </w:trPr>
        <w:tc>
          <w:tcPr>
            <w:tcW w:w="988" w:type="dxa"/>
            <w:vMerge/>
            <w:shd w:val="clear" w:color="auto" w:fill="auto"/>
          </w:tcPr>
          <w:p w:rsidR="00AA2BF9" w:rsidRPr="009E5DC4" w:rsidRDefault="00AA2BF9" w:rsidP="00AA2BF9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AA2BF9" w:rsidRPr="00022643" w:rsidRDefault="00AA2BF9" w:rsidP="00AA2BF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3920">
              <w:rPr>
                <w:rFonts w:eastAsiaTheme="minorEastAsia"/>
                <w:color w:val="000000" w:themeColor="text1"/>
                <w:sz w:val="24"/>
                <w:szCs w:val="24"/>
              </w:rPr>
              <w:t>6. Внедрение современных цифровых технологий</w:t>
            </w:r>
          </w:p>
        </w:tc>
        <w:tc>
          <w:tcPr>
            <w:tcW w:w="2410" w:type="dxa"/>
            <w:shd w:val="clear" w:color="auto" w:fill="auto"/>
          </w:tcPr>
          <w:p w:rsidR="00AA2BF9" w:rsidRPr="00022643" w:rsidRDefault="00AA2BF9" w:rsidP="00AA2BF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педагогами в образовательном процессе современных цифровых технологий</w:t>
            </w:r>
          </w:p>
        </w:tc>
        <w:tc>
          <w:tcPr>
            <w:tcW w:w="2693" w:type="dxa"/>
            <w:shd w:val="clear" w:color="auto" w:fill="auto"/>
          </w:tcPr>
          <w:p w:rsidR="00AA2BF9" w:rsidRPr="004C5566" w:rsidRDefault="00AA2BF9" w:rsidP="00AA2BF9">
            <w:pPr>
              <w:rPr>
                <w:color w:val="FF0000"/>
                <w:sz w:val="24"/>
                <w:szCs w:val="24"/>
              </w:rPr>
            </w:pPr>
            <w:r w:rsidRPr="001D624B">
              <w:rPr>
                <w:sz w:val="24"/>
                <w:szCs w:val="24"/>
              </w:rPr>
              <w:t>Удельный вес педагогов, использующих в образовательном процессе современные</w:t>
            </w:r>
            <w:r>
              <w:rPr>
                <w:sz w:val="24"/>
                <w:szCs w:val="24"/>
              </w:rPr>
              <w:t xml:space="preserve"> цифровые технологии, в общей численности педагогов, (%)</w:t>
            </w:r>
          </w:p>
        </w:tc>
        <w:tc>
          <w:tcPr>
            <w:tcW w:w="992" w:type="dxa"/>
          </w:tcPr>
          <w:p w:rsidR="00AA2BF9" w:rsidRPr="00B10229" w:rsidRDefault="00AA2BF9" w:rsidP="00AA2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AA2BF9" w:rsidRPr="00B10229" w:rsidRDefault="00AA2BF9" w:rsidP="00AA2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AA2BF9" w:rsidRPr="00B10229" w:rsidRDefault="00AA2BF9" w:rsidP="00AA2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AA2BF9" w:rsidRPr="00B10229" w:rsidRDefault="00AA2BF9" w:rsidP="00AA2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AA2BF9" w:rsidRPr="00B10229" w:rsidRDefault="00AA2BF9" w:rsidP="00AA2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AA2BF9" w:rsidRPr="00B10229" w:rsidRDefault="00AA2BF9" w:rsidP="00AA2BF9">
            <w:pPr>
              <w:jc w:val="center"/>
              <w:rPr>
                <w:sz w:val="24"/>
                <w:szCs w:val="24"/>
              </w:rPr>
            </w:pPr>
            <w:r w:rsidRPr="00B10229">
              <w:rPr>
                <w:sz w:val="24"/>
                <w:szCs w:val="24"/>
              </w:rPr>
              <w:t>70</w:t>
            </w:r>
          </w:p>
        </w:tc>
      </w:tr>
      <w:tr w:rsidR="00AA2BF9" w:rsidRPr="009E5DC4" w:rsidTr="00263CB5">
        <w:trPr>
          <w:trHeight w:val="311"/>
        </w:trPr>
        <w:tc>
          <w:tcPr>
            <w:tcW w:w="988" w:type="dxa"/>
            <w:vMerge/>
            <w:shd w:val="clear" w:color="auto" w:fill="auto"/>
          </w:tcPr>
          <w:p w:rsidR="00AA2BF9" w:rsidRPr="009E5DC4" w:rsidRDefault="00AA2BF9" w:rsidP="00AA2BF9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AA2BF9" w:rsidRPr="00022643" w:rsidRDefault="00AA2BF9" w:rsidP="00AA2BF9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653920">
              <w:rPr>
                <w:rFonts w:eastAsiaTheme="minorEastAsia"/>
                <w:color w:val="000000" w:themeColor="text1"/>
                <w:sz w:val="24"/>
                <w:szCs w:val="24"/>
              </w:rPr>
              <w:t>7. Создание педаг</w:t>
            </w:r>
            <w:r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огическими работниками </w:t>
            </w:r>
            <w:r w:rsidRPr="00653920">
              <w:rPr>
                <w:rFonts w:eastAsiaTheme="minorEastAsia"/>
                <w:color w:val="000000" w:themeColor="text1"/>
                <w:sz w:val="24"/>
                <w:szCs w:val="24"/>
              </w:rPr>
              <w:t>собственных сайтов, блогов, страниц на сайтах для их использования в обучении и воспитании</w:t>
            </w:r>
          </w:p>
        </w:tc>
        <w:tc>
          <w:tcPr>
            <w:tcW w:w="2410" w:type="dxa"/>
            <w:shd w:val="clear" w:color="auto" w:fill="auto"/>
          </w:tcPr>
          <w:p w:rsidR="00AA2BF9" w:rsidRPr="00022643" w:rsidRDefault="00AA2BF9" w:rsidP="00AA2BF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Собственные сайты, блоги, страницы на сайте, используемые педагогами в процессе обучения и воспитания</w:t>
            </w:r>
          </w:p>
        </w:tc>
        <w:tc>
          <w:tcPr>
            <w:tcW w:w="2693" w:type="dxa"/>
            <w:shd w:val="clear" w:color="auto" w:fill="auto"/>
          </w:tcPr>
          <w:p w:rsidR="00AA2BF9" w:rsidRPr="005A2631" w:rsidRDefault="00AA2BF9" w:rsidP="00AA2BF9">
            <w:pPr>
              <w:rPr>
                <w:sz w:val="24"/>
                <w:szCs w:val="24"/>
              </w:rPr>
            </w:pPr>
            <w:r w:rsidRPr="005A2631">
              <w:rPr>
                <w:sz w:val="24"/>
                <w:szCs w:val="24"/>
              </w:rPr>
              <w:t xml:space="preserve">Удельный вес педагогов, имеющих собственные сайты, блоги, страницы </w:t>
            </w:r>
            <w:r>
              <w:rPr>
                <w:sz w:val="24"/>
                <w:szCs w:val="24"/>
              </w:rPr>
              <w:t>на сайте, используемые в процес</w:t>
            </w:r>
            <w:r w:rsidRPr="005A2631">
              <w:rPr>
                <w:sz w:val="24"/>
                <w:szCs w:val="24"/>
              </w:rPr>
              <w:t>се обучения и воспитания, в общей численности педагогов, (%)</w:t>
            </w:r>
          </w:p>
        </w:tc>
        <w:tc>
          <w:tcPr>
            <w:tcW w:w="992" w:type="dxa"/>
          </w:tcPr>
          <w:p w:rsidR="00AA2BF9" w:rsidRPr="00B10229" w:rsidRDefault="00AA2BF9" w:rsidP="00AA2BF9">
            <w:pPr>
              <w:jc w:val="center"/>
              <w:rPr>
                <w:sz w:val="24"/>
                <w:szCs w:val="24"/>
              </w:rPr>
            </w:pPr>
            <w:r w:rsidRPr="00B10229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AA2BF9" w:rsidRPr="00B10229" w:rsidRDefault="00AA2BF9" w:rsidP="00AA2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AA2BF9" w:rsidRPr="00B10229" w:rsidRDefault="00AA2BF9" w:rsidP="00AA2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AA2BF9" w:rsidRPr="00B10229" w:rsidRDefault="00AA2BF9" w:rsidP="00AA2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AA2BF9" w:rsidRPr="00B10229" w:rsidRDefault="00AA2BF9" w:rsidP="00AA2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AA2BF9" w:rsidRPr="00B10229" w:rsidRDefault="00AA2BF9" w:rsidP="00AA2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AA2BF9" w:rsidRPr="009E5DC4" w:rsidTr="00263CB5">
        <w:trPr>
          <w:trHeight w:val="311"/>
        </w:trPr>
        <w:tc>
          <w:tcPr>
            <w:tcW w:w="988" w:type="dxa"/>
            <w:vMerge/>
            <w:shd w:val="clear" w:color="auto" w:fill="auto"/>
          </w:tcPr>
          <w:p w:rsidR="00AA2BF9" w:rsidRPr="009E5DC4" w:rsidRDefault="00AA2BF9" w:rsidP="00AA2BF9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AA2BF9" w:rsidRPr="0072564D" w:rsidRDefault="00AA2BF9" w:rsidP="00AA2BF9">
            <w:pPr>
              <w:rPr>
                <w:b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8. Разработка и </w:t>
            </w:r>
            <w:r>
              <w:rPr>
                <w:rFonts w:eastAsiaTheme="minorEastAsia"/>
                <w:sz w:val="24"/>
                <w:szCs w:val="24"/>
              </w:rPr>
              <w:lastRenderedPageBreak/>
              <w:t xml:space="preserve">применение педагогами собственных ЭОР </w:t>
            </w:r>
          </w:p>
        </w:tc>
        <w:tc>
          <w:tcPr>
            <w:tcW w:w="2410" w:type="dxa"/>
            <w:shd w:val="clear" w:color="auto" w:fill="auto"/>
          </w:tcPr>
          <w:p w:rsidR="00AA2BF9" w:rsidRPr="00022643" w:rsidRDefault="00AA2BF9" w:rsidP="00AA2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Банк ЭОР для </w:t>
            </w:r>
            <w:r>
              <w:rPr>
                <w:sz w:val="24"/>
                <w:szCs w:val="24"/>
              </w:rPr>
              <w:lastRenderedPageBreak/>
              <w:t>использования на учебных занятиях</w:t>
            </w:r>
          </w:p>
        </w:tc>
        <w:tc>
          <w:tcPr>
            <w:tcW w:w="2693" w:type="dxa"/>
            <w:shd w:val="clear" w:color="auto" w:fill="auto"/>
          </w:tcPr>
          <w:p w:rsidR="00AA2BF9" w:rsidRPr="004C5566" w:rsidRDefault="00AA2BF9" w:rsidP="00AA2BF9">
            <w:pPr>
              <w:rPr>
                <w:color w:val="FF0000"/>
                <w:sz w:val="24"/>
                <w:szCs w:val="24"/>
              </w:rPr>
            </w:pPr>
            <w:r w:rsidRPr="005A2631">
              <w:rPr>
                <w:sz w:val="24"/>
                <w:szCs w:val="24"/>
              </w:rPr>
              <w:lastRenderedPageBreak/>
              <w:t xml:space="preserve">Удельный вес </w:t>
            </w:r>
            <w:r w:rsidRPr="005A2631">
              <w:rPr>
                <w:sz w:val="24"/>
                <w:szCs w:val="24"/>
              </w:rPr>
              <w:lastRenderedPageBreak/>
              <w:t>педагогов,</w:t>
            </w:r>
            <w:r>
              <w:rPr>
                <w:sz w:val="24"/>
                <w:szCs w:val="24"/>
              </w:rPr>
              <w:t xml:space="preserve"> разработавших собственные ЭОР</w:t>
            </w:r>
            <w:r w:rsidRPr="005A2631">
              <w:rPr>
                <w:sz w:val="24"/>
                <w:szCs w:val="24"/>
              </w:rPr>
              <w:t>, в общей численности педагогов, (%)</w:t>
            </w:r>
          </w:p>
        </w:tc>
        <w:tc>
          <w:tcPr>
            <w:tcW w:w="992" w:type="dxa"/>
          </w:tcPr>
          <w:p w:rsidR="00AA2BF9" w:rsidRPr="00C91B4D" w:rsidRDefault="00AA2BF9" w:rsidP="00AA2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</w:tcPr>
          <w:p w:rsidR="00AA2BF9" w:rsidRPr="00C91B4D" w:rsidRDefault="00AA2BF9" w:rsidP="00AA2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A2BF9" w:rsidRPr="00C91B4D" w:rsidRDefault="00AA2BF9" w:rsidP="00AA2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A2BF9" w:rsidRPr="00C91B4D" w:rsidRDefault="00AA2BF9" w:rsidP="00AA2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A2BF9" w:rsidRPr="00C91B4D" w:rsidRDefault="00AA2BF9" w:rsidP="00AA2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A2BF9" w:rsidRPr="00C91B4D" w:rsidRDefault="00AA2BF9" w:rsidP="00AA2B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84387" w:rsidRPr="009E5DC4" w:rsidTr="00263CB5">
        <w:trPr>
          <w:trHeight w:val="311"/>
        </w:trPr>
        <w:tc>
          <w:tcPr>
            <w:tcW w:w="988" w:type="dxa"/>
            <w:vMerge/>
            <w:shd w:val="clear" w:color="auto" w:fill="auto"/>
          </w:tcPr>
          <w:p w:rsidR="00784387" w:rsidRPr="009E5DC4" w:rsidRDefault="00784387" w:rsidP="00784387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784387" w:rsidRPr="003B6879" w:rsidRDefault="00784387" w:rsidP="00784387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3B6879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9. </w:t>
            </w:r>
            <w:r>
              <w:rPr>
                <w:rFonts w:eastAsiaTheme="minorEastAsia"/>
                <w:color w:val="000000" w:themeColor="text1"/>
                <w:sz w:val="24"/>
                <w:szCs w:val="24"/>
              </w:rPr>
              <w:t>О</w:t>
            </w:r>
            <w:r w:rsidRPr="003B6879">
              <w:rPr>
                <w:rFonts w:eastAsiaTheme="minorEastAsia"/>
                <w:color w:val="000000" w:themeColor="text1"/>
                <w:sz w:val="24"/>
                <w:szCs w:val="24"/>
              </w:rPr>
              <w:t>беспечение учебных кабинетов мультимедийной техникой</w:t>
            </w:r>
            <w:r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и интерактивными досками</w:t>
            </w:r>
          </w:p>
        </w:tc>
        <w:tc>
          <w:tcPr>
            <w:tcW w:w="2410" w:type="dxa"/>
            <w:shd w:val="clear" w:color="auto" w:fill="auto"/>
          </w:tcPr>
          <w:p w:rsidR="00784387" w:rsidRPr="00022643" w:rsidRDefault="00784387" w:rsidP="00784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мультимедийной техники и интерактивных досок в учебных кабинетах</w:t>
            </w:r>
          </w:p>
        </w:tc>
        <w:tc>
          <w:tcPr>
            <w:tcW w:w="2693" w:type="dxa"/>
            <w:shd w:val="clear" w:color="auto" w:fill="auto"/>
          </w:tcPr>
          <w:p w:rsidR="00784387" w:rsidRPr="004C5566" w:rsidRDefault="00784387" w:rsidP="00784387">
            <w:pPr>
              <w:rPr>
                <w:color w:val="FF0000"/>
                <w:sz w:val="24"/>
                <w:szCs w:val="24"/>
              </w:rPr>
            </w:pPr>
            <w:r w:rsidRPr="00716B87">
              <w:rPr>
                <w:sz w:val="24"/>
                <w:szCs w:val="24"/>
              </w:rPr>
              <w:t>Удельный вес оснащенности учебных кабинетов</w:t>
            </w:r>
            <w:r>
              <w:rPr>
                <w:sz w:val="24"/>
                <w:szCs w:val="24"/>
              </w:rPr>
              <w:t xml:space="preserve"> мультимедийной техникой и интерактивными панелями </w:t>
            </w:r>
            <w:r w:rsidRPr="00716B87">
              <w:rPr>
                <w:sz w:val="24"/>
                <w:szCs w:val="24"/>
              </w:rPr>
              <w:t>в общей численности учебных кабинетов, (%)</w:t>
            </w:r>
          </w:p>
        </w:tc>
        <w:tc>
          <w:tcPr>
            <w:tcW w:w="992" w:type="dxa"/>
          </w:tcPr>
          <w:p w:rsidR="00784387" w:rsidRPr="007E2C5F" w:rsidRDefault="00784387" w:rsidP="00784387">
            <w:pPr>
              <w:jc w:val="center"/>
              <w:rPr>
                <w:sz w:val="24"/>
                <w:szCs w:val="24"/>
              </w:rPr>
            </w:pPr>
            <w:r w:rsidRPr="007E2C5F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784387" w:rsidRPr="007E2C5F" w:rsidRDefault="00784387" w:rsidP="00784387">
            <w:pPr>
              <w:jc w:val="center"/>
              <w:rPr>
                <w:sz w:val="24"/>
                <w:szCs w:val="24"/>
              </w:rPr>
            </w:pPr>
            <w:r w:rsidRPr="007E2C5F">
              <w:rPr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784387" w:rsidRPr="007E2C5F" w:rsidRDefault="00784387" w:rsidP="00784387">
            <w:pPr>
              <w:jc w:val="center"/>
              <w:rPr>
                <w:sz w:val="24"/>
                <w:szCs w:val="24"/>
              </w:rPr>
            </w:pPr>
            <w:r w:rsidRPr="007E2C5F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784387" w:rsidRPr="007E2C5F" w:rsidRDefault="00784387" w:rsidP="00784387">
            <w:pPr>
              <w:jc w:val="center"/>
              <w:rPr>
                <w:sz w:val="24"/>
                <w:szCs w:val="24"/>
              </w:rPr>
            </w:pPr>
            <w:r w:rsidRPr="007E2C5F"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784387" w:rsidRPr="007E2C5F" w:rsidRDefault="00784387" w:rsidP="00784387">
            <w:pPr>
              <w:jc w:val="center"/>
              <w:rPr>
                <w:sz w:val="24"/>
                <w:szCs w:val="24"/>
              </w:rPr>
            </w:pPr>
            <w:r w:rsidRPr="007E2C5F"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784387" w:rsidRPr="007E2C5F" w:rsidRDefault="00784387" w:rsidP="00784387">
            <w:pPr>
              <w:jc w:val="center"/>
              <w:rPr>
                <w:sz w:val="24"/>
                <w:szCs w:val="24"/>
              </w:rPr>
            </w:pPr>
            <w:r w:rsidRPr="007E2C5F">
              <w:rPr>
                <w:sz w:val="24"/>
                <w:szCs w:val="24"/>
              </w:rPr>
              <w:t>39</w:t>
            </w:r>
          </w:p>
        </w:tc>
      </w:tr>
      <w:tr w:rsidR="00557C7E" w:rsidRPr="009E5DC4" w:rsidTr="00263CB5">
        <w:trPr>
          <w:trHeight w:val="311"/>
        </w:trPr>
        <w:tc>
          <w:tcPr>
            <w:tcW w:w="988" w:type="dxa"/>
            <w:vMerge/>
            <w:shd w:val="clear" w:color="auto" w:fill="auto"/>
          </w:tcPr>
          <w:p w:rsidR="00557C7E" w:rsidRPr="009E5DC4" w:rsidRDefault="00557C7E" w:rsidP="005D43FD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557C7E" w:rsidRPr="003B6879" w:rsidRDefault="00557C7E" w:rsidP="005D43FD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3B6879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10. </w:t>
            </w:r>
            <w:r>
              <w:rPr>
                <w:rFonts w:eastAsiaTheme="minorEastAsia"/>
                <w:color w:val="000000" w:themeColor="text1"/>
                <w:sz w:val="24"/>
                <w:szCs w:val="24"/>
              </w:rPr>
              <w:t>О</w:t>
            </w:r>
            <w:r w:rsidRPr="003B6879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беспечение </w:t>
            </w:r>
            <w:r w:rsidR="00372C93" w:rsidRPr="003B6879">
              <w:rPr>
                <w:rFonts w:eastAsiaTheme="minorEastAsia"/>
                <w:color w:val="000000" w:themeColor="text1"/>
                <w:sz w:val="24"/>
                <w:szCs w:val="24"/>
              </w:rPr>
              <w:t>обучающихся и</w:t>
            </w:r>
            <w:r w:rsidRPr="003B6879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="00372C93" w:rsidRPr="003B6879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педагогов </w:t>
            </w:r>
            <w:bookmarkStart w:id="8" w:name="_Hlk125885338"/>
            <w:r w:rsidR="00372C93" w:rsidRPr="003B6879">
              <w:rPr>
                <w:rFonts w:eastAsiaTheme="minorEastAsia"/>
                <w:color w:val="000000" w:themeColor="text1"/>
                <w:sz w:val="24"/>
                <w:szCs w:val="24"/>
              </w:rPr>
              <w:t>свободным</w:t>
            </w:r>
            <w:r w:rsidRPr="003B6879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доступом к ресурсам </w:t>
            </w:r>
            <w:r w:rsidR="00372C93" w:rsidRPr="003B6879">
              <w:rPr>
                <w:rFonts w:eastAsiaTheme="minorEastAsia"/>
                <w:color w:val="000000" w:themeColor="text1"/>
                <w:sz w:val="24"/>
                <w:szCs w:val="24"/>
              </w:rPr>
              <w:t>сети Интернет</w:t>
            </w:r>
            <w:bookmarkEnd w:id="8"/>
          </w:p>
        </w:tc>
        <w:tc>
          <w:tcPr>
            <w:tcW w:w="2410" w:type="dxa"/>
            <w:shd w:val="clear" w:color="auto" w:fill="auto"/>
          </w:tcPr>
          <w:p w:rsidR="00557C7E" w:rsidRPr="00022643" w:rsidRDefault="00557C7E" w:rsidP="005D43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Свободный доступ педагогов и обучающихся, имеющих свободный </w:t>
            </w:r>
            <w:r w:rsidR="00372C93">
              <w:rPr>
                <w:sz w:val="24"/>
                <w:szCs w:val="24"/>
              </w:rPr>
              <w:t>доступ к</w:t>
            </w:r>
            <w:r>
              <w:rPr>
                <w:sz w:val="24"/>
                <w:szCs w:val="24"/>
              </w:rPr>
              <w:t xml:space="preserve"> ресурсам сети Интернет</w:t>
            </w:r>
          </w:p>
        </w:tc>
        <w:tc>
          <w:tcPr>
            <w:tcW w:w="2693" w:type="dxa"/>
            <w:shd w:val="clear" w:color="auto" w:fill="auto"/>
          </w:tcPr>
          <w:p w:rsidR="00557C7E" w:rsidRPr="004C5566" w:rsidRDefault="00557C7E" w:rsidP="005D43FD">
            <w:pPr>
              <w:rPr>
                <w:color w:val="FF0000"/>
                <w:sz w:val="24"/>
                <w:szCs w:val="24"/>
              </w:rPr>
            </w:pPr>
            <w:r w:rsidRPr="001D624B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 xml:space="preserve">педагогов и обучающихся к сети Интернет, имеющих свободный </w:t>
            </w:r>
            <w:r w:rsidR="00372C93">
              <w:rPr>
                <w:sz w:val="24"/>
                <w:szCs w:val="24"/>
              </w:rPr>
              <w:t>доступ к</w:t>
            </w:r>
            <w:r>
              <w:rPr>
                <w:sz w:val="24"/>
                <w:szCs w:val="24"/>
              </w:rPr>
              <w:t xml:space="preserve"> ресурсам сети Интернет, (%)</w:t>
            </w:r>
          </w:p>
        </w:tc>
        <w:tc>
          <w:tcPr>
            <w:tcW w:w="992" w:type="dxa"/>
          </w:tcPr>
          <w:p w:rsidR="00557C7E" w:rsidRPr="00784387" w:rsidRDefault="00557C7E" w:rsidP="00CF7041">
            <w:pPr>
              <w:jc w:val="center"/>
              <w:rPr>
                <w:sz w:val="24"/>
                <w:szCs w:val="24"/>
              </w:rPr>
            </w:pPr>
            <w:r w:rsidRPr="00784387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57C7E" w:rsidRPr="00784387" w:rsidRDefault="00557C7E" w:rsidP="00CF7041">
            <w:pPr>
              <w:jc w:val="center"/>
              <w:rPr>
                <w:sz w:val="24"/>
                <w:szCs w:val="24"/>
              </w:rPr>
            </w:pPr>
            <w:r w:rsidRPr="00784387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557C7E" w:rsidRPr="00784387" w:rsidRDefault="00557C7E" w:rsidP="00CF7041">
            <w:pPr>
              <w:jc w:val="center"/>
              <w:rPr>
                <w:sz w:val="24"/>
                <w:szCs w:val="24"/>
              </w:rPr>
            </w:pPr>
            <w:r w:rsidRPr="00784387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57C7E" w:rsidRPr="00784387" w:rsidRDefault="00557C7E" w:rsidP="00CF7041">
            <w:pPr>
              <w:jc w:val="center"/>
              <w:rPr>
                <w:sz w:val="24"/>
                <w:szCs w:val="24"/>
              </w:rPr>
            </w:pPr>
            <w:r w:rsidRPr="00784387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57C7E" w:rsidRPr="00784387" w:rsidRDefault="00557C7E" w:rsidP="00CF7041">
            <w:pPr>
              <w:jc w:val="center"/>
              <w:rPr>
                <w:sz w:val="24"/>
                <w:szCs w:val="24"/>
              </w:rPr>
            </w:pPr>
            <w:r w:rsidRPr="00784387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57C7E" w:rsidRPr="00784387" w:rsidRDefault="00557C7E" w:rsidP="00CF7041">
            <w:pPr>
              <w:jc w:val="center"/>
              <w:rPr>
                <w:sz w:val="24"/>
                <w:szCs w:val="24"/>
              </w:rPr>
            </w:pPr>
            <w:r w:rsidRPr="00784387">
              <w:rPr>
                <w:sz w:val="24"/>
                <w:szCs w:val="24"/>
              </w:rPr>
              <w:t>100</w:t>
            </w:r>
          </w:p>
        </w:tc>
      </w:tr>
      <w:tr w:rsidR="00784387" w:rsidRPr="009E5DC4" w:rsidTr="00263CB5">
        <w:trPr>
          <w:trHeight w:val="311"/>
        </w:trPr>
        <w:tc>
          <w:tcPr>
            <w:tcW w:w="988" w:type="dxa"/>
            <w:vMerge/>
            <w:shd w:val="clear" w:color="auto" w:fill="auto"/>
          </w:tcPr>
          <w:p w:rsidR="00784387" w:rsidRPr="009E5DC4" w:rsidRDefault="00784387" w:rsidP="00784387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784387" w:rsidRPr="003B6879" w:rsidRDefault="00784387" w:rsidP="00784387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3B6879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11. </w:t>
            </w:r>
            <w:r>
              <w:rPr>
                <w:rFonts w:eastAsiaTheme="minorEastAsia"/>
                <w:color w:val="000000" w:themeColor="text1"/>
                <w:sz w:val="24"/>
                <w:szCs w:val="24"/>
              </w:rPr>
              <w:t>Обеспечение обучающихся компьютерами</w:t>
            </w:r>
          </w:p>
        </w:tc>
        <w:tc>
          <w:tcPr>
            <w:tcW w:w="2410" w:type="dxa"/>
            <w:shd w:val="clear" w:color="auto" w:fill="auto"/>
          </w:tcPr>
          <w:p w:rsidR="00784387" w:rsidRPr="00022643" w:rsidRDefault="00784387" w:rsidP="00784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количества компьютеров для организации образовательного процесса</w:t>
            </w:r>
          </w:p>
        </w:tc>
        <w:tc>
          <w:tcPr>
            <w:tcW w:w="2693" w:type="dxa"/>
            <w:shd w:val="clear" w:color="auto" w:fill="auto"/>
          </w:tcPr>
          <w:p w:rsidR="00784387" w:rsidRPr="004C5566" w:rsidRDefault="00784387" w:rsidP="00784387">
            <w:pPr>
              <w:rPr>
                <w:color w:val="FF0000"/>
                <w:sz w:val="24"/>
                <w:szCs w:val="24"/>
              </w:rPr>
            </w:pPr>
            <w:r w:rsidRPr="001D624B">
              <w:rPr>
                <w:sz w:val="24"/>
                <w:szCs w:val="24"/>
              </w:rPr>
              <w:t>Количество компьютеров в расчете на одного учащегося</w:t>
            </w:r>
            <w:r>
              <w:rPr>
                <w:sz w:val="24"/>
                <w:szCs w:val="24"/>
              </w:rPr>
              <w:t>, (ед)</w:t>
            </w:r>
          </w:p>
        </w:tc>
        <w:tc>
          <w:tcPr>
            <w:tcW w:w="992" w:type="dxa"/>
          </w:tcPr>
          <w:p w:rsidR="00784387" w:rsidRPr="007E2C5F" w:rsidRDefault="00784387" w:rsidP="00784387">
            <w:pPr>
              <w:jc w:val="center"/>
              <w:rPr>
                <w:sz w:val="24"/>
                <w:szCs w:val="24"/>
              </w:rPr>
            </w:pPr>
            <w:r w:rsidRPr="007E2C5F">
              <w:rPr>
                <w:sz w:val="24"/>
                <w:szCs w:val="24"/>
              </w:rPr>
              <w:t xml:space="preserve">0, </w:t>
            </w:r>
            <w:r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</w:tcPr>
          <w:p w:rsidR="00784387" w:rsidRPr="007E2C5F" w:rsidRDefault="00784387" w:rsidP="00784387">
            <w:pPr>
              <w:jc w:val="center"/>
              <w:rPr>
                <w:sz w:val="24"/>
                <w:szCs w:val="24"/>
              </w:rPr>
            </w:pPr>
            <w:r w:rsidRPr="007E2C5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06</w:t>
            </w:r>
          </w:p>
        </w:tc>
        <w:tc>
          <w:tcPr>
            <w:tcW w:w="993" w:type="dxa"/>
          </w:tcPr>
          <w:p w:rsidR="00784387" w:rsidRPr="007E2C5F" w:rsidRDefault="00784387" w:rsidP="00784387">
            <w:pPr>
              <w:jc w:val="center"/>
              <w:rPr>
                <w:sz w:val="24"/>
                <w:szCs w:val="24"/>
              </w:rPr>
            </w:pPr>
            <w:r w:rsidRPr="007E2C5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08</w:t>
            </w:r>
          </w:p>
        </w:tc>
        <w:tc>
          <w:tcPr>
            <w:tcW w:w="992" w:type="dxa"/>
          </w:tcPr>
          <w:p w:rsidR="00784387" w:rsidRPr="007E2C5F" w:rsidRDefault="00784387" w:rsidP="00784387">
            <w:pPr>
              <w:jc w:val="center"/>
              <w:rPr>
                <w:sz w:val="24"/>
                <w:szCs w:val="24"/>
              </w:rPr>
            </w:pPr>
            <w:r w:rsidRPr="007E2C5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84387" w:rsidRPr="007E2C5F" w:rsidRDefault="00784387" w:rsidP="00784387">
            <w:pPr>
              <w:jc w:val="center"/>
              <w:rPr>
                <w:sz w:val="24"/>
                <w:szCs w:val="24"/>
              </w:rPr>
            </w:pPr>
            <w:r w:rsidRPr="007E2C5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784387" w:rsidRPr="007E2C5F" w:rsidRDefault="00784387" w:rsidP="00784387">
            <w:pPr>
              <w:jc w:val="center"/>
              <w:rPr>
                <w:sz w:val="24"/>
                <w:szCs w:val="24"/>
              </w:rPr>
            </w:pPr>
            <w:r w:rsidRPr="007E2C5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</w:t>
            </w:r>
            <w:r w:rsidRPr="007E2C5F">
              <w:rPr>
                <w:sz w:val="24"/>
                <w:szCs w:val="24"/>
              </w:rPr>
              <w:t>4</w:t>
            </w:r>
          </w:p>
        </w:tc>
      </w:tr>
      <w:tr w:rsidR="00784387" w:rsidRPr="009E5DC4" w:rsidTr="00263CB5">
        <w:trPr>
          <w:trHeight w:val="311"/>
        </w:trPr>
        <w:tc>
          <w:tcPr>
            <w:tcW w:w="988" w:type="dxa"/>
            <w:vMerge/>
            <w:shd w:val="clear" w:color="auto" w:fill="auto"/>
          </w:tcPr>
          <w:p w:rsidR="00784387" w:rsidRPr="009E5DC4" w:rsidRDefault="00784387" w:rsidP="00784387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784387" w:rsidRPr="003B6879" w:rsidRDefault="00784387" w:rsidP="00784387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</w:rPr>
              <w:t>12. Обеспечение каждого педагога рабочим ноутбуком или компьютером</w:t>
            </w:r>
          </w:p>
        </w:tc>
        <w:tc>
          <w:tcPr>
            <w:tcW w:w="2410" w:type="dxa"/>
            <w:shd w:val="clear" w:color="auto" w:fill="auto"/>
          </w:tcPr>
          <w:p w:rsidR="00784387" w:rsidRDefault="00784387" w:rsidP="00784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рабочего ноутбука или компьютера у каждого педагога</w:t>
            </w:r>
          </w:p>
        </w:tc>
        <w:tc>
          <w:tcPr>
            <w:tcW w:w="2693" w:type="dxa"/>
            <w:shd w:val="clear" w:color="auto" w:fill="auto"/>
          </w:tcPr>
          <w:p w:rsidR="00784387" w:rsidRPr="004C5566" w:rsidRDefault="00784387" w:rsidP="00784387">
            <w:pPr>
              <w:rPr>
                <w:color w:val="FF0000"/>
                <w:sz w:val="24"/>
                <w:szCs w:val="24"/>
              </w:rPr>
            </w:pPr>
            <w:r w:rsidRPr="005A2631">
              <w:rPr>
                <w:sz w:val="24"/>
                <w:szCs w:val="24"/>
              </w:rPr>
              <w:t>Удельный вес педагогов, имеющих</w:t>
            </w:r>
            <w:r>
              <w:rPr>
                <w:sz w:val="24"/>
                <w:szCs w:val="24"/>
              </w:rPr>
              <w:t xml:space="preserve"> рабочий ноутбук или компьютер</w:t>
            </w:r>
            <w:r w:rsidRPr="005A2631">
              <w:rPr>
                <w:sz w:val="24"/>
                <w:szCs w:val="24"/>
              </w:rPr>
              <w:t>, в общей численности педагогов, (%)</w:t>
            </w:r>
          </w:p>
        </w:tc>
        <w:tc>
          <w:tcPr>
            <w:tcW w:w="992" w:type="dxa"/>
          </w:tcPr>
          <w:p w:rsidR="00784387" w:rsidRPr="007E2C5F" w:rsidRDefault="00784387" w:rsidP="00784387">
            <w:pPr>
              <w:jc w:val="center"/>
              <w:rPr>
                <w:sz w:val="24"/>
                <w:szCs w:val="24"/>
              </w:rPr>
            </w:pPr>
            <w:r w:rsidRPr="007E2C5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84387" w:rsidRPr="007E2C5F" w:rsidRDefault="00784387" w:rsidP="00784387">
            <w:pPr>
              <w:jc w:val="center"/>
              <w:rPr>
                <w:sz w:val="24"/>
                <w:szCs w:val="24"/>
              </w:rPr>
            </w:pPr>
            <w:r w:rsidRPr="007E2C5F">
              <w:rPr>
                <w:sz w:val="24"/>
                <w:szCs w:val="24"/>
              </w:rPr>
              <w:t>85</w:t>
            </w:r>
          </w:p>
        </w:tc>
        <w:tc>
          <w:tcPr>
            <w:tcW w:w="993" w:type="dxa"/>
          </w:tcPr>
          <w:p w:rsidR="00784387" w:rsidRPr="007E2C5F" w:rsidRDefault="00784387" w:rsidP="00784387">
            <w:pPr>
              <w:jc w:val="center"/>
              <w:rPr>
                <w:sz w:val="24"/>
                <w:szCs w:val="24"/>
              </w:rPr>
            </w:pPr>
            <w:r w:rsidRPr="007E2C5F">
              <w:rPr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784387" w:rsidRPr="007E2C5F" w:rsidRDefault="00784387" w:rsidP="00784387">
            <w:pPr>
              <w:jc w:val="center"/>
              <w:rPr>
                <w:sz w:val="24"/>
                <w:szCs w:val="24"/>
              </w:rPr>
            </w:pPr>
            <w:r w:rsidRPr="007E2C5F">
              <w:rPr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784387" w:rsidRPr="007E2C5F" w:rsidRDefault="00784387" w:rsidP="00784387">
            <w:pPr>
              <w:jc w:val="center"/>
              <w:rPr>
                <w:sz w:val="24"/>
                <w:szCs w:val="24"/>
              </w:rPr>
            </w:pPr>
            <w:r w:rsidRPr="007E2C5F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84387" w:rsidRPr="007E2C5F" w:rsidRDefault="00784387" w:rsidP="00784387">
            <w:pPr>
              <w:jc w:val="center"/>
              <w:rPr>
                <w:sz w:val="24"/>
                <w:szCs w:val="24"/>
              </w:rPr>
            </w:pPr>
            <w:r w:rsidRPr="007E2C5F">
              <w:rPr>
                <w:sz w:val="24"/>
                <w:szCs w:val="24"/>
              </w:rPr>
              <w:t>100</w:t>
            </w:r>
          </w:p>
        </w:tc>
      </w:tr>
      <w:tr w:rsidR="007707C6" w:rsidRPr="009E5DC4" w:rsidTr="00AC06FD">
        <w:trPr>
          <w:trHeight w:val="311"/>
        </w:trPr>
        <w:tc>
          <w:tcPr>
            <w:tcW w:w="15134" w:type="dxa"/>
            <w:gridSpan w:val="10"/>
            <w:shd w:val="clear" w:color="auto" w:fill="auto"/>
          </w:tcPr>
          <w:p w:rsidR="007707C6" w:rsidRPr="00D20C6B" w:rsidRDefault="007707C6" w:rsidP="00293A16">
            <w:pPr>
              <w:jc w:val="center"/>
              <w:rPr>
                <w:b/>
                <w:sz w:val="24"/>
                <w:szCs w:val="24"/>
              </w:rPr>
            </w:pPr>
            <w:r w:rsidRPr="00D20C6B">
              <w:rPr>
                <w:b/>
                <w:sz w:val="24"/>
                <w:szCs w:val="24"/>
                <w:lang w:val="en-US"/>
              </w:rPr>
              <w:t>V</w:t>
            </w:r>
            <w:r w:rsidRPr="00D20C6B">
              <w:rPr>
                <w:b/>
                <w:bCs/>
                <w:sz w:val="24"/>
                <w:szCs w:val="24"/>
              </w:rPr>
              <w:t xml:space="preserve"> раздел –</w:t>
            </w:r>
            <w:r w:rsidRPr="00D20C6B">
              <w:rPr>
                <w:b/>
                <w:sz w:val="24"/>
                <w:szCs w:val="24"/>
              </w:rPr>
              <w:t xml:space="preserve"> реализация федерального проекта</w:t>
            </w:r>
            <w:r w:rsidRPr="00D20C6B">
              <w:rPr>
                <w:b/>
                <w:bCs/>
                <w:sz w:val="24"/>
                <w:szCs w:val="24"/>
              </w:rPr>
              <w:t xml:space="preserve"> «Учитель будущего»</w:t>
            </w:r>
          </w:p>
        </w:tc>
      </w:tr>
      <w:tr w:rsidR="00557C7E" w:rsidRPr="009E5DC4" w:rsidTr="003D6EB4">
        <w:trPr>
          <w:trHeight w:val="311"/>
        </w:trPr>
        <w:tc>
          <w:tcPr>
            <w:tcW w:w="988" w:type="dxa"/>
            <w:shd w:val="clear" w:color="auto" w:fill="auto"/>
          </w:tcPr>
          <w:p w:rsidR="00557C7E" w:rsidRPr="009E5DC4" w:rsidRDefault="00784387" w:rsidP="00293A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46" w:type="dxa"/>
            <w:gridSpan w:val="9"/>
            <w:shd w:val="clear" w:color="auto" w:fill="auto"/>
          </w:tcPr>
          <w:p w:rsidR="00557C7E" w:rsidRPr="00532CE6" w:rsidRDefault="00557C7E" w:rsidP="00293A16">
            <w:pPr>
              <w:jc w:val="center"/>
              <w:rPr>
                <w:sz w:val="24"/>
                <w:szCs w:val="24"/>
              </w:rPr>
            </w:pPr>
            <w:r w:rsidRPr="00D20C6B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>Задача:</w:t>
            </w:r>
            <w:r w:rsidR="00293A16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72C93">
              <w:rPr>
                <w:rFonts w:eastAsiaTheme="minorEastAsia"/>
                <w:color w:val="000000" w:themeColor="text1"/>
                <w:sz w:val="24"/>
                <w:szCs w:val="24"/>
              </w:rPr>
              <w:t>п</w:t>
            </w:r>
            <w:r w:rsidRPr="00216D86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овысить </w:t>
            </w:r>
            <w:r w:rsidR="00F72D8E" w:rsidRPr="00216D86">
              <w:rPr>
                <w:rFonts w:eastAsiaTheme="minorEastAsia"/>
                <w:color w:val="000000" w:themeColor="text1"/>
                <w:sz w:val="24"/>
                <w:szCs w:val="24"/>
              </w:rPr>
              <w:t>уровень профессионального</w:t>
            </w:r>
            <w:r w:rsidRPr="00216D86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мастерства и эффективной реализации творческого потенциала педагогических </w:t>
            </w:r>
            <w:r w:rsidR="00F72D8E" w:rsidRPr="00216D86">
              <w:rPr>
                <w:rFonts w:eastAsiaTheme="minorEastAsia"/>
                <w:color w:val="000000" w:themeColor="text1"/>
                <w:sz w:val="24"/>
                <w:szCs w:val="24"/>
              </w:rPr>
              <w:t>работников в</w:t>
            </w:r>
            <w:r w:rsidRPr="00216D86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соответствии </w:t>
            </w:r>
            <w:r w:rsidR="00F72D8E" w:rsidRPr="00F72D8E">
              <w:rPr>
                <w:rFonts w:eastAsiaTheme="minorEastAsia"/>
                <w:sz w:val="24"/>
                <w:szCs w:val="24"/>
              </w:rPr>
              <w:t>с национальной</w:t>
            </w:r>
            <w:r w:rsidRPr="00F72D8E">
              <w:rPr>
                <w:rFonts w:eastAsiaTheme="minorEastAsia"/>
                <w:sz w:val="24"/>
                <w:szCs w:val="24"/>
              </w:rPr>
              <w:t xml:space="preserve"> системой учительского роста</w:t>
            </w:r>
          </w:p>
        </w:tc>
      </w:tr>
      <w:tr w:rsidR="00784387" w:rsidRPr="009E5DC4" w:rsidTr="00263CB5">
        <w:trPr>
          <w:trHeight w:val="311"/>
        </w:trPr>
        <w:tc>
          <w:tcPr>
            <w:tcW w:w="988" w:type="dxa"/>
            <w:vMerge w:val="restart"/>
            <w:shd w:val="clear" w:color="auto" w:fill="auto"/>
          </w:tcPr>
          <w:p w:rsidR="00784387" w:rsidRPr="00E173BF" w:rsidRDefault="00784387" w:rsidP="007843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784387" w:rsidRPr="0069321D" w:rsidRDefault="00784387" w:rsidP="00784387">
            <w:pPr>
              <w:rPr>
                <w:rFonts w:eastAsiaTheme="minorEastAsia"/>
                <w:sz w:val="24"/>
                <w:szCs w:val="24"/>
              </w:rPr>
            </w:pPr>
            <w:r w:rsidRPr="0069321D">
              <w:rPr>
                <w:rFonts w:eastAsiaTheme="minorEastAsia"/>
                <w:sz w:val="24"/>
                <w:szCs w:val="24"/>
              </w:rPr>
              <w:t>1.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69321D">
              <w:rPr>
                <w:rFonts w:eastAsiaTheme="minorEastAsia"/>
                <w:sz w:val="24"/>
                <w:szCs w:val="24"/>
              </w:rPr>
              <w:t>Создание педагогами портфолио в электронном формате</w:t>
            </w:r>
          </w:p>
        </w:tc>
        <w:tc>
          <w:tcPr>
            <w:tcW w:w="2410" w:type="dxa"/>
            <w:shd w:val="clear" w:color="auto" w:fill="auto"/>
          </w:tcPr>
          <w:p w:rsidR="00784387" w:rsidRPr="0069321D" w:rsidRDefault="00784387" w:rsidP="00784387">
            <w:pPr>
              <w:rPr>
                <w:sz w:val="24"/>
                <w:szCs w:val="24"/>
              </w:rPr>
            </w:pPr>
            <w:r w:rsidRPr="0069321D">
              <w:rPr>
                <w:sz w:val="24"/>
                <w:szCs w:val="24"/>
              </w:rPr>
              <w:t>Фиксирование результатов работы педагогов</w:t>
            </w:r>
          </w:p>
        </w:tc>
        <w:tc>
          <w:tcPr>
            <w:tcW w:w="2693" w:type="dxa"/>
            <w:shd w:val="clear" w:color="auto" w:fill="auto"/>
          </w:tcPr>
          <w:p w:rsidR="00784387" w:rsidRPr="00CF7041" w:rsidRDefault="00784387" w:rsidP="00784387">
            <w:pPr>
              <w:pStyle w:val="ac"/>
              <w:shd w:val="clear" w:color="auto" w:fill="FFFFFF"/>
              <w:spacing w:before="0" w:beforeAutospacing="0" w:after="0" w:afterAutospacing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Количество </w:t>
            </w:r>
            <w:r w:rsidRPr="0069321D">
              <w:rPr>
                <w:rFonts w:eastAsiaTheme="minorEastAsia"/>
              </w:rPr>
              <w:t>педагогов, имеющих электронные портфолио</w:t>
            </w:r>
            <w:r>
              <w:rPr>
                <w:rFonts w:eastAsiaTheme="minorEastAsia"/>
              </w:rPr>
              <w:t xml:space="preserve">, </w:t>
            </w:r>
            <w:r w:rsidRPr="0069321D">
              <w:rPr>
                <w:rFonts w:eastAsiaTheme="minorEastAsia"/>
              </w:rPr>
              <w:t>(чел)</w:t>
            </w:r>
          </w:p>
        </w:tc>
        <w:tc>
          <w:tcPr>
            <w:tcW w:w="992" w:type="dxa"/>
          </w:tcPr>
          <w:p w:rsidR="00784387" w:rsidRPr="00E173BF" w:rsidRDefault="00784387" w:rsidP="00784387">
            <w:pPr>
              <w:jc w:val="center"/>
              <w:rPr>
                <w:sz w:val="24"/>
                <w:szCs w:val="24"/>
              </w:rPr>
            </w:pPr>
            <w:r w:rsidRPr="00E173BF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84387" w:rsidRPr="00E173BF" w:rsidRDefault="00784387" w:rsidP="007843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784387" w:rsidRPr="00E173BF" w:rsidRDefault="00784387" w:rsidP="0078438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784387" w:rsidRPr="00E173BF" w:rsidRDefault="00784387" w:rsidP="007843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784387" w:rsidRPr="00E173BF" w:rsidRDefault="00784387" w:rsidP="007843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784387" w:rsidRPr="00E173BF" w:rsidRDefault="00784387" w:rsidP="007843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784387" w:rsidRPr="00E173BF" w:rsidRDefault="00784387" w:rsidP="007843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784387" w:rsidRPr="009E5DC4" w:rsidTr="00263CB5">
        <w:trPr>
          <w:trHeight w:val="311"/>
        </w:trPr>
        <w:tc>
          <w:tcPr>
            <w:tcW w:w="988" w:type="dxa"/>
            <w:vMerge/>
            <w:shd w:val="clear" w:color="auto" w:fill="auto"/>
          </w:tcPr>
          <w:p w:rsidR="00784387" w:rsidRPr="009E5DC4" w:rsidRDefault="00784387" w:rsidP="00784387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784387" w:rsidRPr="00532CE6" w:rsidRDefault="00784387" w:rsidP="00784387">
            <w:pPr>
              <w:rPr>
                <w:b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2. Использование педагогами инновационных технологий</w:t>
            </w:r>
            <w:r w:rsidRPr="000466DE">
              <w:rPr>
                <w:rFonts w:eastAsiaTheme="minorEastAsia"/>
                <w:sz w:val="24"/>
                <w:szCs w:val="24"/>
              </w:rPr>
              <w:t xml:space="preserve">, способствующих формированию эффективных межпредметных и метапредметных результатов </w:t>
            </w:r>
          </w:p>
        </w:tc>
        <w:tc>
          <w:tcPr>
            <w:tcW w:w="2410" w:type="dxa"/>
            <w:shd w:val="clear" w:color="auto" w:fill="auto"/>
          </w:tcPr>
          <w:p w:rsidR="00784387" w:rsidRPr="00532CE6" w:rsidRDefault="00784387" w:rsidP="00784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 в образовательный процесс инновационных технологий, повышение качества образования.</w:t>
            </w:r>
          </w:p>
        </w:tc>
        <w:tc>
          <w:tcPr>
            <w:tcW w:w="2693" w:type="dxa"/>
            <w:shd w:val="clear" w:color="auto" w:fill="auto"/>
          </w:tcPr>
          <w:p w:rsidR="00784387" w:rsidRPr="00F0495F" w:rsidRDefault="00784387" w:rsidP="00784387">
            <w:pPr>
              <w:tabs>
                <w:tab w:val="left" w:pos="594"/>
              </w:tabs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Удельный вес педагогов</w:t>
            </w:r>
            <w:r w:rsidRPr="000466DE">
              <w:rPr>
                <w:rFonts w:eastAsiaTheme="minorEastAsia"/>
                <w:sz w:val="24"/>
                <w:szCs w:val="24"/>
              </w:rPr>
              <w:t>, использующих инноваци</w:t>
            </w:r>
            <w:r>
              <w:rPr>
                <w:rFonts w:eastAsiaTheme="minorEastAsia"/>
                <w:sz w:val="24"/>
                <w:szCs w:val="24"/>
              </w:rPr>
              <w:t>онные технологии, способствующие</w:t>
            </w:r>
            <w:r w:rsidRPr="000466DE">
              <w:rPr>
                <w:rFonts w:eastAsiaTheme="minorEastAsia"/>
                <w:sz w:val="24"/>
                <w:szCs w:val="24"/>
              </w:rPr>
              <w:t xml:space="preserve"> формированию эффективных межпредметных и метапредметных результатов</w:t>
            </w:r>
            <w:r>
              <w:rPr>
                <w:rFonts w:eastAsiaTheme="minorEastAsia"/>
                <w:sz w:val="24"/>
                <w:szCs w:val="24"/>
              </w:rPr>
              <w:t xml:space="preserve">, </w:t>
            </w:r>
            <w:r w:rsidRPr="000466DE">
              <w:rPr>
                <w:rFonts w:eastAsiaTheme="minorEastAsia"/>
                <w:sz w:val="24"/>
                <w:szCs w:val="24"/>
              </w:rPr>
              <w:t>в общей численности педагогов</w:t>
            </w:r>
            <w:r>
              <w:rPr>
                <w:rFonts w:eastAsiaTheme="minorEastAsia"/>
                <w:sz w:val="24"/>
                <w:szCs w:val="24"/>
              </w:rPr>
              <w:t xml:space="preserve">, </w:t>
            </w:r>
            <w:r w:rsidRPr="00F0495F">
              <w:rPr>
                <w:rFonts w:eastAsiaTheme="minorEastAsia"/>
                <w:sz w:val="24"/>
                <w:szCs w:val="24"/>
              </w:rPr>
              <w:t>(%)</w:t>
            </w:r>
          </w:p>
        </w:tc>
        <w:tc>
          <w:tcPr>
            <w:tcW w:w="992" w:type="dxa"/>
          </w:tcPr>
          <w:p w:rsidR="00784387" w:rsidRPr="00784387" w:rsidRDefault="00784387" w:rsidP="007843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784387" w:rsidRPr="00784387" w:rsidRDefault="00784387" w:rsidP="007843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784387" w:rsidRPr="00784387" w:rsidRDefault="00784387" w:rsidP="007843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784387" w:rsidRPr="00784387" w:rsidRDefault="00784387" w:rsidP="007843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784387" w:rsidRPr="00784387" w:rsidRDefault="00784387" w:rsidP="007843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784387" w:rsidRPr="00784387" w:rsidRDefault="00784387" w:rsidP="00784387">
            <w:pPr>
              <w:jc w:val="center"/>
              <w:rPr>
                <w:sz w:val="24"/>
                <w:szCs w:val="24"/>
              </w:rPr>
            </w:pPr>
            <w:r w:rsidRPr="00784387">
              <w:rPr>
                <w:sz w:val="24"/>
                <w:szCs w:val="24"/>
              </w:rPr>
              <w:t>100</w:t>
            </w:r>
          </w:p>
        </w:tc>
      </w:tr>
      <w:tr w:rsidR="00784387" w:rsidRPr="009E5DC4" w:rsidTr="00263CB5">
        <w:trPr>
          <w:trHeight w:val="311"/>
        </w:trPr>
        <w:tc>
          <w:tcPr>
            <w:tcW w:w="988" w:type="dxa"/>
            <w:vMerge/>
            <w:shd w:val="clear" w:color="auto" w:fill="auto"/>
          </w:tcPr>
          <w:p w:rsidR="00784387" w:rsidRPr="009E5DC4" w:rsidRDefault="00784387" w:rsidP="00784387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784387" w:rsidRPr="00D9504C" w:rsidRDefault="00784387" w:rsidP="00784387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3. Осуществление педагогами своей деятельности по</w:t>
            </w:r>
            <w:r w:rsidRPr="00D9504C">
              <w:rPr>
                <w:rFonts w:eastAsiaTheme="minorEastAsia"/>
                <w:sz w:val="24"/>
                <w:szCs w:val="24"/>
              </w:rPr>
              <w:t xml:space="preserve"> утвержденным в установленном порядке </w:t>
            </w:r>
            <w:r>
              <w:rPr>
                <w:rFonts w:eastAsiaTheme="minorEastAsia"/>
                <w:sz w:val="24"/>
                <w:szCs w:val="24"/>
              </w:rPr>
              <w:t>пл</w:t>
            </w:r>
            <w:r w:rsidRPr="00D9504C">
              <w:rPr>
                <w:rFonts w:eastAsiaTheme="minorEastAsia"/>
                <w:sz w:val="24"/>
                <w:szCs w:val="24"/>
              </w:rPr>
              <w:t>анам профессионального развития (роста)</w:t>
            </w:r>
          </w:p>
        </w:tc>
        <w:tc>
          <w:tcPr>
            <w:tcW w:w="2410" w:type="dxa"/>
            <w:shd w:val="clear" w:color="auto" w:fill="auto"/>
          </w:tcPr>
          <w:p w:rsidR="00784387" w:rsidRPr="00532CE6" w:rsidRDefault="00784387" w:rsidP="00784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</w:t>
            </w:r>
            <w:r>
              <w:rPr>
                <w:rFonts w:eastAsiaTheme="minorEastAsia"/>
                <w:sz w:val="24"/>
                <w:szCs w:val="24"/>
              </w:rPr>
              <w:t>планов</w:t>
            </w:r>
            <w:r w:rsidRPr="00D9504C">
              <w:rPr>
                <w:rFonts w:eastAsiaTheme="minorEastAsia"/>
                <w:sz w:val="24"/>
                <w:szCs w:val="24"/>
              </w:rPr>
              <w:t xml:space="preserve"> профессионального развития педагогов</w:t>
            </w:r>
          </w:p>
        </w:tc>
        <w:tc>
          <w:tcPr>
            <w:tcW w:w="2693" w:type="dxa"/>
            <w:shd w:val="clear" w:color="auto" w:fill="auto"/>
          </w:tcPr>
          <w:p w:rsidR="00784387" w:rsidRPr="004C5566" w:rsidRDefault="00784387" w:rsidP="00784387">
            <w:pPr>
              <w:rPr>
                <w:color w:val="FF000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Удельный вес педагогов</w:t>
            </w:r>
            <w:r w:rsidRPr="000466DE">
              <w:rPr>
                <w:rFonts w:eastAsiaTheme="minorEastAsia"/>
                <w:sz w:val="24"/>
                <w:szCs w:val="24"/>
              </w:rPr>
              <w:t xml:space="preserve">, </w:t>
            </w:r>
            <w:r>
              <w:rPr>
                <w:rFonts w:eastAsiaTheme="minorEastAsia"/>
                <w:sz w:val="24"/>
                <w:szCs w:val="24"/>
              </w:rPr>
              <w:t xml:space="preserve">осуществляющих свою деятельность по планам профессиональность развития, </w:t>
            </w:r>
            <w:r w:rsidRPr="000466DE">
              <w:rPr>
                <w:rFonts w:eastAsiaTheme="minorEastAsia"/>
                <w:sz w:val="24"/>
                <w:szCs w:val="24"/>
              </w:rPr>
              <w:t>в общей численности педагогов</w:t>
            </w:r>
            <w:r>
              <w:rPr>
                <w:rFonts w:eastAsiaTheme="minorEastAsia"/>
                <w:sz w:val="24"/>
                <w:szCs w:val="24"/>
              </w:rPr>
              <w:t>,</w:t>
            </w:r>
            <w:r w:rsidRPr="00F0495F">
              <w:rPr>
                <w:rFonts w:eastAsiaTheme="minorEastAsia"/>
                <w:sz w:val="24"/>
                <w:szCs w:val="24"/>
              </w:rPr>
              <w:t xml:space="preserve"> (%)</w:t>
            </w:r>
            <w:r>
              <w:rPr>
                <w:rFonts w:eastAsiaTheme="minorEastAsia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784387" w:rsidRPr="00E173BF" w:rsidRDefault="00784387" w:rsidP="00784387">
            <w:pPr>
              <w:jc w:val="center"/>
              <w:rPr>
                <w:sz w:val="24"/>
                <w:szCs w:val="24"/>
              </w:rPr>
            </w:pPr>
            <w:r w:rsidRPr="00E173B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84387" w:rsidRPr="00E173BF" w:rsidRDefault="00784387" w:rsidP="00784387">
            <w:pPr>
              <w:jc w:val="center"/>
              <w:rPr>
                <w:sz w:val="24"/>
                <w:szCs w:val="24"/>
              </w:rPr>
            </w:pPr>
            <w:r w:rsidRPr="00E173BF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84387" w:rsidRPr="00E173BF" w:rsidRDefault="00784387" w:rsidP="00784387">
            <w:pPr>
              <w:jc w:val="center"/>
              <w:rPr>
                <w:sz w:val="24"/>
                <w:szCs w:val="24"/>
              </w:rPr>
            </w:pPr>
            <w:r w:rsidRPr="00E173BF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84387" w:rsidRPr="00E173BF" w:rsidRDefault="00784387" w:rsidP="00784387">
            <w:pPr>
              <w:jc w:val="center"/>
              <w:rPr>
                <w:sz w:val="24"/>
                <w:szCs w:val="24"/>
              </w:rPr>
            </w:pPr>
            <w:r w:rsidRPr="00E173BF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84387" w:rsidRPr="00E173BF" w:rsidRDefault="00784387" w:rsidP="00784387">
            <w:pPr>
              <w:jc w:val="center"/>
              <w:rPr>
                <w:sz w:val="24"/>
                <w:szCs w:val="24"/>
              </w:rPr>
            </w:pPr>
            <w:r w:rsidRPr="00E173BF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84387" w:rsidRPr="00E173BF" w:rsidRDefault="00784387" w:rsidP="00784387">
            <w:pPr>
              <w:jc w:val="center"/>
              <w:rPr>
                <w:sz w:val="24"/>
                <w:szCs w:val="24"/>
              </w:rPr>
            </w:pPr>
            <w:r w:rsidRPr="00E173BF">
              <w:rPr>
                <w:sz w:val="24"/>
                <w:szCs w:val="24"/>
              </w:rPr>
              <w:t>6</w:t>
            </w:r>
          </w:p>
        </w:tc>
      </w:tr>
      <w:tr w:rsidR="00784387" w:rsidRPr="009E5DC4" w:rsidTr="00263CB5">
        <w:trPr>
          <w:trHeight w:val="311"/>
        </w:trPr>
        <w:tc>
          <w:tcPr>
            <w:tcW w:w="988" w:type="dxa"/>
            <w:vMerge/>
            <w:shd w:val="clear" w:color="auto" w:fill="auto"/>
          </w:tcPr>
          <w:p w:rsidR="00784387" w:rsidRPr="009E5DC4" w:rsidRDefault="00784387" w:rsidP="00784387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784387" w:rsidRPr="00784387" w:rsidRDefault="00784387" w:rsidP="00784387">
            <w:pPr>
              <w:rPr>
                <w:rFonts w:eastAsiaTheme="minorEastAsia"/>
                <w:sz w:val="24"/>
                <w:szCs w:val="24"/>
              </w:rPr>
            </w:pPr>
            <w:r w:rsidRPr="00784387">
              <w:rPr>
                <w:rFonts w:eastAsiaTheme="minorEastAsia"/>
                <w:sz w:val="24"/>
                <w:szCs w:val="24"/>
              </w:rPr>
              <w:t>4.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784387">
              <w:rPr>
                <w:rFonts w:eastAsiaTheme="minorEastAsia"/>
                <w:sz w:val="24"/>
                <w:szCs w:val="24"/>
              </w:rPr>
              <w:t xml:space="preserve">Распространение опыта педагогических и руководящих работников на профессиональных мероприятиях (семинарах, научно-практических конференциях, профессиональных конкурсах, в </w:t>
            </w:r>
            <w:r w:rsidRPr="00784387">
              <w:rPr>
                <w:rFonts w:eastAsiaTheme="minorEastAsia"/>
                <w:sz w:val="24"/>
                <w:szCs w:val="24"/>
              </w:rPr>
              <w:lastRenderedPageBreak/>
              <w:t>методических, психолого-педагогических изданиях, в том числе электронных и т.д.)</w:t>
            </w:r>
          </w:p>
        </w:tc>
        <w:tc>
          <w:tcPr>
            <w:tcW w:w="2410" w:type="dxa"/>
            <w:shd w:val="clear" w:color="auto" w:fill="auto"/>
          </w:tcPr>
          <w:p w:rsidR="00784387" w:rsidRPr="00784387" w:rsidRDefault="00784387" w:rsidP="00784387">
            <w:pPr>
              <w:rPr>
                <w:sz w:val="24"/>
                <w:szCs w:val="24"/>
              </w:rPr>
            </w:pPr>
            <w:r w:rsidRPr="00784387">
              <w:rPr>
                <w:sz w:val="24"/>
                <w:szCs w:val="24"/>
              </w:rPr>
              <w:lastRenderedPageBreak/>
              <w:t>Положительная динамика активного участия педагогических и руководящих работников в профессиональных мероприятиях</w:t>
            </w:r>
          </w:p>
        </w:tc>
        <w:tc>
          <w:tcPr>
            <w:tcW w:w="2693" w:type="dxa"/>
            <w:shd w:val="clear" w:color="auto" w:fill="auto"/>
          </w:tcPr>
          <w:p w:rsidR="00784387" w:rsidRPr="00784387" w:rsidRDefault="00784387" w:rsidP="00784387">
            <w:pPr>
              <w:rPr>
                <w:sz w:val="24"/>
                <w:szCs w:val="24"/>
              </w:rPr>
            </w:pPr>
            <w:r w:rsidRPr="00784387">
              <w:rPr>
                <w:rFonts w:eastAsiaTheme="minorEastAsia"/>
                <w:sz w:val="24"/>
                <w:szCs w:val="24"/>
              </w:rPr>
              <w:t xml:space="preserve">Удельный вес </w:t>
            </w:r>
            <w:r w:rsidRPr="00784387">
              <w:rPr>
                <w:sz w:val="24"/>
                <w:szCs w:val="24"/>
              </w:rPr>
              <w:t>педагогических и руководящих работников</w:t>
            </w:r>
            <w:r w:rsidRPr="00784387">
              <w:rPr>
                <w:rFonts w:eastAsiaTheme="minorEastAsia"/>
                <w:sz w:val="24"/>
                <w:szCs w:val="24"/>
              </w:rPr>
              <w:t xml:space="preserve">, принимающих участие в профессиональных мероприятиях, в общей численности </w:t>
            </w:r>
            <w:r w:rsidRPr="00784387">
              <w:rPr>
                <w:sz w:val="24"/>
                <w:szCs w:val="24"/>
              </w:rPr>
              <w:t>педагогических и руководящих работников</w:t>
            </w:r>
            <w:r w:rsidRPr="00784387">
              <w:rPr>
                <w:rFonts w:eastAsiaTheme="minorEastAsia"/>
                <w:sz w:val="24"/>
                <w:szCs w:val="24"/>
              </w:rPr>
              <w:t>, (%)</w:t>
            </w:r>
          </w:p>
        </w:tc>
        <w:tc>
          <w:tcPr>
            <w:tcW w:w="992" w:type="dxa"/>
          </w:tcPr>
          <w:p w:rsidR="00784387" w:rsidRPr="00784387" w:rsidRDefault="00784387" w:rsidP="00784387">
            <w:pPr>
              <w:jc w:val="center"/>
              <w:rPr>
                <w:sz w:val="24"/>
                <w:szCs w:val="24"/>
              </w:rPr>
            </w:pPr>
            <w:r w:rsidRPr="00784387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84387" w:rsidRPr="00E173BF" w:rsidRDefault="00784387" w:rsidP="00784387">
            <w:pPr>
              <w:jc w:val="center"/>
              <w:rPr>
                <w:sz w:val="24"/>
                <w:szCs w:val="24"/>
              </w:rPr>
            </w:pPr>
            <w:r w:rsidRPr="00E173BF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784387" w:rsidRPr="00E173BF" w:rsidRDefault="00784387" w:rsidP="00784387">
            <w:pPr>
              <w:jc w:val="center"/>
              <w:rPr>
                <w:sz w:val="24"/>
                <w:szCs w:val="24"/>
              </w:rPr>
            </w:pPr>
            <w:r w:rsidRPr="00E173BF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784387" w:rsidRPr="00E173BF" w:rsidRDefault="00784387" w:rsidP="00784387">
            <w:pPr>
              <w:jc w:val="center"/>
              <w:rPr>
                <w:sz w:val="24"/>
                <w:szCs w:val="24"/>
              </w:rPr>
            </w:pPr>
            <w:r w:rsidRPr="00E173BF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784387" w:rsidRPr="00E173BF" w:rsidRDefault="00784387" w:rsidP="00784387">
            <w:pPr>
              <w:jc w:val="center"/>
              <w:rPr>
                <w:sz w:val="24"/>
                <w:szCs w:val="24"/>
              </w:rPr>
            </w:pPr>
            <w:r w:rsidRPr="00E173BF"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784387" w:rsidRPr="00E173BF" w:rsidRDefault="00784387" w:rsidP="00784387">
            <w:pPr>
              <w:jc w:val="center"/>
              <w:rPr>
                <w:sz w:val="24"/>
                <w:szCs w:val="24"/>
              </w:rPr>
            </w:pPr>
            <w:r w:rsidRPr="00E173BF">
              <w:rPr>
                <w:sz w:val="24"/>
                <w:szCs w:val="24"/>
              </w:rPr>
              <w:t>20</w:t>
            </w:r>
          </w:p>
        </w:tc>
      </w:tr>
      <w:tr w:rsidR="00F72D8E" w:rsidRPr="009E5DC4" w:rsidTr="00263CB5">
        <w:trPr>
          <w:trHeight w:val="311"/>
        </w:trPr>
        <w:tc>
          <w:tcPr>
            <w:tcW w:w="988" w:type="dxa"/>
            <w:vMerge/>
            <w:shd w:val="clear" w:color="auto" w:fill="auto"/>
          </w:tcPr>
          <w:p w:rsidR="00F72D8E" w:rsidRPr="009E5DC4" w:rsidRDefault="00F72D8E" w:rsidP="00F72D8E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F72D8E" w:rsidRDefault="00F72D8E" w:rsidP="00F72D8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5. Вовлечение педагогов в активную инновационную деятельность</w:t>
            </w:r>
          </w:p>
        </w:tc>
        <w:tc>
          <w:tcPr>
            <w:tcW w:w="2410" w:type="dxa"/>
            <w:shd w:val="clear" w:color="auto" w:fill="auto"/>
          </w:tcPr>
          <w:p w:rsidR="00F72D8E" w:rsidRPr="00532CE6" w:rsidRDefault="00F72D8E" w:rsidP="00F7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Положительная динамика активного участия педагогов в инновационной деятельности</w:t>
            </w:r>
          </w:p>
        </w:tc>
        <w:tc>
          <w:tcPr>
            <w:tcW w:w="2693" w:type="dxa"/>
            <w:shd w:val="clear" w:color="auto" w:fill="auto"/>
          </w:tcPr>
          <w:p w:rsidR="00F72D8E" w:rsidRPr="004C5566" w:rsidRDefault="00F72D8E" w:rsidP="00F72D8E">
            <w:pPr>
              <w:rPr>
                <w:color w:val="FF000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Удельный вес </w:t>
            </w:r>
            <w:r>
              <w:rPr>
                <w:sz w:val="24"/>
                <w:szCs w:val="24"/>
              </w:rPr>
              <w:t>педагогов</w:t>
            </w:r>
            <w:r w:rsidRPr="000466DE">
              <w:rPr>
                <w:rFonts w:eastAsiaTheme="minorEastAsia"/>
                <w:sz w:val="24"/>
                <w:szCs w:val="24"/>
              </w:rPr>
              <w:t xml:space="preserve">, </w:t>
            </w:r>
            <w:r>
              <w:rPr>
                <w:rFonts w:eastAsiaTheme="minorEastAsia"/>
                <w:sz w:val="24"/>
                <w:szCs w:val="24"/>
              </w:rPr>
              <w:t>принимающих активное участие в инновационной деятельности, в общей численности педагогов,</w:t>
            </w:r>
            <w:r w:rsidRPr="00F0495F">
              <w:rPr>
                <w:rFonts w:eastAsiaTheme="minorEastAsia"/>
                <w:sz w:val="24"/>
                <w:szCs w:val="24"/>
              </w:rPr>
              <w:t xml:space="preserve"> (%)</w:t>
            </w:r>
          </w:p>
        </w:tc>
        <w:tc>
          <w:tcPr>
            <w:tcW w:w="992" w:type="dxa"/>
          </w:tcPr>
          <w:p w:rsidR="00F72D8E" w:rsidRPr="00B26255" w:rsidRDefault="00F72D8E" w:rsidP="00F72D8E">
            <w:pPr>
              <w:jc w:val="center"/>
              <w:rPr>
                <w:sz w:val="24"/>
                <w:szCs w:val="24"/>
              </w:rPr>
            </w:pPr>
            <w:r w:rsidRPr="00B26255">
              <w:rPr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F72D8E" w:rsidRPr="00B26255" w:rsidRDefault="00F72D8E" w:rsidP="00F72D8E">
            <w:pPr>
              <w:jc w:val="center"/>
              <w:rPr>
                <w:sz w:val="24"/>
                <w:szCs w:val="24"/>
              </w:rPr>
            </w:pPr>
            <w:r w:rsidRPr="00B26255">
              <w:rPr>
                <w:sz w:val="24"/>
                <w:szCs w:val="24"/>
              </w:rPr>
              <w:t>44</w:t>
            </w:r>
          </w:p>
        </w:tc>
        <w:tc>
          <w:tcPr>
            <w:tcW w:w="993" w:type="dxa"/>
          </w:tcPr>
          <w:p w:rsidR="00F72D8E" w:rsidRPr="00B26255" w:rsidRDefault="00F72D8E" w:rsidP="00F72D8E">
            <w:pPr>
              <w:jc w:val="center"/>
              <w:rPr>
                <w:sz w:val="24"/>
                <w:szCs w:val="24"/>
              </w:rPr>
            </w:pPr>
            <w:r w:rsidRPr="00B26255">
              <w:rPr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F72D8E" w:rsidRPr="00B26255" w:rsidRDefault="00F72D8E" w:rsidP="00F72D8E">
            <w:pPr>
              <w:jc w:val="center"/>
              <w:rPr>
                <w:sz w:val="24"/>
                <w:szCs w:val="24"/>
              </w:rPr>
            </w:pPr>
            <w:r w:rsidRPr="00B26255">
              <w:rPr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F72D8E" w:rsidRPr="00B26255" w:rsidRDefault="00F72D8E" w:rsidP="00F72D8E">
            <w:pPr>
              <w:jc w:val="center"/>
              <w:rPr>
                <w:sz w:val="24"/>
                <w:szCs w:val="24"/>
              </w:rPr>
            </w:pPr>
            <w:r w:rsidRPr="00B26255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72D8E" w:rsidRPr="00B26255" w:rsidRDefault="00F72D8E" w:rsidP="00F72D8E">
            <w:pPr>
              <w:jc w:val="center"/>
              <w:rPr>
                <w:sz w:val="24"/>
                <w:szCs w:val="24"/>
              </w:rPr>
            </w:pPr>
            <w:r w:rsidRPr="00B26255">
              <w:rPr>
                <w:sz w:val="24"/>
                <w:szCs w:val="24"/>
              </w:rPr>
              <w:t>52</w:t>
            </w:r>
          </w:p>
        </w:tc>
      </w:tr>
      <w:tr w:rsidR="00F72D8E" w:rsidRPr="009E5DC4" w:rsidTr="00263CB5">
        <w:trPr>
          <w:trHeight w:val="311"/>
        </w:trPr>
        <w:tc>
          <w:tcPr>
            <w:tcW w:w="988" w:type="dxa"/>
            <w:vMerge/>
            <w:shd w:val="clear" w:color="auto" w:fill="auto"/>
          </w:tcPr>
          <w:p w:rsidR="00F72D8E" w:rsidRPr="009E5DC4" w:rsidRDefault="00F72D8E" w:rsidP="00F72D8E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F72D8E" w:rsidRPr="00F72D8E" w:rsidRDefault="00F72D8E" w:rsidP="00F72D8E">
            <w:pPr>
              <w:rPr>
                <w:rFonts w:eastAsiaTheme="minorEastAsia"/>
                <w:sz w:val="24"/>
                <w:szCs w:val="24"/>
              </w:rPr>
            </w:pPr>
            <w:r w:rsidRPr="00F72D8E">
              <w:rPr>
                <w:rFonts w:eastAsiaTheme="minorEastAsia"/>
                <w:sz w:val="24"/>
                <w:szCs w:val="24"/>
              </w:rPr>
              <w:t>6. Повышение квалификационной категории педагогических и руководящих работников</w:t>
            </w:r>
          </w:p>
          <w:p w:rsidR="00F72D8E" w:rsidRPr="004B7343" w:rsidRDefault="00F72D8E" w:rsidP="00F72D8E">
            <w:pPr>
              <w:rPr>
                <w:rFonts w:eastAsiaTheme="minorEastAsia"/>
                <w:color w:val="FF0000"/>
                <w:sz w:val="24"/>
                <w:szCs w:val="24"/>
              </w:rPr>
            </w:pPr>
          </w:p>
          <w:p w:rsidR="00F72D8E" w:rsidRPr="004B7343" w:rsidRDefault="00F72D8E" w:rsidP="00F72D8E">
            <w:pPr>
              <w:rPr>
                <w:rFonts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72D8E" w:rsidRPr="00532CE6" w:rsidRDefault="00F72D8E" w:rsidP="00F72D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Положительная динамика количества </w:t>
            </w:r>
            <w:r>
              <w:rPr>
                <w:rFonts w:eastAsiaTheme="minorEastAsia"/>
                <w:sz w:val="24"/>
                <w:szCs w:val="24"/>
              </w:rPr>
              <w:t>педагогических и руководящих работников</w:t>
            </w:r>
            <w:r>
              <w:rPr>
                <w:sz w:val="24"/>
                <w:szCs w:val="24"/>
              </w:rPr>
              <w:t>, имеющих квалификационные категории</w:t>
            </w:r>
          </w:p>
        </w:tc>
        <w:tc>
          <w:tcPr>
            <w:tcW w:w="2693" w:type="dxa"/>
            <w:shd w:val="clear" w:color="auto" w:fill="auto"/>
          </w:tcPr>
          <w:p w:rsidR="00F72D8E" w:rsidRPr="004C5566" w:rsidRDefault="00F72D8E" w:rsidP="00F72D8E">
            <w:pPr>
              <w:rPr>
                <w:color w:val="FF000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Удельный вес педагогических и руководящих работников, имеющих квалификационные категории, в общей численности педагогических и руководящих работников,</w:t>
            </w:r>
            <w:r w:rsidRPr="00F0495F">
              <w:rPr>
                <w:rFonts w:eastAsiaTheme="minorEastAsia"/>
                <w:sz w:val="24"/>
                <w:szCs w:val="24"/>
              </w:rPr>
              <w:t xml:space="preserve"> (%);</w:t>
            </w:r>
          </w:p>
        </w:tc>
        <w:tc>
          <w:tcPr>
            <w:tcW w:w="992" w:type="dxa"/>
          </w:tcPr>
          <w:p w:rsidR="00F72D8E" w:rsidRPr="00B26255" w:rsidRDefault="00F72D8E" w:rsidP="00F72D8E">
            <w:pPr>
              <w:jc w:val="center"/>
              <w:rPr>
                <w:sz w:val="24"/>
                <w:szCs w:val="24"/>
              </w:rPr>
            </w:pPr>
            <w:r w:rsidRPr="00B26255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F72D8E" w:rsidRPr="00B26255" w:rsidRDefault="00F72D8E" w:rsidP="00F72D8E">
            <w:pPr>
              <w:jc w:val="center"/>
              <w:rPr>
                <w:sz w:val="24"/>
                <w:szCs w:val="24"/>
              </w:rPr>
            </w:pPr>
            <w:r w:rsidRPr="00B26255">
              <w:rPr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F72D8E" w:rsidRPr="00B26255" w:rsidRDefault="00F72D8E" w:rsidP="00F72D8E">
            <w:pPr>
              <w:jc w:val="center"/>
              <w:rPr>
                <w:sz w:val="24"/>
                <w:szCs w:val="24"/>
              </w:rPr>
            </w:pPr>
            <w:r w:rsidRPr="00B26255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F72D8E" w:rsidRPr="00B26255" w:rsidRDefault="00F72D8E" w:rsidP="00F72D8E">
            <w:pPr>
              <w:jc w:val="center"/>
              <w:rPr>
                <w:sz w:val="24"/>
                <w:szCs w:val="24"/>
              </w:rPr>
            </w:pPr>
            <w:r w:rsidRPr="00B26255"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F72D8E" w:rsidRPr="00B26255" w:rsidRDefault="00F72D8E" w:rsidP="00F72D8E">
            <w:pPr>
              <w:jc w:val="center"/>
              <w:rPr>
                <w:sz w:val="24"/>
                <w:szCs w:val="24"/>
              </w:rPr>
            </w:pPr>
            <w:r w:rsidRPr="00B26255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F72D8E" w:rsidRPr="00B26255" w:rsidRDefault="00F72D8E" w:rsidP="00F72D8E">
            <w:pPr>
              <w:jc w:val="center"/>
              <w:rPr>
                <w:sz w:val="24"/>
                <w:szCs w:val="24"/>
              </w:rPr>
            </w:pPr>
            <w:r w:rsidRPr="00B26255">
              <w:rPr>
                <w:sz w:val="24"/>
                <w:szCs w:val="24"/>
              </w:rPr>
              <w:t>25</w:t>
            </w:r>
          </w:p>
        </w:tc>
      </w:tr>
      <w:tr w:rsidR="00784387" w:rsidRPr="002A78BF" w:rsidTr="00263CB5">
        <w:trPr>
          <w:trHeight w:val="311"/>
        </w:trPr>
        <w:tc>
          <w:tcPr>
            <w:tcW w:w="988" w:type="dxa"/>
            <w:vMerge/>
            <w:shd w:val="clear" w:color="auto" w:fill="auto"/>
          </w:tcPr>
          <w:p w:rsidR="00784387" w:rsidRPr="009E5DC4" w:rsidRDefault="00784387" w:rsidP="00784387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784387" w:rsidRPr="006C621A" w:rsidRDefault="00F72D8E" w:rsidP="007843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784387">
              <w:rPr>
                <w:color w:val="000000"/>
                <w:sz w:val="24"/>
                <w:szCs w:val="24"/>
              </w:rPr>
              <w:t>. Организация и проведение внутрифирменного обучения по приоритетным направлениям педагогической деятельности</w:t>
            </w:r>
          </w:p>
        </w:tc>
        <w:tc>
          <w:tcPr>
            <w:tcW w:w="2410" w:type="dxa"/>
            <w:shd w:val="clear" w:color="auto" w:fill="auto"/>
          </w:tcPr>
          <w:p w:rsidR="00784387" w:rsidRPr="00532CE6" w:rsidRDefault="00784387" w:rsidP="00784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Положительная динамика количества педагогов, охваченных внутрифирменным обучением</w:t>
            </w:r>
          </w:p>
        </w:tc>
        <w:tc>
          <w:tcPr>
            <w:tcW w:w="2693" w:type="dxa"/>
            <w:shd w:val="clear" w:color="auto" w:fill="auto"/>
          </w:tcPr>
          <w:p w:rsidR="00784387" w:rsidRPr="004C5566" w:rsidRDefault="00784387" w:rsidP="00784387">
            <w:pPr>
              <w:rPr>
                <w:color w:val="FF000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Удельный вес </w:t>
            </w:r>
            <w:r>
              <w:rPr>
                <w:sz w:val="24"/>
                <w:szCs w:val="24"/>
              </w:rPr>
              <w:t>педагогов</w:t>
            </w:r>
            <w:r w:rsidRPr="000466DE">
              <w:rPr>
                <w:rFonts w:eastAsiaTheme="minorEastAsia"/>
                <w:sz w:val="24"/>
                <w:szCs w:val="24"/>
              </w:rPr>
              <w:t xml:space="preserve">, </w:t>
            </w:r>
            <w:r>
              <w:rPr>
                <w:rFonts w:eastAsiaTheme="minorEastAsia"/>
                <w:sz w:val="24"/>
                <w:szCs w:val="24"/>
              </w:rPr>
              <w:t>охваченных внутрифирменным обучением, в общей численности педагогов,</w:t>
            </w:r>
            <w:r w:rsidRPr="00F0495F">
              <w:rPr>
                <w:rFonts w:eastAsiaTheme="minorEastAsia"/>
                <w:sz w:val="24"/>
                <w:szCs w:val="24"/>
              </w:rPr>
              <w:t xml:space="preserve"> (%)</w:t>
            </w:r>
          </w:p>
        </w:tc>
        <w:tc>
          <w:tcPr>
            <w:tcW w:w="992" w:type="dxa"/>
          </w:tcPr>
          <w:p w:rsidR="00784387" w:rsidRPr="002A78BF" w:rsidRDefault="00784387" w:rsidP="00784387">
            <w:pPr>
              <w:jc w:val="center"/>
              <w:rPr>
                <w:sz w:val="24"/>
                <w:szCs w:val="24"/>
              </w:rPr>
            </w:pPr>
            <w:r w:rsidRPr="002A78BF">
              <w:rPr>
                <w:sz w:val="24"/>
                <w:szCs w:val="24"/>
              </w:rPr>
              <w:t>8</w:t>
            </w:r>
            <w:r w:rsidR="00F72D8E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84387" w:rsidRPr="002A78BF" w:rsidRDefault="00F72D8E" w:rsidP="007843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993" w:type="dxa"/>
          </w:tcPr>
          <w:p w:rsidR="00784387" w:rsidRPr="002A78BF" w:rsidRDefault="00784387" w:rsidP="00784387">
            <w:pPr>
              <w:jc w:val="center"/>
              <w:rPr>
                <w:sz w:val="24"/>
                <w:szCs w:val="24"/>
              </w:rPr>
            </w:pPr>
            <w:r w:rsidRPr="002A78BF">
              <w:rPr>
                <w:sz w:val="24"/>
                <w:szCs w:val="24"/>
              </w:rPr>
              <w:t>9</w:t>
            </w:r>
            <w:r w:rsidR="00F72D8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84387" w:rsidRPr="002A78BF" w:rsidRDefault="00784387" w:rsidP="00784387">
            <w:pPr>
              <w:jc w:val="center"/>
              <w:rPr>
                <w:sz w:val="24"/>
                <w:szCs w:val="24"/>
              </w:rPr>
            </w:pPr>
            <w:r w:rsidRPr="002A78BF">
              <w:rPr>
                <w:sz w:val="24"/>
                <w:szCs w:val="24"/>
              </w:rPr>
              <w:t>9</w:t>
            </w:r>
            <w:r w:rsidR="00F72D8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84387" w:rsidRPr="002A78BF" w:rsidRDefault="00F72D8E" w:rsidP="007843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134" w:type="dxa"/>
          </w:tcPr>
          <w:p w:rsidR="00784387" w:rsidRPr="002A78BF" w:rsidRDefault="00784387" w:rsidP="00784387">
            <w:pPr>
              <w:jc w:val="center"/>
              <w:rPr>
                <w:sz w:val="24"/>
                <w:szCs w:val="24"/>
              </w:rPr>
            </w:pPr>
            <w:r w:rsidRPr="002A78BF">
              <w:rPr>
                <w:sz w:val="24"/>
                <w:szCs w:val="24"/>
              </w:rPr>
              <w:t>100</w:t>
            </w:r>
          </w:p>
        </w:tc>
      </w:tr>
      <w:tr w:rsidR="007707C6" w:rsidRPr="009E5DC4" w:rsidTr="00AC06FD">
        <w:trPr>
          <w:trHeight w:val="311"/>
        </w:trPr>
        <w:tc>
          <w:tcPr>
            <w:tcW w:w="15134" w:type="dxa"/>
            <w:gridSpan w:val="10"/>
            <w:shd w:val="clear" w:color="auto" w:fill="auto"/>
          </w:tcPr>
          <w:p w:rsidR="007707C6" w:rsidRPr="00956BEA" w:rsidRDefault="007707C6" w:rsidP="00784387">
            <w:pPr>
              <w:ind w:firstLine="708"/>
              <w:jc w:val="center"/>
              <w:rPr>
                <w:b/>
                <w:sz w:val="24"/>
                <w:szCs w:val="24"/>
              </w:rPr>
            </w:pPr>
            <w:r w:rsidRPr="00956BEA">
              <w:rPr>
                <w:b/>
                <w:bCs/>
                <w:sz w:val="24"/>
                <w:szCs w:val="24"/>
                <w:lang w:val="en-US"/>
              </w:rPr>
              <w:t>V</w:t>
            </w:r>
            <w:r w:rsidR="00CA0D1F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956BEA">
              <w:rPr>
                <w:b/>
                <w:bCs/>
                <w:sz w:val="24"/>
                <w:szCs w:val="24"/>
              </w:rPr>
              <w:t xml:space="preserve"> раздел - </w:t>
            </w:r>
            <w:r w:rsidRPr="00956BEA">
              <w:rPr>
                <w:b/>
                <w:sz w:val="24"/>
                <w:szCs w:val="24"/>
              </w:rPr>
              <w:t xml:space="preserve">реализация федерального проекта </w:t>
            </w:r>
            <w:r w:rsidRPr="00956BEA">
              <w:rPr>
                <w:b/>
                <w:bCs/>
                <w:sz w:val="24"/>
                <w:szCs w:val="24"/>
              </w:rPr>
              <w:t>«Социальная активность»</w:t>
            </w:r>
          </w:p>
        </w:tc>
      </w:tr>
      <w:tr w:rsidR="00784387" w:rsidRPr="009E5DC4" w:rsidTr="00A02F31">
        <w:trPr>
          <w:trHeight w:val="311"/>
        </w:trPr>
        <w:tc>
          <w:tcPr>
            <w:tcW w:w="988" w:type="dxa"/>
            <w:shd w:val="clear" w:color="auto" w:fill="auto"/>
          </w:tcPr>
          <w:p w:rsidR="00784387" w:rsidRPr="009E5DC4" w:rsidRDefault="00F72D8E" w:rsidP="007843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46" w:type="dxa"/>
            <w:gridSpan w:val="9"/>
            <w:shd w:val="clear" w:color="auto" w:fill="auto"/>
          </w:tcPr>
          <w:p w:rsidR="00784387" w:rsidRPr="00532CE6" w:rsidRDefault="00784387" w:rsidP="00784387">
            <w:pPr>
              <w:jc w:val="center"/>
              <w:rPr>
                <w:sz w:val="24"/>
                <w:szCs w:val="24"/>
              </w:rPr>
            </w:pPr>
            <w:r w:rsidRPr="00956BEA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>Задача:</w:t>
            </w:r>
            <w:r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color w:val="000000" w:themeColor="text1"/>
                <w:sz w:val="24"/>
                <w:szCs w:val="24"/>
              </w:rPr>
              <w:t>с</w:t>
            </w:r>
            <w:r w:rsidRPr="00216D86">
              <w:rPr>
                <w:rFonts w:eastAsiaTheme="minorEastAsia"/>
                <w:color w:val="000000" w:themeColor="text1"/>
                <w:sz w:val="24"/>
                <w:szCs w:val="24"/>
              </w:rPr>
              <w:t>истематизировать работу по организации наставничества и поддержки волонтерства</w:t>
            </w:r>
          </w:p>
        </w:tc>
      </w:tr>
      <w:tr w:rsidR="00B54DF5" w:rsidRPr="009E5DC4" w:rsidTr="00263CB5">
        <w:trPr>
          <w:trHeight w:val="311"/>
        </w:trPr>
        <w:tc>
          <w:tcPr>
            <w:tcW w:w="988" w:type="dxa"/>
            <w:vMerge w:val="restart"/>
            <w:shd w:val="clear" w:color="auto" w:fill="auto"/>
          </w:tcPr>
          <w:p w:rsidR="00B54DF5" w:rsidRPr="009E5DC4" w:rsidRDefault="00B54DF5" w:rsidP="00784387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B54DF5" w:rsidRDefault="00B54DF5" w:rsidP="00784387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1. Реализация программы </w:t>
            </w:r>
            <w:r>
              <w:rPr>
                <w:rFonts w:eastAsiaTheme="minorEastAsia"/>
                <w:sz w:val="24"/>
                <w:szCs w:val="24"/>
              </w:rPr>
              <w:lastRenderedPageBreak/>
              <w:t>наставничества</w:t>
            </w:r>
          </w:p>
        </w:tc>
        <w:tc>
          <w:tcPr>
            <w:tcW w:w="2410" w:type="dxa"/>
            <w:shd w:val="clear" w:color="auto" w:fill="auto"/>
          </w:tcPr>
          <w:p w:rsidR="00B54DF5" w:rsidRPr="00532CE6" w:rsidRDefault="00B54DF5" w:rsidP="00784387">
            <w:pPr>
              <w:rPr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</w:rPr>
              <w:lastRenderedPageBreak/>
              <w:t>Систематизация работы</w:t>
            </w:r>
            <w:r w:rsidRPr="00216D86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по   </w:t>
            </w:r>
            <w:r w:rsidRPr="00216D86">
              <w:rPr>
                <w:rFonts w:eastAsiaTheme="minorEastAsia"/>
                <w:color w:val="000000" w:themeColor="text1"/>
                <w:sz w:val="24"/>
                <w:szCs w:val="24"/>
              </w:rPr>
              <w:lastRenderedPageBreak/>
              <w:t xml:space="preserve">организации наставничества </w:t>
            </w:r>
          </w:p>
        </w:tc>
        <w:tc>
          <w:tcPr>
            <w:tcW w:w="2693" w:type="dxa"/>
            <w:shd w:val="clear" w:color="auto" w:fill="auto"/>
          </w:tcPr>
          <w:p w:rsidR="00B54DF5" w:rsidRPr="00235889" w:rsidRDefault="00B54DF5" w:rsidP="00784387">
            <w:pPr>
              <w:rPr>
                <w:sz w:val="24"/>
                <w:szCs w:val="24"/>
              </w:rPr>
            </w:pPr>
            <w:r w:rsidRPr="00235889">
              <w:rPr>
                <w:sz w:val="24"/>
                <w:szCs w:val="24"/>
              </w:rPr>
              <w:lastRenderedPageBreak/>
              <w:t xml:space="preserve">Реализация мероприятий </w:t>
            </w:r>
            <w:r w:rsidRPr="00235889">
              <w:rPr>
                <w:sz w:val="24"/>
                <w:szCs w:val="24"/>
              </w:rPr>
              <w:lastRenderedPageBreak/>
              <w:t>программы, (%)</w:t>
            </w:r>
          </w:p>
        </w:tc>
        <w:tc>
          <w:tcPr>
            <w:tcW w:w="992" w:type="dxa"/>
          </w:tcPr>
          <w:p w:rsidR="00B54DF5" w:rsidRPr="00235889" w:rsidRDefault="00B54DF5" w:rsidP="007843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1134" w:type="dxa"/>
          </w:tcPr>
          <w:p w:rsidR="00B54DF5" w:rsidRPr="00235889" w:rsidRDefault="00B54DF5" w:rsidP="007843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B54DF5" w:rsidRPr="00235889" w:rsidRDefault="00B54DF5" w:rsidP="007843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B54DF5" w:rsidRPr="00235889" w:rsidRDefault="00B54DF5" w:rsidP="007843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B54DF5" w:rsidRPr="0027470E" w:rsidRDefault="00B54DF5" w:rsidP="00784387">
            <w:pPr>
              <w:jc w:val="center"/>
              <w:rPr>
                <w:sz w:val="24"/>
                <w:szCs w:val="24"/>
              </w:rPr>
            </w:pPr>
            <w:r w:rsidRPr="0027470E"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B54DF5" w:rsidRPr="00235889" w:rsidRDefault="00B54DF5" w:rsidP="007843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54DF5" w:rsidRPr="009E5DC4" w:rsidTr="00263CB5">
        <w:trPr>
          <w:trHeight w:val="311"/>
        </w:trPr>
        <w:tc>
          <w:tcPr>
            <w:tcW w:w="988" w:type="dxa"/>
            <w:vMerge/>
            <w:shd w:val="clear" w:color="auto" w:fill="auto"/>
          </w:tcPr>
          <w:p w:rsidR="00B54DF5" w:rsidRPr="009E5DC4" w:rsidRDefault="00B54DF5" w:rsidP="00784387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B54DF5" w:rsidRDefault="00B54DF5" w:rsidP="00784387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2. Организация обучения педагогов по вопросам наставничества и волонтерства</w:t>
            </w:r>
          </w:p>
        </w:tc>
        <w:tc>
          <w:tcPr>
            <w:tcW w:w="2410" w:type="dxa"/>
            <w:shd w:val="clear" w:color="auto" w:fill="auto"/>
          </w:tcPr>
          <w:p w:rsidR="00B54DF5" w:rsidRPr="00532CE6" w:rsidRDefault="00B54DF5" w:rsidP="00784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Положительная динамика количества педагогов, прошедших обучение по вопросам наставничества и волонтерства</w:t>
            </w:r>
          </w:p>
        </w:tc>
        <w:tc>
          <w:tcPr>
            <w:tcW w:w="2693" w:type="dxa"/>
            <w:shd w:val="clear" w:color="auto" w:fill="auto"/>
          </w:tcPr>
          <w:p w:rsidR="00B54DF5" w:rsidRPr="00235889" w:rsidRDefault="00B54DF5" w:rsidP="00784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педагогов, прошедших обучение по вопросам наставничества и волонтерства, в общей численности педагогов, (%)</w:t>
            </w:r>
          </w:p>
        </w:tc>
        <w:tc>
          <w:tcPr>
            <w:tcW w:w="992" w:type="dxa"/>
          </w:tcPr>
          <w:p w:rsidR="00B54DF5" w:rsidRPr="0027470E" w:rsidRDefault="00B54DF5" w:rsidP="007843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B54DF5" w:rsidRPr="0027470E" w:rsidRDefault="00B54DF5" w:rsidP="007843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93" w:type="dxa"/>
          </w:tcPr>
          <w:p w:rsidR="00B54DF5" w:rsidRPr="0027470E" w:rsidRDefault="00B54DF5" w:rsidP="007843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B54DF5" w:rsidRPr="0027470E" w:rsidRDefault="00B54DF5" w:rsidP="00784387">
            <w:pPr>
              <w:jc w:val="center"/>
              <w:rPr>
                <w:sz w:val="24"/>
                <w:szCs w:val="24"/>
              </w:rPr>
            </w:pPr>
            <w:r w:rsidRPr="0027470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54DF5" w:rsidRPr="0027470E" w:rsidRDefault="00B54DF5" w:rsidP="00784387">
            <w:pPr>
              <w:jc w:val="center"/>
              <w:rPr>
                <w:sz w:val="24"/>
                <w:szCs w:val="24"/>
              </w:rPr>
            </w:pPr>
            <w:r w:rsidRPr="0027470E"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B54DF5" w:rsidRPr="0027470E" w:rsidRDefault="00B54DF5" w:rsidP="007843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54DF5" w:rsidRPr="009E5DC4" w:rsidTr="00263CB5">
        <w:trPr>
          <w:trHeight w:val="311"/>
        </w:trPr>
        <w:tc>
          <w:tcPr>
            <w:tcW w:w="988" w:type="dxa"/>
            <w:vMerge/>
            <w:shd w:val="clear" w:color="auto" w:fill="auto"/>
          </w:tcPr>
          <w:p w:rsidR="00B54DF5" w:rsidRPr="009E5DC4" w:rsidRDefault="00B54DF5" w:rsidP="00784387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B54DF5" w:rsidRDefault="00B54DF5" w:rsidP="00784387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Организация и проведение </w:t>
            </w:r>
            <w:r w:rsidRPr="000466DE">
              <w:rPr>
                <w:color w:val="000000"/>
                <w:sz w:val="24"/>
                <w:szCs w:val="24"/>
              </w:rPr>
              <w:t>мероприятий по вопросам наставничества</w:t>
            </w:r>
            <w:r>
              <w:rPr>
                <w:color w:val="000000"/>
                <w:sz w:val="24"/>
                <w:szCs w:val="24"/>
              </w:rPr>
              <w:t>: НПК, семинаров-практикумов, мастер-классов, деловых игр</w:t>
            </w:r>
          </w:p>
        </w:tc>
        <w:tc>
          <w:tcPr>
            <w:tcW w:w="2410" w:type="dxa"/>
            <w:shd w:val="clear" w:color="auto" w:fill="auto"/>
          </w:tcPr>
          <w:p w:rsidR="00B54DF5" w:rsidRPr="00532CE6" w:rsidRDefault="00B54DF5" w:rsidP="0078438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Положительная динамика </w:t>
            </w:r>
            <w:r w:rsidRPr="000466DE">
              <w:rPr>
                <w:color w:val="000000"/>
                <w:sz w:val="24"/>
                <w:szCs w:val="24"/>
              </w:rPr>
              <w:t>педагогов, сменивших статус наставляемого на статус наставника</w:t>
            </w:r>
          </w:p>
        </w:tc>
        <w:tc>
          <w:tcPr>
            <w:tcW w:w="2693" w:type="dxa"/>
            <w:shd w:val="clear" w:color="auto" w:fill="auto"/>
          </w:tcPr>
          <w:p w:rsidR="00B54DF5" w:rsidRPr="00235889" w:rsidRDefault="00B54DF5" w:rsidP="0078438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</w:t>
            </w:r>
            <w:r w:rsidRPr="000466DE">
              <w:rPr>
                <w:color w:val="000000"/>
                <w:sz w:val="24"/>
                <w:szCs w:val="24"/>
              </w:rPr>
              <w:t>педагогов, сменивших статус наставляемого на статус наставника</w:t>
            </w:r>
            <w:r>
              <w:rPr>
                <w:color w:val="000000"/>
                <w:sz w:val="24"/>
                <w:szCs w:val="24"/>
              </w:rPr>
              <w:t>, (чел.)</w:t>
            </w:r>
          </w:p>
        </w:tc>
        <w:tc>
          <w:tcPr>
            <w:tcW w:w="992" w:type="dxa"/>
          </w:tcPr>
          <w:p w:rsidR="00B54DF5" w:rsidRPr="00235889" w:rsidRDefault="00B54DF5" w:rsidP="007843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4DF5" w:rsidRPr="00235889" w:rsidRDefault="00B54DF5" w:rsidP="007843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54DF5" w:rsidRPr="00235889" w:rsidRDefault="00B54DF5" w:rsidP="007843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54DF5" w:rsidRPr="00235889" w:rsidRDefault="00B54DF5" w:rsidP="007843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54DF5" w:rsidRPr="00235889" w:rsidRDefault="00B54DF5" w:rsidP="007843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54DF5" w:rsidRPr="00235889" w:rsidRDefault="00B54DF5" w:rsidP="007843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54DF5" w:rsidRPr="009E5DC4" w:rsidTr="00263CB5">
        <w:trPr>
          <w:trHeight w:val="311"/>
        </w:trPr>
        <w:tc>
          <w:tcPr>
            <w:tcW w:w="988" w:type="dxa"/>
            <w:vMerge/>
            <w:shd w:val="clear" w:color="auto" w:fill="auto"/>
          </w:tcPr>
          <w:p w:rsidR="00B54DF5" w:rsidRPr="009E5DC4" w:rsidRDefault="00B54DF5" w:rsidP="00784387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B54DF5" w:rsidRDefault="00B54DF5" w:rsidP="00784387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4. Участие волонтерского отряда в конкурсах муниципального, регионального и федерального уровня</w:t>
            </w:r>
          </w:p>
        </w:tc>
        <w:tc>
          <w:tcPr>
            <w:tcW w:w="2410" w:type="dxa"/>
            <w:shd w:val="clear" w:color="auto" w:fill="auto"/>
          </w:tcPr>
          <w:p w:rsidR="00B54DF5" w:rsidRPr="00532CE6" w:rsidRDefault="00B54DF5" w:rsidP="00784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 волонтерского отряда на более высокий и значимый уровень, расширение поля деятельности волонтерского движения</w:t>
            </w:r>
          </w:p>
        </w:tc>
        <w:tc>
          <w:tcPr>
            <w:tcW w:w="2693" w:type="dxa"/>
            <w:shd w:val="clear" w:color="auto" w:fill="auto"/>
          </w:tcPr>
          <w:p w:rsidR="00B54DF5" w:rsidRPr="00235889" w:rsidRDefault="00B54DF5" w:rsidP="00784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Призовые места</w:t>
            </w:r>
            <w:r>
              <w:rPr>
                <w:rFonts w:eastAsiaTheme="minorEastAsia"/>
                <w:sz w:val="24"/>
                <w:szCs w:val="24"/>
              </w:rPr>
              <w:t xml:space="preserve"> в конкурсах муниципального, регионального и федерального уровня</w:t>
            </w:r>
          </w:p>
        </w:tc>
        <w:tc>
          <w:tcPr>
            <w:tcW w:w="992" w:type="dxa"/>
          </w:tcPr>
          <w:p w:rsidR="00B54DF5" w:rsidRPr="00235889" w:rsidRDefault="00B54DF5" w:rsidP="007843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54DF5" w:rsidRPr="00235889" w:rsidRDefault="00B54DF5" w:rsidP="007843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54DF5" w:rsidRPr="00235889" w:rsidRDefault="00B54DF5" w:rsidP="007843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54DF5" w:rsidRPr="00235889" w:rsidRDefault="00B54DF5" w:rsidP="007843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54DF5" w:rsidRPr="00235889" w:rsidRDefault="00B54DF5" w:rsidP="007843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54DF5" w:rsidRPr="00235889" w:rsidRDefault="00B54DF5" w:rsidP="007843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707C6" w:rsidRPr="009E5DC4" w:rsidTr="00AC06FD">
        <w:trPr>
          <w:trHeight w:val="311"/>
        </w:trPr>
        <w:tc>
          <w:tcPr>
            <w:tcW w:w="15134" w:type="dxa"/>
            <w:gridSpan w:val="10"/>
            <w:shd w:val="clear" w:color="auto" w:fill="auto"/>
          </w:tcPr>
          <w:p w:rsidR="007707C6" w:rsidRDefault="007707C6" w:rsidP="00784387">
            <w:pPr>
              <w:jc w:val="center"/>
              <w:rPr>
                <w:sz w:val="24"/>
                <w:szCs w:val="24"/>
              </w:rPr>
            </w:pPr>
            <w:r w:rsidRPr="00245C98">
              <w:rPr>
                <w:b/>
                <w:sz w:val="24"/>
                <w:szCs w:val="24"/>
                <w:lang w:val="en-US"/>
              </w:rPr>
              <w:t>V</w:t>
            </w:r>
            <w:r w:rsidR="00CA0D1F">
              <w:rPr>
                <w:b/>
                <w:sz w:val="24"/>
                <w:szCs w:val="24"/>
                <w:lang w:val="en-US"/>
              </w:rPr>
              <w:t>I</w:t>
            </w:r>
            <w:r w:rsidRPr="00245C98">
              <w:rPr>
                <w:b/>
                <w:bCs/>
                <w:sz w:val="24"/>
                <w:szCs w:val="24"/>
              </w:rPr>
              <w:t xml:space="preserve"> раздел –</w:t>
            </w:r>
            <w:r w:rsidRPr="00245C98">
              <w:rPr>
                <w:b/>
                <w:sz w:val="24"/>
                <w:szCs w:val="24"/>
              </w:rPr>
              <w:t xml:space="preserve"> реализация федерального проекта</w:t>
            </w:r>
            <w:r w:rsidRPr="00245C98">
              <w:rPr>
                <w:b/>
                <w:bCs/>
                <w:sz w:val="24"/>
                <w:szCs w:val="24"/>
              </w:rPr>
              <w:t xml:space="preserve"> «</w:t>
            </w:r>
            <w:r>
              <w:rPr>
                <w:b/>
                <w:bCs/>
                <w:sz w:val="24"/>
                <w:szCs w:val="24"/>
              </w:rPr>
              <w:t>Патриотическое воспитание</w:t>
            </w:r>
            <w:r w:rsidRPr="00245C98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784387" w:rsidRPr="009E5DC4" w:rsidTr="00AC06FD">
        <w:trPr>
          <w:trHeight w:val="311"/>
        </w:trPr>
        <w:tc>
          <w:tcPr>
            <w:tcW w:w="988" w:type="dxa"/>
            <w:shd w:val="clear" w:color="auto" w:fill="auto"/>
          </w:tcPr>
          <w:p w:rsidR="00784387" w:rsidRPr="009E5DC4" w:rsidRDefault="00F72D8E" w:rsidP="00784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46" w:type="dxa"/>
            <w:gridSpan w:val="9"/>
            <w:shd w:val="clear" w:color="auto" w:fill="auto"/>
          </w:tcPr>
          <w:p w:rsidR="00784387" w:rsidRDefault="00784387" w:rsidP="00784387">
            <w:pPr>
              <w:jc w:val="center"/>
              <w:rPr>
                <w:sz w:val="24"/>
                <w:szCs w:val="24"/>
              </w:rPr>
            </w:pPr>
            <w:r w:rsidRPr="00245C98">
              <w:rPr>
                <w:b/>
                <w:sz w:val="24"/>
                <w:szCs w:val="24"/>
              </w:rPr>
              <w:t>Задача:</w:t>
            </w:r>
            <w:r w:rsidR="00B34D8B">
              <w:t xml:space="preserve"> </w:t>
            </w:r>
            <w:r w:rsidR="00B34D8B" w:rsidRPr="00B34D8B">
              <w:rPr>
                <w:bCs/>
                <w:sz w:val="24"/>
                <w:szCs w:val="24"/>
              </w:rPr>
              <w:t>воспитывать патриотические чувства обучающихся на основе исторических ценностей, сохранять и развивать чувства гордости за свою страну и способность встать на защиту интересов государства</w:t>
            </w:r>
          </w:p>
        </w:tc>
      </w:tr>
      <w:tr w:rsidR="00B54DF5" w:rsidRPr="009E5DC4" w:rsidTr="00AC06FD">
        <w:trPr>
          <w:trHeight w:val="311"/>
        </w:trPr>
        <w:tc>
          <w:tcPr>
            <w:tcW w:w="988" w:type="dxa"/>
            <w:vMerge w:val="restart"/>
            <w:shd w:val="clear" w:color="auto" w:fill="auto"/>
          </w:tcPr>
          <w:p w:rsidR="00B54DF5" w:rsidRPr="009E5DC4" w:rsidRDefault="00B54DF5" w:rsidP="00B34D8B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B54DF5" w:rsidRDefault="00B54DF5" w:rsidP="00B34D8B">
            <w:pPr>
              <w:rPr>
                <w:rFonts w:eastAsiaTheme="minorEastAsia"/>
                <w:sz w:val="24"/>
                <w:szCs w:val="24"/>
              </w:rPr>
            </w:pPr>
            <w:r w:rsidRPr="00B34D8B">
              <w:rPr>
                <w:rFonts w:eastAsiaTheme="minorEastAsia"/>
                <w:sz w:val="24"/>
                <w:szCs w:val="24"/>
              </w:rPr>
              <w:t xml:space="preserve">1.Проведение встреч с ветеранами войны, труда, Вооружённых </w:t>
            </w:r>
            <w:r>
              <w:rPr>
                <w:rFonts w:eastAsiaTheme="minorEastAsia"/>
                <w:sz w:val="24"/>
                <w:szCs w:val="24"/>
              </w:rPr>
              <w:t>с</w:t>
            </w:r>
            <w:r w:rsidRPr="00B34D8B">
              <w:rPr>
                <w:rFonts w:eastAsiaTheme="minorEastAsia"/>
                <w:sz w:val="24"/>
                <w:szCs w:val="24"/>
              </w:rPr>
              <w:t>ил и правоохранительных органов</w:t>
            </w:r>
          </w:p>
        </w:tc>
        <w:tc>
          <w:tcPr>
            <w:tcW w:w="2410" w:type="dxa"/>
          </w:tcPr>
          <w:p w:rsidR="00B54DF5" w:rsidRDefault="00B54DF5" w:rsidP="00B34D8B">
            <w:pPr>
              <w:rPr>
                <w:sz w:val="24"/>
                <w:szCs w:val="24"/>
              </w:rPr>
            </w:pPr>
            <w:r w:rsidRPr="00D24D41">
              <w:rPr>
                <w:sz w:val="24"/>
                <w:szCs w:val="24"/>
              </w:rPr>
              <w:t xml:space="preserve">Активизация творческого потенциала ветеранов в воспитании подрастающего </w:t>
            </w:r>
            <w:r w:rsidRPr="00D24D41">
              <w:rPr>
                <w:sz w:val="24"/>
                <w:szCs w:val="24"/>
              </w:rPr>
              <w:lastRenderedPageBreak/>
              <w:t>поколения</w:t>
            </w:r>
          </w:p>
        </w:tc>
        <w:tc>
          <w:tcPr>
            <w:tcW w:w="2693" w:type="dxa"/>
            <w:shd w:val="clear" w:color="auto" w:fill="auto"/>
          </w:tcPr>
          <w:p w:rsidR="00B54DF5" w:rsidRDefault="00B54DF5" w:rsidP="00B34D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Количество п</w:t>
            </w:r>
            <w:r w:rsidRPr="00B37D3A">
              <w:rPr>
                <w:sz w:val="24"/>
                <w:szCs w:val="24"/>
              </w:rPr>
              <w:t>ровед</w:t>
            </w:r>
            <w:r w:rsidR="006F7232">
              <w:rPr>
                <w:sz w:val="24"/>
                <w:szCs w:val="24"/>
              </w:rPr>
              <w:t>ённых</w:t>
            </w:r>
            <w:r w:rsidRPr="00B37D3A">
              <w:rPr>
                <w:sz w:val="24"/>
                <w:szCs w:val="24"/>
              </w:rPr>
              <w:t xml:space="preserve"> встреч с ветеранами войны, труда, Вооружённых </w:t>
            </w:r>
            <w:r>
              <w:rPr>
                <w:sz w:val="24"/>
                <w:szCs w:val="24"/>
              </w:rPr>
              <w:t>с</w:t>
            </w:r>
            <w:r w:rsidRPr="00B37D3A">
              <w:rPr>
                <w:sz w:val="24"/>
                <w:szCs w:val="24"/>
              </w:rPr>
              <w:t xml:space="preserve">ил и правоохранительных </w:t>
            </w:r>
            <w:r w:rsidRPr="00B37D3A">
              <w:rPr>
                <w:sz w:val="24"/>
                <w:szCs w:val="24"/>
              </w:rPr>
              <w:lastRenderedPageBreak/>
              <w:t>органов</w:t>
            </w:r>
            <w:r>
              <w:rPr>
                <w:sz w:val="24"/>
                <w:szCs w:val="24"/>
              </w:rPr>
              <w:t xml:space="preserve">, </w:t>
            </w:r>
            <w:r w:rsidR="006F7232">
              <w:rPr>
                <w:sz w:val="24"/>
                <w:szCs w:val="24"/>
              </w:rPr>
              <w:t xml:space="preserve">казачества </w:t>
            </w:r>
            <w:r>
              <w:rPr>
                <w:sz w:val="24"/>
                <w:szCs w:val="24"/>
              </w:rPr>
              <w:t>(ед)</w:t>
            </w:r>
          </w:p>
        </w:tc>
        <w:tc>
          <w:tcPr>
            <w:tcW w:w="992" w:type="dxa"/>
          </w:tcPr>
          <w:p w:rsidR="00B54DF5" w:rsidRDefault="00B54DF5" w:rsidP="00B34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134" w:type="dxa"/>
          </w:tcPr>
          <w:p w:rsidR="00B54DF5" w:rsidRDefault="00B54DF5" w:rsidP="00B34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B54DF5" w:rsidRDefault="00B54DF5" w:rsidP="00B34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B54DF5" w:rsidRDefault="00B54DF5" w:rsidP="00B34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B54DF5" w:rsidRDefault="00B54DF5" w:rsidP="00B34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B54DF5" w:rsidRDefault="00B54DF5" w:rsidP="00B34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B54DF5" w:rsidRPr="009E5DC4" w:rsidTr="00AC06FD">
        <w:trPr>
          <w:trHeight w:val="311"/>
        </w:trPr>
        <w:tc>
          <w:tcPr>
            <w:tcW w:w="988" w:type="dxa"/>
            <w:vMerge/>
            <w:shd w:val="clear" w:color="auto" w:fill="auto"/>
          </w:tcPr>
          <w:p w:rsidR="00B54DF5" w:rsidRPr="009E5DC4" w:rsidRDefault="00B54DF5" w:rsidP="00B34D8B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B54DF5" w:rsidRDefault="00B54DF5" w:rsidP="00B34D8B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2.</w:t>
            </w:r>
            <w:r>
              <w:t xml:space="preserve"> </w:t>
            </w:r>
            <w:r w:rsidRPr="00D24D41">
              <w:rPr>
                <w:rFonts w:eastAsiaTheme="minorEastAsia"/>
                <w:sz w:val="24"/>
                <w:szCs w:val="24"/>
              </w:rPr>
              <w:t>Организация и проведение «Уроков мужества»</w:t>
            </w:r>
          </w:p>
        </w:tc>
        <w:tc>
          <w:tcPr>
            <w:tcW w:w="2410" w:type="dxa"/>
          </w:tcPr>
          <w:p w:rsidR="00B54DF5" w:rsidRPr="00D24D41" w:rsidRDefault="00B54DF5" w:rsidP="00B34D8B">
            <w:pPr>
              <w:rPr>
                <w:sz w:val="24"/>
                <w:szCs w:val="24"/>
              </w:rPr>
            </w:pPr>
            <w:r w:rsidRPr="00D24D41">
              <w:rPr>
                <w:sz w:val="24"/>
                <w:szCs w:val="24"/>
              </w:rPr>
              <w:t>Воспитание молодёжи в духе боевых традиций старших поколений</w:t>
            </w:r>
          </w:p>
        </w:tc>
        <w:tc>
          <w:tcPr>
            <w:tcW w:w="2693" w:type="dxa"/>
            <w:shd w:val="clear" w:color="auto" w:fill="auto"/>
          </w:tcPr>
          <w:p w:rsidR="00B54DF5" w:rsidRDefault="00B54DF5" w:rsidP="00B34D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</w:t>
            </w:r>
            <w:r w:rsidRPr="00B37D3A">
              <w:rPr>
                <w:sz w:val="24"/>
                <w:szCs w:val="24"/>
              </w:rPr>
              <w:t>рганиз</w:t>
            </w:r>
            <w:r>
              <w:rPr>
                <w:sz w:val="24"/>
                <w:szCs w:val="24"/>
              </w:rPr>
              <w:t>ованных</w:t>
            </w:r>
            <w:r w:rsidRPr="00B37D3A">
              <w:rPr>
                <w:sz w:val="24"/>
                <w:szCs w:val="24"/>
              </w:rPr>
              <w:t xml:space="preserve"> и проведе</w:t>
            </w:r>
            <w:r>
              <w:rPr>
                <w:sz w:val="24"/>
                <w:szCs w:val="24"/>
              </w:rPr>
              <w:t>н</w:t>
            </w:r>
            <w:r w:rsidRPr="00B37D3A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ых</w:t>
            </w:r>
            <w:r w:rsidRPr="00B37D3A">
              <w:rPr>
                <w:sz w:val="24"/>
                <w:szCs w:val="24"/>
              </w:rPr>
              <w:t xml:space="preserve"> «Уроков мужества»</w:t>
            </w:r>
            <w:r>
              <w:rPr>
                <w:sz w:val="24"/>
                <w:szCs w:val="24"/>
              </w:rPr>
              <w:t>, (ед)</w:t>
            </w:r>
          </w:p>
        </w:tc>
        <w:tc>
          <w:tcPr>
            <w:tcW w:w="992" w:type="dxa"/>
          </w:tcPr>
          <w:p w:rsidR="00B54DF5" w:rsidRDefault="00B54DF5" w:rsidP="00B34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B54DF5" w:rsidRDefault="00B54DF5" w:rsidP="00B34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B54DF5" w:rsidRDefault="00B54DF5" w:rsidP="00B34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B54DF5" w:rsidRDefault="00B54DF5" w:rsidP="00B34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B54DF5" w:rsidRDefault="00B54DF5" w:rsidP="00B34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B54DF5" w:rsidRDefault="00B54DF5" w:rsidP="00B34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B54DF5" w:rsidRPr="009E5DC4" w:rsidTr="00AC06FD">
        <w:trPr>
          <w:trHeight w:val="311"/>
        </w:trPr>
        <w:tc>
          <w:tcPr>
            <w:tcW w:w="988" w:type="dxa"/>
            <w:vMerge/>
            <w:shd w:val="clear" w:color="auto" w:fill="auto"/>
          </w:tcPr>
          <w:p w:rsidR="00B54DF5" w:rsidRPr="009E5DC4" w:rsidRDefault="00B54DF5" w:rsidP="00B34D8B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B54DF5" w:rsidRDefault="00B54DF5" w:rsidP="00B34D8B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3. </w:t>
            </w:r>
            <w:r w:rsidRPr="00B34D8B">
              <w:rPr>
                <w:rFonts w:eastAsiaTheme="minorEastAsia"/>
                <w:sz w:val="24"/>
                <w:szCs w:val="24"/>
              </w:rPr>
              <w:t>Активное участие в городских конкурсах, фестивалях, соревнованиях, играх</w:t>
            </w:r>
          </w:p>
        </w:tc>
        <w:tc>
          <w:tcPr>
            <w:tcW w:w="2410" w:type="dxa"/>
          </w:tcPr>
          <w:p w:rsidR="00B54DF5" w:rsidRPr="00D24D41" w:rsidRDefault="00B54DF5" w:rsidP="00B34D8B">
            <w:pPr>
              <w:rPr>
                <w:sz w:val="24"/>
                <w:szCs w:val="24"/>
              </w:rPr>
            </w:pPr>
            <w:r w:rsidRPr="00B34D8B">
              <w:rPr>
                <w:sz w:val="24"/>
                <w:szCs w:val="24"/>
              </w:rPr>
              <w:t>Вовлечение в работу по патриотическому воспитанию</w:t>
            </w:r>
          </w:p>
        </w:tc>
        <w:tc>
          <w:tcPr>
            <w:tcW w:w="2693" w:type="dxa"/>
            <w:shd w:val="clear" w:color="auto" w:fill="auto"/>
          </w:tcPr>
          <w:p w:rsidR="00B54DF5" w:rsidRDefault="00B54DF5" w:rsidP="00B34D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</w:t>
            </w:r>
            <w:r w:rsidRPr="00434BC9">
              <w:rPr>
                <w:sz w:val="24"/>
                <w:szCs w:val="24"/>
              </w:rPr>
              <w:t xml:space="preserve"> учас</w:t>
            </w:r>
            <w:r>
              <w:rPr>
                <w:sz w:val="24"/>
                <w:szCs w:val="24"/>
              </w:rPr>
              <w:t>тия</w:t>
            </w:r>
            <w:r w:rsidRPr="00434B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 w:rsidRPr="00B37D3A">
              <w:rPr>
                <w:sz w:val="24"/>
                <w:szCs w:val="24"/>
              </w:rPr>
              <w:t>конкурс</w:t>
            </w:r>
            <w:r>
              <w:rPr>
                <w:sz w:val="24"/>
                <w:szCs w:val="24"/>
              </w:rPr>
              <w:t>ах, соревнованиях, играх, (%)</w:t>
            </w:r>
          </w:p>
        </w:tc>
        <w:tc>
          <w:tcPr>
            <w:tcW w:w="992" w:type="dxa"/>
          </w:tcPr>
          <w:p w:rsidR="00B54DF5" w:rsidRDefault="00B54DF5" w:rsidP="00B34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B54DF5" w:rsidRDefault="00B54DF5" w:rsidP="00B34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B54DF5" w:rsidRDefault="00B54DF5" w:rsidP="00B34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B54DF5" w:rsidRDefault="00B54DF5" w:rsidP="00B34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B54DF5" w:rsidRDefault="00B54DF5" w:rsidP="00B34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B54DF5" w:rsidRDefault="00B54DF5" w:rsidP="00B34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54DF5" w:rsidRPr="009E5DC4" w:rsidTr="00AC06FD">
        <w:trPr>
          <w:trHeight w:val="311"/>
        </w:trPr>
        <w:tc>
          <w:tcPr>
            <w:tcW w:w="988" w:type="dxa"/>
            <w:vMerge/>
            <w:shd w:val="clear" w:color="auto" w:fill="auto"/>
          </w:tcPr>
          <w:p w:rsidR="00B54DF5" w:rsidRPr="009E5DC4" w:rsidRDefault="00B54DF5" w:rsidP="00434BC9">
            <w:pPr>
              <w:rPr>
                <w:sz w:val="24"/>
                <w:szCs w:val="24"/>
              </w:rPr>
            </w:pPr>
            <w:bookmarkStart w:id="9" w:name="_Hlk126077256"/>
          </w:p>
        </w:tc>
        <w:tc>
          <w:tcPr>
            <w:tcW w:w="2664" w:type="dxa"/>
            <w:shd w:val="clear" w:color="auto" w:fill="auto"/>
          </w:tcPr>
          <w:p w:rsidR="00B54DF5" w:rsidRDefault="00B54DF5" w:rsidP="00434BC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4. Проведение церемонии поднятия и спуска Государственного флага РФ</w:t>
            </w:r>
          </w:p>
        </w:tc>
        <w:tc>
          <w:tcPr>
            <w:tcW w:w="2410" w:type="dxa"/>
          </w:tcPr>
          <w:p w:rsidR="00B54DF5" w:rsidRPr="00B34D8B" w:rsidRDefault="00B54DF5" w:rsidP="00434BC9">
            <w:pPr>
              <w:rPr>
                <w:sz w:val="24"/>
                <w:szCs w:val="24"/>
              </w:rPr>
            </w:pPr>
            <w:r w:rsidRPr="00B34D8B">
              <w:rPr>
                <w:sz w:val="24"/>
                <w:szCs w:val="24"/>
              </w:rPr>
              <w:t>Сохранение и развитие чувства гордости за свою страну</w:t>
            </w:r>
            <w:r>
              <w:rPr>
                <w:sz w:val="24"/>
                <w:szCs w:val="24"/>
              </w:rPr>
              <w:t>, знакомство с государственными символами РФ</w:t>
            </w:r>
          </w:p>
        </w:tc>
        <w:tc>
          <w:tcPr>
            <w:tcW w:w="2693" w:type="dxa"/>
            <w:shd w:val="clear" w:color="auto" w:fill="auto"/>
          </w:tcPr>
          <w:p w:rsidR="00B54DF5" w:rsidRDefault="00B54DF5" w:rsidP="00434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участников церемонии</w:t>
            </w:r>
            <w:r>
              <w:t xml:space="preserve"> </w:t>
            </w:r>
            <w:r w:rsidRPr="00B37D3A">
              <w:rPr>
                <w:sz w:val="24"/>
                <w:szCs w:val="24"/>
              </w:rPr>
              <w:t>поднятия и спуска Государственного флага РФ</w:t>
            </w:r>
            <w:r>
              <w:rPr>
                <w:sz w:val="24"/>
                <w:szCs w:val="24"/>
              </w:rPr>
              <w:t>, (%)</w:t>
            </w:r>
          </w:p>
        </w:tc>
        <w:tc>
          <w:tcPr>
            <w:tcW w:w="992" w:type="dxa"/>
          </w:tcPr>
          <w:p w:rsidR="00B54DF5" w:rsidRDefault="00B54DF5" w:rsidP="00434B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54DF5" w:rsidRDefault="00B54DF5" w:rsidP="00434BC9">
            <w:r w:rsidRPr="00151E93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B54DF5" w:rsidRDefault="00B54DF5" w:rsidP="00434BC9">
            <w:r w:rsidRPr="00151E93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54DF5" w:rsidRDefault="00B54DF5" w:rsidP="00434BC9">
            <w:r w:rsidRPr="00151E9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54DF5" w:rsidRDefault="00B54DF5" w:rsidP="00434BC9">
            <w:r w:rsidRPr="00151E9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54DF5" w:rsidRDefault="00B54DF5" w:rsidP="00434BC9">
            <w:r w:rsidRPr="00151E93">
              <w:rPr>
                <w:sz w:val="24"/>
                <w:szCs w:val="24"/>
              </w:rPr>
              <w:t>100</w:t>
            </w:r>
          </w:p>
        </w:tc>
      </w:tr>
      <w:bookmarkEnd w:id="9"/>
      <w:tr w:rsidR="00B54DF5" w:rsidRPr="009E5DC4" w:rsidTr="00AC06FD">
        <w:trPr>
          <w:trHeight w:val="311"/>
        </w:trPr>
        <w:tc>
          <w:tcPr>
            <w:tcW w:w="988" w:type="dxa"/>
            <w:vMerge/>
            <w:shd w:val="clear" w:color="auto" w:fill="auto"/>
          </w:tcPr>
          <w:p w:rsidR="00B54DF5" w:rsidRPr="009E5DC4" w:rsidRDefault="00B54DF5" w:rsidP="00434BC9">
            <w:pPr>
              <w:rPr>
                <w:sz w:val="24"/>
                <w:szCs w:val="24"/>
              </w:rPr>
            </w:pPr>
          </w:p>
        </w:tc>
        <w:tc>
          <w:tcPr>
            <w:tcW w:w="2664" w:type="dxa"/>
            <w:shd w:val="clear" w:color="auto" w:fill="auto"/>
          </w:tcPr>
          <w:p w:rsidR="00B54DF5" w:rsidRDefault="00B54DF5" w:rsidP="00434BC9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5. Цикл внеурочной деятельности занятий</w:t>
            </w:r>
            <w:r>
              <w:rPr>
                <w:rFonts w:eastAsiaTheme="minorEastAsia"/>
                <w:sz w:val="24"/>
                <w:szCs w:val="24"/>
              </w:rPr>
              <w:br/>
              <w:t>«Разговоры о важном»</w:t>
            </w:r>
          </w:p>
        </w:tc>
        <w:tc>
          <w:tcPr>
            <w:tcW w:w="2410" w:type="dxa"/>
          </w:tcPr>
          <w:p w:rsidR="00B54DF5" w:rsidRPr="00B34D8B" w:rsidRDefault="00B54DF5" w:rsidP="00434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B54DF5">
              <w:rPr>
                <w:sz w:val="24"/>
                <w:szCs w:val="24"/>
              </w:rPr>
              <w:t>ормирова</w:t>
            </w:r>
            <w:r>
              <w:rPr>
                <w:sz w:val="24"/>
                <w:szCs w:val="24"/>
              </w:rPr>
              <w:t>ние</w:t>
            </w:r>
            <w:r w:rsidRPr="00B54DF5">
              <w:rPr>
                <w:sz w:val="24"/>
                <w:szCs w:val="24"/>
              </w:rPr>
              <w:t xml:space="preserve"> у </w:t>
            </w:r>
            <w:r>
              <w:rPr>
                <w:sz w:val="24"/>
                <w:szCs w:val="24"/>
              </w:rPr>
              <w:t xml:space="preserve">обучающихся </w:t>
            </w:r>
            <w:r w:rsidRPr="00B54DF5">
              <w:rPr>
                <w:sz w:val="24"/>
                <w:szCs w:val="24"/>
              </w:rPr>
              <w:t>любов</w:t>
            </w:r>
            <w:r>
              <w:rPr>
                <w:sz w:val="24"/>
                <w:szCs w:val="24"/>
              </w:rPr>
              <w:t>и</w:t>
            </w:r>
            <w:r w:rsidRPr="00B54DF5">
              <w:rPr>
                <w:sz w:val="24"/>
                <w:szCs w:val="24"/>
              </w:rPr>
              <w:t xml:space="preserve"> к Родине, гордост</w:t>
            </w:r>
            <w:r>
              <w:rPr>
                <w:sz w:val="24"/>
                <w:szCs w:val="24"/>
              </w:rPr>
              <w:t>и</w:t>
            </w:r>
            <w:r w:rsidRPr="00B54DF5">
              <w:rPr>
                <w:sz w:val="24"/>
                <w:szCs w:val="24"/>
              </w:rPr>
              <w:t xml:space="preserve"> за свою страну</w:t>
            </w:r>
            <w:r>
              <w:rPr>
                <w:sz w:val="24"/>
                <w:szCs w:val="24"/>
              </w:rPr>
              <w:t xml:space="preserve">, </w:t>
            </w:r>
            <w:r w:rsidRPr="00B54DF5">
              <w:rPr>
                <w:sz w:val="24"/>
                <w:szCs w:val="24"/>
              </w:rPr>
              <w:t>пробуждение интереса к изучению отечественной истории и культуры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B54DF5" w:rsidRPr="009115D8" w:rsidRDefault="00B54DF5" w:rsidP="009115D8">
            <w:pPr>
              <w:rPr>
                <w:sz w:val="24"/>
                <w:szCs w:val="24"/>
              </w:rPr>
            </w:pPr>
            <w:r w:rsidRPr="00434BC9">
              <w:rPr>
                <w:sz w:val="24"/>
                <w:szCs w:val="24"/>
              </w:rPr>
              <w:t>Удельный вес участников</w:t>
            </w:r>
            <w:r>
              <w:rPr>
                <w:sz w:val="24"/>
                <w:szCs w:val="24"/>
              </w:rPr>
              <w:t xml:space="preserve"> в</w:t>
            </w:r>
            <w:r>
              <w:t xml:space="preserve"> </w:t>
            </w:r>
            <w:r>
              <w:rPr>
                <w:sz w:val="24"/>
                <w:szCs w:val="24"/>
              </w:rPr>
              <w:t>ц</w:t>
            </w:r>
            <w:r w:rsidRPr="009115D8">
              <w:rPr>
                <w:sz w:val="24"/>
                <w:szCs w:val="24"/>
              </w:rPr>
              <w:t>икл</w:t>
            </w:r>
            <w:r>
              <w:rPr>
                <w:sz w:val="24"/>
                <w:szCs w:val="24"/>
              </w:rPr>
              <w:t>е</w:t>
            </w:r>
            <w:r w:rsidRPr="009115D8">
              <w:rPr>
                <w:sz w:val="24"/>
                <w:szCs w:val="24"/>
              </w:rPr>
              <w:t xml:space="preserve"> внеурочной деятельности занятий</w:t>
            </w:r>
          </w:p>
          <w:p w:rsidR="00B54DF5" w:rsidRDefault="00B54DF5" w:rsidP="009115D8">
            <w:pPr>
              <w:rPr>
                <w:sz w:val="24"/>
                <w:szCs w:val="24"/>
              </w:rPr>
            </w:pPr>
            <w:r w:rsidRPr="009115D8">
              <w:rPr>
                <w:sz w:val="24"/>
                <w:szCs w:val="24"/>
              </w:rPr>
              <w:t>«Разговоры о важном»</w:t>
            </w:r>
            <w:r>
              <w:rPr>
                <w:sz w:val="24"/>
                <w:szCs w:val="24"/>
              </w:rPr>
              <w:t>, (%)</w:t>
            </w:r>
          </w:p>
        </w:tc>
        <w:tc>
          <w:tcPr>
            <w:tcW w:w="992" w:type="dxa"/>
          </w:tcPr>
          <w:p w:rsidR="00B54DF5" w:rsidRDefault="00B54DF5" w:rsidP="00434B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54DF5" w:rsidRDefault="00B54DF5" w:rsidP="00434BC9">
            <w:r w:rsidRPr="00151E93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B54DF5" w:rsidRDefault="00B54DF5" w:rsidP="00434BC9">
            <w:r w:rsidRPr="00151E93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B54DF5" w:rsidRDefault="00B54DF5" w:rsidP="00434BC9">
            <w:r w:rsidRPr="00151E9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54DF5" w:rsidRDefault="00B54DF5" w:rsidP="00434BC9">
            <w:r w:rsidRPr="00151E9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54DF5" w:rsidRDefault="00B54DF5" w:rsidP="00434BC9">
            <w:r w:rsidRPr="00151E93">
              <w:rPr>
                <w:sz w:val="24"/>
                <w:szCs w:val="24"/>
              </w:rPr>
              <w:t>100</w:t>
            </w:r>
          </w:p>
        </w:tc>
      </w:tr>
    </w:tbl>
    <w:p w:rsidR="00235889" w:rsidRPr="009824AC" w:rsidRDefault="00235889" w:rsidP="005D43FD">
      <w:pPr>
        <w:tabs>
          <w:tab w:val="left" w:pos="382"/>
        </w:tabs>
        <w:jc w:val="both"/>
        <w:rPr>
          <w:color w:val="000000"/>
          <w:sz w:val="24"/>
          <w:szCs w:val="24"/>
        </w:rPr>
      </w:pPr>
    </w:p>
    <w:p w:rsidR="003E16C3" w:rsidRDefault="003E16C3" w:rsidP="005D43FD">
      <w:pPr>
        <w:ind w:firstLine="698"/>
        <w:jc w:val="both"/>
        <w:rPr>
          <w:rStyle w:val="a5"/>
          <w:b w:val="0"/>
          <w:bCs/>
          <w:sz w:val="28"/>
          <w:szCs w:val="28"/>
        </w:rPr>
        <w:sectPr w:rsidR="003E16C3" w:rsidSect="00957571">
          <w:pgSz w:w="16838" w:h="11906" w:orient="landscape"/>
          <w:pgMar w:top="1418" w:right="1134" w:bottom="567" w:left="964" w:header="709" w:footer="709" w:gutter="0"/>
          <w:cols w:space="708"/>
          <w:docGrid w:linePitch="360"/>
        </w:sectPr>
      </w:pPr>
    </w:p>
    <w:p w:rsidR="00957571" w:rsidRPr="005A2631" w:rsidRDefault="00957571" w:rsidP="007707C6">
      <w:pPr>
        <w:ind w:firstLine="838"/>
        <w:jc w:val="center"/>
        <w:rPr>
          <w:b/>
          <w:sz w:val="28"/>
          <w:szCs w:val="28"/>
        </w:rPr>
      </w:pPr>
      <w:r w:rsidRPr="0072564D">
        <w:rPr>
          <w:b/>
          <w:sz w:val="28"/>
          <w:szCs w:val="28"/>
        </w:rPr>
        <w:lastRenderedPageBreak/>
        <w:t>5. Финансовое обеспечение программы. Ресурсы</w:t>
      </w:r>
    </w:p>
    <w:p w:rsidR="0072564D" w:rsidRPr="005A2631" w:rsidRDefault="0072564D" w:rsidP="005D43FD">
      <w:pPr>
        <w:ind w:firstLine="838"/>
        <w:jc w:val="both"/>
        <w:rPr>
          <w:b/>
          <w:sz w:val="28"/>
          <w:szCs w:val="28"/>
        </w:rPr>
      </w:pPr>
    </w:p>
    <w:p w:rsidR="00A02F31" w:rsidRPr="00E772C7" w:rsidRDefault="00A02F31" w:rsidP="005D43FD">
      <w:pPr>
        <w:ind w:firstLine="708"/>
        <w:jc w:val="both"/>
        <w:rPr>
          <w:sz w:val="28"/>
          <w:szCs w:val="28"/>
        </w:rPr>
      </w:pPr>
      <w:r w:rsidRPr="00A02F31">
        <w:rPr>
          <w:sz w:val="28"/>
          <w:szCs w:val="28"/>
        </w:rPr>
        <w:t xml:space="preserve">Финансовое обеспечение определяется школой путем сравнения бюджетного финансирования и реально необходимых затрат для реализации Программы, которые </w:t>
      </w:r>
      <w:r w:rsidR="00245C98" w:rsidRPr="00A02F31">
        <w:rPr>
          <w:sz w:val="28"/>
          <w:szCs w:val="28"/>
        </w:rPr>
        <w:t>определяются на</w:t>
      </w:r>
      <w:r w:rsidRPr="00A02F31">
        <w:rPr>
          <w:sz w:val="28"/>
          <w:szCs w:val="28"/>
        </w:rPr>
        <w:t xml:space="preserve"> основании точного </w:t>
      </w:r>
      <w:r w:rsidR="00245C98" w:rsidRPr="00A02F31">
        <w:rPr>
          <w:sz w:val="28"/>
          <w:szCs w:val="28"/>
        </w:rPr>
        <w:t>определения необходимых</w:t>
      </w:r>
      <w:r w:rsidRPr="00A02F31">
        <w:rPr>
          <w:sz w:val="28"/>
          <w:szCs w:val="28"/>
        </w:rPr>
        <w:t xml:space="preserve"> ресурсов. </w:t>
      </w:r>
      <w:r w:rsidR="00E772C7">
        <w:rPr>
          <w:sz w:val="28"/>
          <w:szCs w:val="28"/>
        </w:rPr>
        <w:t>Объём финансирования на реализацию каждого направления определяется ежегодно в зависимости от объёма бюджета школы.</w:t>
      </w:r>
    </w:p>
    <w:p w:rsidR="00245C98" w:rsidRDefault="00A02F31" w:rsidP="00991B01">
      <w:pPr>
        <w:ind w:firstLine="709"/>
        <w:jc w:val="both"/>
        <w:rPr>
          <w:sz w:val="28"/>
          <w:szCs w:val="28"/>
        </w:rPr>
      </w:pPr>
      <w:r w:rsidRPr="00A02F31">
        <w:rPr>
          <w:sz w:val="28"/>
          <w:szCs w:val="28"/>
        </w:rPr>
        <w:t>Источниками финансирования являются</w:t>
      </w:r>
      <w:r w:rsidR="00991B01">
        <w:rPr>
          <w:sz w:val="28"/>
          <w:szCs w:val="28"/>
        </w:rPr>
        <w:t xml:space="preserve"> б</w:t>
      </w:r>
      <w:r w:rsidRPr="00A02F31">
        <w:rPr>
          <w:sz w:val="28"/>
          <w:szCs w:val="28"/>
        </w:rPr>
        <w:t>юджетные</w:t>
      </w:r>
      <w:r w:rsidR="00991B01">
        <w:rPr>
          <w:sz w:val="28"/>
          <w:szCs w:val="28"/>
        </w:rPr>
        <w:t xml:space="preserve"> и внеб</w:t>
      </w:r>
      <w:r w:rsidR="00991B01" w:rsidRPr="00A02F31">
        <w:rPr>
          <w:sz w:val="28"/>
          <w:szCs w:val="28"/>
        </w:rPr>
        <w:t xml:space="preserve">юджетные </w:t>
      </w:r>
      <w:r w:rsidRPr="00A02F31">
        <w:rPr>
          <w:sz w:val="28"/>
          <w:szCs w:val="28"/>
        </w:rPr>
        <w:t xml:space="preserve">средства. </w:t>
      </w:r>
    </w:p>
    <w:p w:rsidR="005558FD" w:rsidRDefault="005558FD" w:rsidP="00BB028A">
      <w:pPr>
        <w:ind w:firstLine="838"/>
        <w:jc w:val="center"/>
        <w:rPr>
          <w:sz w:val="28"/>
          <w:szCs w:val="28"/>
        </w:rPr>
      </w:pPr>
    </w:p>
    <w:p w:rsidR="00957571" w:rsidRDefault="00957571" w:rsidP="00BB028A">
      <w:pPr>
        <w:ind w:firstLine="838"/>
        <w:jc w:val="center"/>
        <w:rPr>
          <w:b/>
          <w:sz w:val="28"/>
          <w:szCs w:val="28"/>
        </w:rPr>
      </w:pPr>
      <w:r w:rsidRPr="005558FD">
        <w:rPr>
          <w:b/>
          <w:sz w:val="28"/>
          <w:szCs w:val="28"/>
        </w:rPr>
        <w:t>6. Описание рисков реализации программы развития, в том числе недостижения целевых показателей, а также способов управления рисками и их минимизации.</w:t>
      </w:r>
    </w:p>
    <w:p w:rsidR="005558FD" w:rsidRPr="004C056C" w:rsidRDefault="005558FD" w:rsidP="000120C9">
      <w:pPr>
        <w:jc w:val="right"/>
        <w:rPr>
          <w:i/>
          <w:sz w:val="24"/>
          <w:szCs w:val="24"/>
        </w:rPr>
      </w:pPr>
    </w:p>
    <w:tbl>
      <w:tblPr>
        <w:tblStyle w:val="af4"/>
        <w:tblW w:w="0" w:type="auto"/>
        <w:jc w:val="center"/>
        <w:tblLook w:val="04A0"/>
      </w:tblPr>
      <w:tblGrid>
        <w:gridCol w:w="3227"/>
        <w:gridCol w:w="2859"/>
        <w:gridCol w:w="3484"/>
      </w:tblGrid>
      <w:tr w:rsidR="0013164B" w:rsidRPr="005558FD" w:rsidTr="00BB028A">
        <w:trPr>
          <w:tblHeader/>
          <w:jc w:val="center"/>
        </w:trPr>
        <w:tc>
          <w:tcPr>
            <w:tcW w:w="3227" w:type="dxa"/>
          </w:tcPr>
          <w:p w:rsidR="0013164B" w:rsidRPr="005558FD" w:rsidRDefault="0013164B" w:rsidP="00963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8FD">
              <w:rPr>
                <w:rFonts w:ascii="Times New Roman" w:hAnsi="Times New Roman" w:cs="Times New Roman"/>
                <w:b/>
                <w:sz w:val="24"/>
                <w:szCs w:val="24"/>
              </w:rPr>
              <w:t>Риск</w:t>
            </w:r>
          </w:p>
        </w:tc>
        <w:tc>
          <w:tcPr>
            <w:tcW w:w="2859" w:type="dxa"/>
          </w:tcPr>
          <w:p w:rsidR="0013164B" w:rsidRPr="0013164B" w:rsidRDefault="0013164B" w:rsidP="00963978">
            <w:pPr>
              <w:pStyle w:val="af7"/>
              <w:jc w:val="center"/>
              <w:rPr>
                <w:rFonts w:ascii="Times New Roman" w:hAnsi="Times New Roman" w:cs="Times New Roman"/>
                <w:b/>
              </w:rPr>
            </w:pPr>
            <w:r w:rsidRPr="0013164B">
              <w:rPr>
                <w:rFonts w:ascii="Times New Roman" w:hAnsi="Times New Roman" w:cs="Times New Roman"/>
                <w:b/>
              </w:rPr>
              <w:t>Последствия наступления</w:t>
            </w:r>
          </w:p>
        </w:tc>
        <w:tc>
          <w:tcPr>
            <w:tcW w:w="3484" w:type="dxa"/>
          </w:tcPr>
          <w:p w:rsidR="0013164B" w:rsidRPr="0013164B" w:rsidRDefault="0013164B" w:rsidP="00963978">
            <w:pPr>
              <w:pStyle w:val="af7"/>
              <w:jc w:val="center"/>
              <w:rPr>
                <w:rFonts w:ascii="Times New Roman" w:hAnsi="Times New Roman" w:cs="Times New Roman"/>
                <w:b/>
              </w:rPr>
            </w:pPr>
            <w:r w:rsidRPr="0013164B">
              <w:rPr>
                <w:rFonts w:ascii="Times New Roman" w:hAnsi="Times New Roman" w:cs="Times New Roman"/>
                <w:b/>
              </w:rPr>
              <w:t>Способы минимизации</w:t>
            </w:r>
          </w:p>
        </w:tc>
      </w:tr>
      <w:tr w:rsidR="00851CE3" w:rsidRPr="005558FD" w:rsidTr="00BB028A">
        <w:trPr>
          <w:jc w:val="center"/>
        </w:trPr>
        <w:tc>
          <w:tcPr>
            <w:tcW w:w="3227" w:type="dxa"/>
          </w:tcPr>
          <w:p w:rsidR="00851CE3" w:rsidRPr="005558FD" w:rsidRDefault="007B7160" w:rsidP="000120C9">
            <w:pPr>
              <w:rPr>
                <w:sz w:val="24"/>
                <w:szCs w:val="24"/>
              </w:rPr>
            </w:pPr>
            <w:r w:rsidRPr="005558FD">
              <w:rPr>
                <w:rFonts w:ascii="Times New Roman" w:hAnsi="Times New Roman" w:cs="Times New Roman"/>
                <w:sz w:val="24"/>
                <w:szCs w:val="24"/>
              </w:rPr>
              <w:t>Нестабильность и недостаточность финансирования</w:t>
            </w:r>
          </w:p>
        </w:tc>
        <w:tc>
          <w:tcPr>
            <w:tcW w:w="2859" w:type="dxa"/>
          </w:tcPr>
          <w:p w:rsidR="00BB028A" w:rsidRDefault="00BB028A" w:rsidP="000120C9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Недостаточность средств</w:t>
            </w:r>
          </w:p>
          <w:p w:rsidR="00BB028A" w:rsidRDefault="00BB028A" w:rsidP="000120C9">
            <w:pPr>
              <w:pStyle w:val="af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реализации</w:t>
            </w:r>
          </w:p>
          <w:p w:rsidR="00851CE3" w:rsidRPr="0013164B" w:rsidRDefault="007B7160" w:rsidP="000120C9">
            <w:pPr>
              <w:pStyle w:val="af8"/>
              <w:rPr>
                <w:rFonts w:ascii="Times New Roman" w:hAnsi="Times New Roman" w:cs="Times New Roman"/>
              </w:rPr>
            </w:pPr>
            <w:r w:rsidRPr="007B7160">
              <w:rPr>
                <w:rFonts w:ascii="Times New Roman" w:hAnsi="Times New Roman" w:cs="Times New Roman"/>
              </w:rPr>
              <w:t>мероприят</w:t>
            </w:r>
            <w:r>
              <w:rPr>
                <w:rFonts w:ascii="Times New Roman" w:hAnsi="Times New Roman" w:cs="Times New Roman"/>
              </w:rPr>
              <w:t xml:space="preserve">ий </w:t>
            </w:r>
            <w:r w:rsidRPr="007B7160">
              <w:rPr>
                <w:rFonts w:ascii="Times New Roman" w:hAnsi="Times New Roman" w:cs="Times New Roman"/>
              </w:rPr>
              <w:t xml:space="preserve">программы </w:t>
            </w:r>
          </w:p>
        </w:tc>
        <w:tc>
          <w:tcPr>
            <w:tcW w:w="3484" w:type="dxa"/>
          </w:tcPr>
          <w:p w:rsidR="00851CE3" w:rsidRDefault="00851CE3" w:rsidP="00274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58FD">
              <w:rPr>
                <w:rFonts w:ascii="Times New Roman" w:hAnsi="Times New Roman" w:cs="Times New Roman"/>
                <w:sz w:val="24"/>
                <w:szCs w:val="24"/>
              </w:rPr>
              <w:t>Своевременное планирование бюджета школы по реа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лизации программных мероприятий</w:t>
            </w:r>
          </w:p>
        </w:tc>
      </w:tr>
      <w:tr w:rsidR="00697F75" w:rsidRPr="005558FD" w:rsidTr="00BB028A">
        <w:trPr>
          <w:jc w:val="center"/>
        </w:trPr>
        <w:tc>
          <w:tcPr>
            <w:tcW w:w="3227" w:type="dxa"/>
          </w:tcPr>
          <w:p w:rsidR="00697F75" w:rsidRPr="005558FD" w:rsidRDefault="00697F75" w:rsidP="0001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8FD">
              <w:rPr>
                <w:rFonts w:ascii="Times New Roman" w:hAnsi="Times New Roman" w:cs="Times New Roman"/>
                <w:sz w:val="24"/>
                <w:szCs w:val="24"/>
              </w:rPr>
              <w:t xml:space="preserve">Неполнота ресурсной базы для </w:t>
            </w:r>
            <w:r w:rsidR="00245C98" w:rsidRPr="005558FD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245C9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5558FD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2859" w:type="dxa"/>
          </w:tcPr>
          <w:p w:rsidR="00697F75" w:rsidRPr="005558FD" w:rsidRDefault="00697F75" w:rsidP="0001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Недостаточность ресурсов</w:t>
            </w:r>
            <w:r w:rsidRPr="007B7160">
              <w:rPr>
                <w:rFonts w:ascii="Times New Roman" w:hAnsi="Times New Roman" w:cs="Times New Roman"/>
                <w:sz w:val="24"/>
                <w:szCs w:val="24"/>
              </w:rPr>
              <w:t xml:space="preserve"> для реализации мероприят</w:t>
            </w:r>
            <w:r>
              <w:rPr>
                <w:rFonts w:ascii="Times New Roman" w:hAnsi="Times New Roman" w:cs="Times New Roman"/>
              </w:rPr>
              <w:t xml:space="preserve">ий </w:t>
            </w:r>
            <w:r w:rsidRPr="007B716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484" w:type="dxa"/>
            <w:vAlign w:val="center"/>
          </w:tcPr>
          <w:p w:rsidR="00697F75" w:rsidRPr="005558FD" w:rsidRDefault="00697F75" w:rsidP="002747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58FD">
              <w:rPr>
                <w:rFonts w:ascii="Times New Roman" w:hAnsi="Times New Roman" w:cs="Times New Roman"/>
                <w:sz w:val="24"/>
                <w:szCs w:val="24"/>
              </w:rPr>
              <w:t>Сист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ематический </w:t>
            </w:r>
            <w:r w:rsidR="00D81956">
              <w:rPr>
                <w:rFonts w:ascii="Times New Roman" w:hAnsi="Times New Roman" w:cs="Times New Roman"/>
                <w:sz w:val="24"/>
                <w:szCs w:val="24"/>
              </w:rPr>
              <w:t>анализ 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1956"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  <w:r w:rsidR="00D81956" w:rsidRPr="005558F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5558FD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всех</w:t>
            </w:r>
            <w:r w:rsidR="00D81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 п</w:t>
            </w:r>
            <w:r w:rsidRPr="005558FD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</w:p>
        </w:tc>
      </w:tr>
      <w:tr w:rsidR="00697F75" w:rsidRPr="005558FD" w:rsidTr="00BB028A">
        <w:trPr>
          <w:jc w:val="center"/>
        </w:trPr>
        <w:tc>
          <w:tcPr>
            <w:tcW w:w="3227" w:type="dxa"/>
          </w:tcPr>
          <w:p w:rsidR="00697F75" w:rsidRPr="007B33E4" w:rsidRDefault="00697F75" w:rsidP="000120C9">
            <w:pPr>
              <w:pStyle w:val="af8"/>
            </w:pPr>
            <w:r w:rsidRPr="007B33E4">
              <w:rPr>
                <w:rFonts w:ascii="Times New Roman" w:hAnsi="Times New Roman" w:cs="Times New Roman"/>
              </w:rPr>
              <w:t xml:space="preserve">Изменение санитарно-эпидемиологической ситуации </w:t>
            </w:r>
          </w:p>
          <w:p w:rsidR="00697F75" w:rsidRPr="007B33E4" w:rsidRDefault="00697F75" w:rsidP="000120C9">
            <w:pPr>
              <w:rPr>
                <w:sz w:val="24"/>
                <w:szCs w:val="24"/>
              </w:rPr>
            </w:pPr>
          </w:p>
        </w:tc>
        <w:tc>
          <w:tcPr>
            <w:tcW w:w="2859" w:type="dxa"/>
          </w:tcPr>
          <w:p w:rsidR="00697F75" w:rsidRPr="007B33E4" w:rsidRDefault="00697F75" w:rsidP="000120C9">
            <w:pPr>
              <w:pStyle w:val="af8"/>
              <w:rPr>
                <w:rFonts w:ascii="Times New Roman" w:hAnsi="Times New Roman" w:cs="Times New Roman"/>
              </w:rPr>
            </w:pPr>
            <w:r w:rsidRPr="007B33E4">
              <w:rPr>
                <w:rFonts w:ascii="Times New Roman" w:hAnsi="Times New Roman" w:cs="Times New Roman"/>
              </w:rPr>
              <w:t>Невыполнение заявленных показателей реализации подпрограммы</w:t>
            </w:r>
          </w:p>
        </w:tc>
        <w:tc>
          <w:tcPr>
            <w:tcW w:w="3484" w:type="dxa"/>
          </w:tcPr>
          <w:p w:rsidR="000120C9" w:rsidRPr="000120C9" w:rsidRDefault="0027470E" w:rsidP="0027470E">
            <w:pPr>
              <w:pStyle w:val="af8"/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97F75" w:rsidRPr="007B33E4">
              <w:rPr>
                <w:rFonts w:ascii="Times New Roman" w:hAnsi="Times New Roman" w:cs="Times New Roman"/>
              </w:rPr>
              <w:t>Своевременная корректировка программы с учётом санитарно</w:t>
            </w:r>
            <w:r w:rsidR="00BB028A">
              <w:rPr>
                <w:rFonts w:ascii="Times New Roman" w:hAnsi="Times New Roman" w:cs="Times New Roman"/>
              </w:rPr>
              <w:t>-</w:t>
            </w:r>
            <w:r w:rsidR="00D81956" w:rsidRPr="007B33E4">
              <w:rPr>
                <w:rFonts w:ascii="Times New Roman" w:hAnsi="Times New Roman" w:cs="Times New Roman"/>
              </w:rPr>
              <w:t>эпидемиологических требований</w:t>
            </w:r>
          </w:p>
        </w:tc>
      </w:tr>
      <w:tr w:rsidR="00697F75" w:rsidRPr="005558FD" w:rsidTr="00BB028A">
        <w:trPr>
          <w:jc w:val="center"/>
        </w:trPr>
        <w:tc>
          <w:tcPr>
            <w:tcW w:w="3227" w:type="dxa"/>
          </w:tcPr>
          <w:p w:rsidR="00697F75" w:rsidRPr="00851CE3" w:rsidRDefault="00697F75" w:rsidP="0001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8FD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мотивации и профессиональной компетентности </w:t>
            </w:r>
            <w:r w:rsidR="00D81956">
              <w:rPr>
                <w:rFonts w:ascii="Times New Roman" w:hAnsi="Times New Roman" w:cs="Times New Roman"/>
                <w:sz w:val="24"/>
                <w:szCs w:val="24"/>
              </w:rPr>
              <w:t>некоторых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реализации мероприятий программы развития </w:t>
            </w:r>
          </w:p>
        </w:tc>
        <w:tc>
          <w:tcPr>
            <w:tcW w:w="2859" w:type="dxa"/>
          </w:tcPr>
          <w:p w:rsidR="00697F75" w:rsidRPr="0013164B" w:rsidRDefault="00697F75" w:rsidP="000120C9">
            <w:pPr>
              <w:pStyle w:val="af8"/>
              <w:rPr>
                <w:rFonts w:ascii="Times New Roman" w:hAnsi="Times New Roman" w:cs="Times New Roman"/>
              </w:rPr>
            </w:pPr>
            <w:r w:rsidRPr="0013164B">
              <w:rPr>
                <w:rFonts w:ascii="Times New Roman" w:hAnsi="Times New Roman" w:cs="Times New Roman"/>
              </w:rPr>
              <w:t>Невыполнение заявл</w:t>
            </w:r>
            <w:r>
              <w:rPr>
                <w:rFonts w:ascii="Times New Roman" w:hAnsi="Times New Roman" w:cs="Times New Roman"/>
              </w:rPr>
              <w:t xml:space="preserve">енных показателей реализации </w:t>
            </w:r>
            <w:r w:rsidRPr="0013164B">
              <w:rPr>
                <w:rFonts w:ascii="Times New Roman" w:hAnsi="Times New Roman" w:cs="Times New Roman"/>
              </w:rPr>
              <w:t>программы</w:t>
            </w:r>
            <w:r>
              <w:rPr>
                <w:rFonts w:ascii="Times New Roman" w:hAnsi="Times New Roman" w:cs="Times New Roman"/>
              </w:rPr>
              <w:t xml:space="preserve"> развития</w:t>
            </w:r>
          </w:p>
        </w:tc>
        <w:tc>
          <w:tcPr>
            <w:tcW w:w="3484" w:type="dxa"/>
          </w:tcPr>
          <w:p w:rsidR="00697F75" w:rsidRPr="00851CE3" w:rsidRDefault="00697F75" w:rsidP="00012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58FD">
              <w:rPr>
                <w:rFonts w:ascii="Times New Roman" w:hAnsi="Times New Roman" w:cs="Times New Roman"/>
                <w:sz w:val="24"/>
                <w:szCs w:val="24"/>
              </w:rPr>
              <w:t>Сист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ематическая работа по организации</w:t>
            </w:r>
            <w:r w:rsidR="007707C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нутрифирменного</w:t>
            </w:r>
            <w:r w:rsidR="00D81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</w:tr>
    </w:tbl>
    <w:p w:rsidR="007C3378" w:rsidRDefault="007C3378" w:rsidP="005D43FD">
      <w:pPr>
        <w:jc w:val="both"/>
        <w:rPr>
          <w:sz w:val="28"/>
          <w:szCs w:val="28"/>
        </w:rPr>
      </w:pPr>
    </w:p>
    <w:sectPr w:rsidR="007C3378" w:rsidSect="00C5228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414" w:rsidRDefault="00902414" w:rsidP="00AB5170">
      <w:r>
        <w:separator/>
      </w:r>
    </w:p>
  </w:endnote>
  <w:endnote w:type="continuationSeparator" w:id="0">
    <w:p w:rsidR="00902414" w:rsidRDefault="00902414" w:rsidP="00AB5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414" w:rsidRDefault="00902414" w:rsidP="00AB5170">
      <w:r>
        <w:separator/>
      </w:r>
    </w:p>
  </w:footnote>
  <w:footnote w:type="continuationSeparator" w:id="0">
    <w:p w:rsidR="00902414" w:rsidRDefault="00902414" w:rsidP="00AB51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26908"/>
      <w:docPartObj>
        <w:docPartGallery w:val="Page Numbers (Top of Page)"/>
        <w:docPartUnique/>
      </w:docPartObj>
    </w:sdtPr>
    <w:sdtContent>
      <w:p w:rsidR="00A0788B" w:rsidRDefault="002B42C3">
        <w:pPr>
          <w:pStyle w:val="ad"/>
          <w:jc w:val="center"/>
        </w:pPr>
        <w:r>
          <w:fldChar w:fldCharType="begin"/>
        </w:r>
        <w:r w:rsidR="00A0788B">
          <w:instrText xml:space="preserve"> PAGE   \* MERGEFORMAT </w:instrText>
        </w:r>
        <w:r>
          <w:fldChar w:fldCharType="separate"/>
        </w:r>
        <w:r w:rsidR="002317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0788B" w:rsidRDefault="00A0788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206"/>
        </w:tabs>
        <w:ind w:left="163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206"/>
        </w:tabs>
        <w:ind w:left="178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206"/>
        </w:tabs>
        <w:ind w:left="192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206"/>
        </w:tabs>
        <w:ind w:left="207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206"/>
        </w:tabs>
        <w:ind w:left="221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206"/>
        </w:tabs>
        <w:ind w:left="235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06"/>
        </w:tabs>
        <w:ind w:left="250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206"/>
        </w:tabs>
        <w:ind w:left="264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206"/>
        </w:tabs>
        <w:ind w:left="2790" w:hanging="1584"/>
      </w:pPr>
    </w:lvl>
  </w:abstractNum>
  <w:abstractNum w:abstractNumId="1">
    <w:nsid w:val="00000002"/>
    <w:multiLevelType w:val="multilevel"/>
    <w:tmpl w:val="82A43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2950EF"/>
    <w:multiLevelType w:val="hybridMultilevel"/>
    <w:tmpl w:val="D0B422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1B7FDF"/>
    <w:multiLevelType w:val="multilevel"/>
    <w:tmpl w:val="2B72FAEC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color w:val="26282F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03AC056C"/>
    <w:multiLevelType w:val="multilevel"/>
    <w:tmpl w:val="32CAC4E0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1"/>
      <w:numFmt w:val="decimal"/>
      <w:lvlText w:val="%1.%2."/>
      <w:lvlJc w:val="left"/>
      <w:pPr>
        <w:tabs>
          <w:tab w:val="num" w:pos="645"/>
        </w:tabs>
        <w:ind w:left="645" w:hanging="645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3E93381"/>
    <w:multiLevelType w:val="hybridMultilevel"/>
    <w:tmpl w:val="28DA7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7D7BA8"/>
    <w:multiLevelType w:val="hybridMultilevel"/>
    <w:tmpl w:val="EC4EF7A0"/>
    <w:lvl w:ilvl="0" w:tplc="5DBED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6D757B"/>
    <w:multiLevelType w:val="hybridMultilevel"/>
    <w:tmpl w:val="B29CB5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6E74AA"/>
    <w:multiLevelType w:val="hybridMultilevel"/>
    <w:tmpl w:val="03542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6C726B"/>
    <w:multiLevelType w:val="hybridMultilevel"/>
    <w:tmpl w:val="77B86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B65F3C"/>
    <w:multiLevelType w:val="hybridMultilevel"/>
    <w:tmpl w:val="B4329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5E49EE"/>
    <w:multiLevelType w:val="multilevel"/>
    <w:tmpl w:val="62945376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E9D04B6"/>
    <w:multiLevelType w:val="hybridMultilevel"/>
    <w:tmpl w:val="CF2A02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F30EB0"/>
    <w:multiLevelType w:val="hybridMultilevel"/>
    <w:tmpl w:val="D0B422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BE5663"/>
    <w:multiLevelType w:val="hybridMultilevel"/>
    <w:tmpl w:val="B53C3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1D7916"/>
    <w:multiLevelType w:val="hybridMultilevel"/>
    <w:tmpl w:val="11CC1C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5346F7"/>
    <w:multiLevelType w:val="hybridMultilevel"/>
    <w:tmpl w:val="84CAB00E"/>
    <w:lvl w:ilvl="0" w:tplc="9F3EB4D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D36D0F"/>
    <w:multiLevelType w:val="hybridMultilevel"/>
    <w:tmpl w:val="46A82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D363AA"/>
    <w:multiLevelType w:val="hybridMultilevel"/>
    <w:tmpl w:val="5A725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151B64"/>
    <w:multiLevelType w:val="hybridMultilevel"/>
    <w:tmpl w:val="1E980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602DB1"/>
    <w:multiLevelType w:val="hybridMultilevel"/>
    <w:tmpl w:val="47A26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C870D3"/>
    <w:multiLevelType w:val="hybridMultilevel"/>
    <w:tmpl w:val="5CCC958E"/>
    <w:lvl w:ilvl="0" w:tplc="DD908A12">
      <w:numFmt w:val="bullet"/>
      <w:lvlText w:val="•"/>
      <w:lvlJc w:val="left"/>
      <w:pPr>
        <w:ind w:left="691" w:hanging="283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1" w:tplc="57FE0460">
      <w:numFmt w:val="bullet"/>
      <w:lvlText w:val="•"/>
      <w:lvlJc w:val="left"/>
      <w:pPr>
        <w:ind w:left="2072" w:hanging="283"/>
      </w:pPr>
      <w:rPr>
        <w:rFonts w:hint="default"/>
        <w:lang w:val="ru-RU" w:eastAsia="en-US" w:bidi="ar-SA"/>
      </w:rPr>
    </w:lvl>
    <w:lvl w:ilvl="2" w:tplc="1FD6CC66">
      <w:numFmt w:val="bullet"/>
      <w:lvlText w:val="•"/>
      <w:lvlJc w:val="left"/>
      <w:pPr>
        <w:ind w:left="3445" w:hanging="283"/>
      </w:pPr>
      <w:rPr>
        <w:rFonts w:hint="default"/>
        <w:lang w:val="ru-RU" w:eastAsia="en-US" w:bidi="ar-SA"/>
      </w:rPr>
    </w:lvl>
    <w:lvl w:ilvl="3" w:tplc="DB3E7412">
      <w:numFmt w:val="bullet"/>
      <w:lvlText w:val="•"/>
      <w:lvlJc w:val="left"/>
      <w:pPr>
        <w:ind w:left="4818" w:hanging="283"/>
      </w:pPr>
      <w:rPr>
        <w:rFonts w:hint="default"/>
        <w:lang w:val="ru-RU" w:eastAsia="en-US" w:bidi="ar-SA"/>
      </w:rPr>
    </w:lvl>
    <w:lvl w:ilvl="4" w:tplc="3DA2FD58">
      <w:numFmt w:val="bullet"/>
      <w:lvlText w:val="•"/>
      <w:lvlJc w:val="left"/>
      <w:pPr>
        <w:ind w:left="6191" w:hanging="283"/>
      </w:pPr>
      <w:rPr>
        <w:rFonts w:hint="default"/>
        <w:lang w:val="ru-RU" w:eastAsia="en-US" w:bidi="ar-SA"/>
      </w:rPr>
    </w:lvl>
    <w:lvl w:ilvl="5" w:tplc="A99C6C5A">
      <w:numFmt w:val="bullet"/>
      <w:lvlText w:val="•"/>
      <w:lvlJc w:val="left"/>
      <w:pPr>
        <w:ind w:left="7564" w:hanging="283"/>
      </w:pPr>
      <w:rPr>
        <w:rFonts w:hint="default"/>
        <w:lang w:val="ru-RU" w:eastAsia="en-US" w:bidi="ar-SA"/>
      </w:rPr>
    </w:lvl>
    <w:lvl w:ilvl="6" w:tplc="16C2763E">
      <w:numFmt w:val="bullet"/>
      <w:lvlText w:val="•"/>
      <w:lvlJc w:val="left"/>
      <w:pPr>
        <w:ind w:left="8936" w:hanging="283"/>
      </w:pPr>
      <w:rPr>
        <w:rFonts w:hint="default"/>
        <w:lang w:val="ru-RU" w:eastAsia="en-US" w:bidi="ar-SA"/>
      </w:rPr>
    </w:lvl>
    <w:lvl w:ilvl="7" w:tplc="BAA4CE66">
      <w:numFmt w:val="bullet"/>
      <w:lvlText w:val="•"/>
      <w:lvlJc w:val="left"/>
      <w:pPr>
        <w:ind w:left="10309" w:hanging="283"/>
      </w:pPr>
      <w:rPr>
        <w:rFonts w:hint="default"/>
        <w:lang w:val="ru-RU" w:eastAsia="en-US" w:bidi="ar-SA"/>
      </w:rPr>
    </w:lvl>
    <w:lvl w:ilvl="8" w:tplc="AC2CA18C">
      <w:numFmt w:val="bullet"/>
      <w:lvlText w:val="•"/>
      <w:lvlJc w:val="left"/>
      <w:pPr>
        <w:ind w:left="11682" w:hanging="283"/>
      </w:pPr>
      <w:rPr>
        <w:rFonts w:hint="default"/>
        <w:lang w:val="ru-RU" w:eastAsia="en-US" w:bidi="ar-SA"/>
      </w:rPr>
    </w:lvl>
  </w:abstractNum>
  <w:abstractNum w:abstractNumId="22">
    <w:nsid w:val="77776A39"/>
    <w:multiLevelType w:val="hybridMultilevel"/>
    <w:tmpl w:val="CEEE35D6"/>
    <w:lvl w:ilvl="0" w:tplc="5E12551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78C91163"/>
    <w:multiLevelType w:val="hybridMultilevel"/>
    <w:tmpl w:val="86B65D00"/>
    <w:lvl w:ilvl="0" w:tplc="B596EC4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EB35CAF"/>
    <w:multiLevelType w:val="hybridMultilevel"/>
    <w:tmpl w:val="6B74A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3"/>
  </w:num>
  <w:num w:numId="4">
    <w:abstractNumId w:val="23"/>
  </w:num>
  <w:num w:numId="5">
    <w:abstractNumId w:val="13"/>
  </w:num>
  <w:num w:numId="6">
    <w:abstractNumId w:val="1"/>
  </w:num>
  <w:num w:numId="7">
    <w:abstractNumId w:val="2"/>
  </w:num>
  <w:num w:numId="8">
    <w:abstractNumId w:val="7"/>
  </w:num>
  <w:num w:numId="9">
    <w:abstractNumId w:val="6"/>
  </w:num>
  <w:num w:numId="10">
    <w:abstractNumId w:val="8"/>
  </w:num>
  <w:num w:numId="11">
    <w:abstractNumId w:val="0"/>
  </w:num>
  <w:num w:numId="12">
    <w:abstractNumId w:val="17"/>
  </w:num>
  <w:num w:numId="13">
    <w:abstractNumId w:val="18"/>
  </w:num>
  <w:num w:numId="14">
    <w:abstractNumId w:val="9"/>
  </w:num>
  <w:num w:numId="15">
    <w:abstractNumId w:val="19"/>
  </w:num>
  <w:num w:numId="16">
    <w:abstractNumId w:val="10"/>
  </w:num>
  <w:num w:numId="17">
    <w:abstractNumId w:val="20"/>
  </w:num>
  <w:num w:numId="18">
    <w:abstractNumId w:val="21"/>
  </w:num>
  <w:num w:numId="19">
    <w:abstractNumId w:val="22"/>
  </w:num>
  <w:num w:numId="20">
    <w:abstractNumId w:val="15"/>
  </w:num>
  <w:num w:numId="21">
    <w:abstractNumId w:val="12"/>
  </w:num>
  <w:num w:numId="22">
    <w:abstractNumId w:val="24"/>
  </w:num>
  <w:num w:numId="23">
    <w:abstractNumId w:val="5"/>
  </w:num>
  <w:num w:numId="24">
    <w:abstractNumId w:val="4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1709"/>
    <w:rsid w:val="00002099"/>
    <w:rsid w:val="00003E89"/>
    <w:rsid w:val="00005A33"/>
    <w:rsid w:val="000106C9"/>
    <w:rsid w:val="00011247"/>
    <w:rsid w:val="000120C9"/>
    <w:rsid w:val="000172E6"/>
    <w:rsid w:val="00022643"/>
    <w:rsid w:val="00027817"/>
    <w:rsid w:val="00030159"/>
    <w:rsid w:val="00034DFD"/>
    <w:rsid w:val="000352E7"/>
    <w:rsid w:val="00037298"/>
    <w:rsid w:val="00042E25"/>
    <w:rsid w:val="00043619"/>
    <w:rsid w:val="000466DE"/>
    <w:rsid w:val="00060AD9"/>
    <w:rsid w:val="00061F81"/>
    <w:rsid w:val="00067A1F"/>
    <w:rsid w:val="0007142E"/>
    <w:rsid w:val="00072524"/>
    <w:rsid w:val="0007449B"/>
    <w:rsid w:val="00077C5F"/>
    <w:rsid w:val="000923C7"/>
    <w:rsid w:val="000938D8"/>
    <w:rsid w:val="00094664"/>
    <w:rsid w:val="00094B27"/>
    <w:rsid w:val="000A3952"/>
    <w:rsid w:val="000A41CF"/>
    <w:rsid w:val="000A5C9D"/>
    <w:rsid w:val="000C2209"/>
    <w:rsid w:val="000C5E38"/>
    <w:rsid w:val="000C6ABD"/>
    <w:rsid w:val="000C6BA7"/>
    <w:rsid w:val="000C79B9"/>
    <w:rsid w:val="000E38E5"/>
    <w:rsid w:val="000E4150"/>
    <w:rsid w:val="000E4530"/>
    <w:rsid w:val="000F057D"/>
    <w:rsid w:val="000F204B"/>
    <w:rsid w:val="000F703E"/>
    <w:rsid w:val="00103E2B"/>
    <w:rsid w:val="001065F7"/>
    <w:rsid w:val="00110476"/>
    <w:rsid w:val="001108DF"/>
    <w:rsid w:val="001145C7"/>
    <w:rsid w:val="0012428A"/>
    <w:rsid w:val="00127991"/>
    <w:rsid w:val="0013164B"/>
    <w:rsid w:val="001421A9"/>
    <w:rsid w:val="00144E63"/>
    <w:rsid w:val="0015121E"/>
    <w:rsid w:val="00152F06"/>
    <w:rsid w:val="00155483"/>
    <w:rsid w:val="001567E0"/>
    <w:rsid w:val="00156A22"/>
    <w:rsid w:val="00160BDE"/>
    <w:rsid w:val="00160C18"/>
    <w:rsid w:val="00165619"/>
    <w:rsid w:val="00166B18"/>
    <w:rsid w:val="00166DD4"/>
    <w:rsid w:val="00166E16"/>
    <w:rsid w:val="001701D8"/>
    <w:rsid w:val="00171CB7"/>
    <w:rsid w:val="0017685C"/>
    <w:rsid w:val="001805F2"/>
    <w:rsid w:val="00181331"/>
    <w:rsid w:val="00187223"/>
    <w:rsid w:val="0019276F"/>
    <w:rsid w:val="001A2265"/>
    <w:rsid w:val="001A41CD"/>
    <w:rsid w:val="001A5FC4"/>
    <w:rsid w:val="001B1525"/>
    <w:rsid w:val="001B1BE6"/>
    <w:rsid w:val="001B2BC2"/>
    <w:rsid w:val="001C6EDB"/>
    <w:rsid w:val="001C7DB8"/>
    <w:rsid w:val="001D0AE5"/>
    <w:rsid w:val="001D3BE4"/>
    <w:rsid w:val="001D4BFE"/>
    <w:rsid w:val="001D624B"/>
    <w:rsid w:val="001D6823"/>
    <w:rsid w:val="001D7E57"/>
    <w:rsid w:val="001E112D"/>
    <w:rsid w:val="001E4A4C"/>
    <w:rsid w:val="001E69E8"/>
    <w:rsid w:val="001F08F2"/>
    <w:rsid w:val="001F0FDE"/>
    <w:rsid w:val="001F4282"/>
    <w:rsid w:val="001F4472"/>
    <w:rsid w:val="00203CD9"/>
    <w:rsid w:val="0021665D"/>
    <w:rsid w:val="00216D86"/>
    <w:rsid w:val="00217EEA"/>
    <w:rsid w:val="00220DA4"/>
    <w:rsid w:val="00221709"/>
    <w:rsid w:val="00221A65"/>
    <w:rsid w:val="002243FF"/>
    <w:rsid w:val="00224DB7"/>
    <w:rsid w:val="002265C5"/>
    <w:rsid w:val="0023176C"/>
    <w:rsid w:val="00235889"/>
    <w:rsid w:val="002419EC"/>
    <w:rsid w:val="002433AC"/>
    <w:rsid w:val="002449E5"/>
    <w:rsid w:val="00245C98"/>
    <w:rsid w:val="00255272"/>
    <w:rsid w:val="002575E8"/>
    <w:rsid w:val="00260EDA"/>
    <w:rsid w:val="00263CB5"/>
    <w:rsid w:val="00263D3F"/>
    <w:rsid w:val="00272349"/>
    <w:rsid w:val="00272A71"/>
    <w:rsid w:val="0027470E"/>
    <w:rsid w:val="00286C2E"/>
    <w:rsid w:val="00291959"/>
    <w:rsid w:val="00292C12"/>
    <w:rsid w:val="00293A16"/>
    <w:rsid w:val="00293B31"/>
    <w:rsid w:val="00296C87"/>
    <w:rsid w:val="002A7196"/>
    <w:rsid w:val="002A78BF"/>
    <w:rsid w:val="002A7DFF"/>
    <w:rsid w:val="002B015C"/>
    <w:rsid w:val="002B2DA8"/>
    <w:rsid w:val="002B3785"/>
    <w:rsid w:val="002B42C3"/>
    <w:rsid w:val="002C00FD"/>
    <w:rsid w:val="002C1367"/>
    <w:rsid w:val="002C3803"/>
    <w:rsid w:val="002D0157"/>
    <w:rsid w:val="002D2657"/>
    <w:rsid w:val="002E07D7"/>
    <w:rsid w:val="002E428B"/>
    <w:rsid w:val="002F3FEE"/>
    <w:rsid w:val="002F6EE9"/>
    <w:rsid w:val="00307FF5"/>
    <w:rsid w:val="00316F3D"/>
    <w:rsid w:val="00323312"/>
    <w:rsid w:val="00323C51"/>
    <w:rsid w:val="00323D11"/>
    <w:rsid w:val="00324F27"/>
    <w:rsid w:val="003267C2"/>
    <w:rsid w:val="00327C5A"/>
    <w:rsid w:val="00335CD1"/>
    <w:rsid w:val="00335D5D"/>
    <w:rsid w:val="00342CF3"/>
    <w:rsid w:val="00344D9B"/>
    <w:rsid w:val="0035226A"/>
    <w:rsid w:val="0036037D"/>
    <w:rsid w:val="00360394"/>
    <w:rsid w:val="00362050"/>
    <w:rsid w:val="003647FC"/>
    <w:rsid w:val="00365FE1"/>
    <w:rsid w:val="003661E4"/>
    <w:rsid w:val="003665EE"/>
    <w:rsid w:val="0036776F"/>
    <w:rsid w:val="00372C93"/>
    <w:rsid w:val="0037339A"/>
    <w:rsid w:val="003738E2"/>
    <w:rsid w:val="00374373"/>
    <w:rsid w:val="00375F4C"/>
    <w:rsid w:val="00380865"/>
    <w:rsid w:val="00382D56"/>
    <w:rsid w:val="003904DE"/>
    <w:rsid w:val="00390C82"/>
    <w:rsid w:val="00395748"/>
    <w:rsid w:val="00397F62"/>
    <w:rsid w:val="003A0A8A"/>
    <w:rsid w:val="003A6DA3"/>
    <w:rsid w:val="003B1FE8"/>
    <w:rsid w:val="003B2A32"/>
    <w:rsid w:val="003B6879"/>
    <w:rsid w:val="003B6E2E"/>
    <w:rsid w:val="003B73B5"/>
    <w:rsid w:val="003C1B8F"/>
    <w:rsid w:val="003C1C06"/>
    <w:rsid w:val="003D1A08"/>
    <w:rsid w:val="003D6EB4"/>
    <w:rsid w:val="003E0381"/>
    <w:rsid w:val="003E16C3"/>
    <w:rsid w:val="003E57DB"/>
    <w:rsid w:val="003E6921"/>
    <w:rsid w:val="003F2AF8"/>
    <w:rsid w:val="003F40AC"/>
    <w:rsid w:val="003F5DFD"/>
    <w:rsid w:val="00402A89"/>
    <w:rsid w:val="004040EF"/>
    <w:rsid w:val="00416D4E"/>
    <w:rsid w:val="0043294B"/>
    <w:rsid w:val="00434BC9"/>
    <w:rsid w:val="004361AE"/>
    <w:rsid w:val="00440423"/>
    <w:rsid w:val="00444199"/>
    <w:rsid w:val="004474D9"/>
    <w:rsid w:val="00447E7C"/>
    <w:rsid w:val="00453D8D"/>
    <w:rsid w:val="004548D3"/>
    <w:rsid w:val="00461A03"/>
    <w:rsid w:val="0046354D"/>
    <w:rsid w:val="00463D30"/>
    <w:rsid w:val="00466D96"/>
    <w:rsid w:val="00476F85"/>
    <w:rsid w:val="00480903"/>
    <w:rsid w:val="00480EB6"/>
    <w:rsid w:val="004859BA"/>
    <w:rsid w:val="00491E6B"/>
    <w:rsid w:val="004940B0"/>
    <w:rsid w:val="00494815"/>
    <w:rsid w:val="004A1012"/>
    <w:rsid w:val="004A796C"/>
    <w:rsid w:val="004B14B1"/>
    <w:rsid w:val="004B242F"/>
    <w:rsid w:val="004B7343"/>
    <w:rsid w:val="004C056C"/>
    <w:rsid w:val="004C21D4"/>
    <w:rsid w:val="004C5566"/>
    <w:rsid w:val="004D22C8"/>
    <w:rsid w:val="004D259E"/>
    <w:rsid w:val="004D2CB5"/>
    <w:rsid w:val="004D35F5"/>
    <w:rsid w:val="004D7AC5"/>
    <w:rsid w:val="004E039C"/>
    <w:rsid w:val="004E1A07"/>
    <w:rsid w:val="004E2D32"/>
    <w:rsid w:val="004E39A9"/>
    <w:rsid w:val="004E3F1B"/>
    <w:rsid w:val="004E71B1"/>
    <w:rsid w:val="004E7418"/>
    <w:rsid w:val="004E7EE6"/>
    <w:rsid w:val="004F2C06"/>
    <w:rsid w:val="004F4544"/>
    <w:rsid w:val="005001DD"/>
    <w:rsid w:val="00505DC4"/>
    <w:rsid w:val="005060DB"/>
    <w:rsid w:val="0051318C"/>
    <w:rsid w:val="005136D2"/>
    <w:rsid w:val="00516B58"/>
    <w:rsid w:val="00520B8F"/>
    <w:rsid w:val="0052172B"/>
    <w:rsid w:val="0052417C"/>
    <w:rsid w:val="00532B28"/>
    <w:rsid w:val="00532CE6"/>
    <w:rsid w:val="00533E49"/>
    <w:rsid w:val="005349AB"/>
    <w:rsid w:val="005363C4"/>
    <w:rsid w:val="00542FFA"/>
    <w:rsid w:val="00544729"/>
    <w:rsid w:val="00553B8A"/>
    <w:rsid w:val="005558FD"/>
    <w:rsid w:val="00557C7E"/>
    <w:rsid w:val="00560527"/>
    <w:rsid w:val="00563343"/>
    <w:rsid w:val="005653E9"/>
    <w:rsid w:val="00565BB5"/>
    <w:rsid w:val="00567915"/>
    <w:rsid w:val="00570A27"/>
    <w:rsid w:val="005726AD"/>
    <w:rsid w:val="0057706C"/>
    <w:rsid w:val="00590676"/>
    <w:rsid w:val="00592749"/>
    <w:rsid w:val="00592995"/>
    <w:rsid w:val="00593A58"/>
    <w:rsid w:val="005947DF"/>
    <w:rsid w:val="005A10F9"/>
    <w:rsid w:val="005A2631"/>
    <w:rsid w:val="005A64AC"/>
    <w:rsid w:val="005C434B"/>
    <w:rsid w:val="005C5612"/>
    <w:rsid w:val="005C684A"/>
    <w:rsid w:val="005D3608"/>
    <w:rsid w:val="005D43FD"/>
    <w:rsid w:val="005D6D3F"/>
    <w:rsid w:val="005D7327"/>
    <w:rsid w:val="005E1210"/>
    <w:rsid w:val="005E1E8F"/>
    <w:rsid w:val="005E699D"/>
    <w:rsid w:val="005F66F4"/>
    <w:rsid w:val="0060512C"/>
    <w:rsid w:val="00607B94"/>
    <w:rsid w:val="00612A25"/>
    <w:rsid w:val="00612BF8"/>
    <w:rsid w:val="0062265A"/>
    <w:rsid w:val="00624A8A"/>
    <w:rsid w:val="00630902"/>
    <w:rsid w:val="006329BF"/>
    <w:rsid w:val="00636630"/>
    <w:rsid w:val="00653920"/>
    <w:rsid w:val="0066287E"/>
    <w:rsid w:val="00664386"/>
    <w:rsid w:val="00667352"/>
    <w:rsid w:val="0067234C"/>
    <w:rsid w:val="00673B18"/>
    <w:rsid w:val="00674EDA"/>
    <w:rsid w:val="00675F9F"/>
    <w:rsid w:val="006811AA"/>
    <w:rsid w:val="0068161F"/>
    <w:rsid w:val="00681ABA"/>
    <w:rsid w:val="00683780"/>
    <w:rsid w:val="0068546A"/>
    <w:rsid w:val="0069156B"/>
    <w:rsid w:val="0069321D"/>
    <w:rsid w:val="006949D0"/>
    <w:rsid w:val="006959C5"/>
    <w:rsid w:val="00697F75"/>
    <w:rsid w:val="006A7B42"/>
    <w:rsid w:val="006B0422"/>
    <w:rsid w:val="006B2AA6"/>
    <w:rsid w:val="006B4743"/>
    <w:rsid w:val="006B7BAA"/>
    <w:rsid w:val="006C3A0C"/>
    <w:rsid w:val="006C5330"/>
    <w:rsid w:val="006C621A"/>
    <w:rsid w:val="006C6B57"/>
    <w:rsid w:val="006D0169"/>
    <w:rsid w:val="006D1DAB"/>
    <w:rsid w:val="006D2FA8"/>
    <w:rsid w:val="006D3206"/>
    <w:rsid w:val="006D4D0A"/>
    <w:rsid w:val="006E4B0D"/>
    <w:rsid w:val="006E7D52"/>
    <w:rsid w:val="006F32FB"/>
    <w:rsid w:val="006F333B"/>
    <w:rsid w:val="006F7232"/>
    <w:rsid w:val="00700F03"/>
    <w:rsid w:val="00701CB2"/>
    <w:rsid w:val="00703499"/>
    <w:rsid w:val="007051D7"/>
    <w:rsid w:val="00706252"/>
    <w:rsid w:val="0071091C"/>
    <w:rsid w:val="00716B87"/>
    <w:rsid w:val="0072058E"/>
    <w:rsid w:val="00721CCD"/>
    <w:rsid w:val="00721FE8"/>
    <w:rsid w:val="00722F41"/>
    <w:rsid w:val="00723C81"/>
    <w:rsid w:val="0072564D"/>
    <w:rsid w:val="00726FB0"/>
    <w:rsid w:val="0073032C"/>
    <w:rsid w:val="00732865"/>
    <w:rsid w:val="00735339"/>
    <w:rsid w:val="00741039"/>
    <w:rsid w:val="007451E7"/>
    <w:rsid w:val="007460C5"/>
    <w:rsid w:val="007468EB"/>
    <w:rsid w:val="007513B0"/>
    <w:rsid w:val="007530E0"/>
    <w:rsid w:val="0075403C"/>
    <w:rsid w:val="00757757"/>
    <w:rsid w:val="007621A7"/>
    <w:rsid w:val="007707C6"/>
    <w:rsid w:val="00776CED"/>
    <w:rsid w:val="0078132E"/>
    <w:rsid w:val="007831E2"/>
    <w:rsid w:val="00783E09"/>
    <w:rsid w:val="00784387"/>
    <w:rsid w:val="00791641"/>
    <w:rsid w:val="00792D77"/>
    <w:rsid w:val="007A020B"/>
    <w:rsid w:val="007A29C6"/>
    <w:rsid w:val="007A5B03"/>
    <w:rsid w:val="007B1B1C"/>
    <w:rsid w:val="007B1E5E"/>
    <w:rsid w:val="007B2F65"/>
    <w:rsid w:val="007B33E4"/>
    <w:rsid w:val="007B7160"/>
    <w:rsid w:val="007C2FD0"/>
    <w:rsid w:val="007C3378"/>
    <w:rsid w:val="007C791F"/>
    <w:rsid w:val="007D37D7"/>
    <w:rsid w:val="007D48CF"/>
    <w:rsid w:val="007E5BD5"/>
    <w:rsid w:val="007F5A55"/>
    <w:rsid w:val="007F5F24"/>
    <w:rsid w:val="008031EB"/>
    <w:rsid w:val="0080657B"/>
    <w:rsid w:val="0081274A"/>
    <w:rsid w:val="008128C1"/>
    <w:rsid w:val="008168C9"/>
    <w:rsid w:val="00831A87"/>
    <w:rsid w:val="00834834"/>
    <w:rsid w:val="008408BC"/>
    <w:rsid w:val="00841CE3"/>
    <w:rsid w:val="00845231"/>
    <w:rsid w:val="00851CE3"/>
    <w:rsid w:val="00852EC0"/>
    <w:rsid w:val="00853DBE"/>
    <w:rsid w:val="0086286E"/>
    <w:rsid w:val="00863C84"/>
    <w:rsid w:val="00864E57"/>
    <w:rsid w:val="00870894"/>
    <w:rsid w:val="00871987"/>
    <w:rsid w:val="00876484"/>
    <w:rsid w:val="00877B4F"/>
    <w:rsid w:val="0088210C"/>
    <w:rsid w:val="00894CBD"/>
    <w:rsid w:val="0089500C"/>
    <w:rsid w:val="00896ECA"/>
    <w:rsid w:val="00897873"/>
    <w:rsid w:val="008A3A43"/>
    <w:rsid w:val="008A4F03"/>
    <w:rsid w:val="008B3DF8"/>
    <w:rsid w:val="008C2F55"/>
    <w:rsid w:val="008C53FC"/>
    <w:rsid w:val="008D7435"/>
    <w:rsid w:val="008E1285"/>
    <w:rsid w:val="008F5FD3"/>
    <w:rsid w:val="008F6E6C"/>
    <w:rsid w:val="00902414"/>
    <w:rsid w:val="0090313B"/>
    <w:rsid w:val="009055EE"/>
    <w:rsid w:val="00907B6D"/>
    <w:rsid w:val="00910D4E"/>
    <w:rsid w:val="009115D8"/>
    <w:rsid w:val="009119D2"/>
    <w:rsid w:val="00914D3E"/>
    <w:rsid w:val="00920297"/>
    <w:rsid w:val="00920D6B"/>
    <w:rsid w:val="00921F4F"/>
    <w:rsid w:val="00927784"/>
    <w:rsid w:val="009422B9"/>
    <w:rsid w:val="00945C46"/>
    <w:rsid w:val="00947FB6"/>
    <w:rsid w:val="00955D2A"/>
    <w:rsid w:val="00956BEA"/>
    <w:rsid w:val="00957571"/>
    <w:rsid w:val="00961EFD"/>
    <w:rsid w:val="009638DD"/>
    <w:rsid w:val="00963978"/>
    <w:rsid w:val="009818B8"/>
    <w:rsid w:val="009824AC"/>
    <w:rsid w:val="0098251B"/>
    <w:rsid w:val="00985618"/>
    <w:rsid w:val="00986AA9"/>
    <w:rsid w:val="00987DEC"/>
    <w:rsid w:val="00991B01"/>
    <w:rsid w:val="00991F18"/>
    <w:rsid w:val="00993C0F"/>
    <w:rsid w:val="00994DEE"/>
    <w:rsid w:val="009A60D1"/>
    <w:rsid w:val="009B05CE"/>
    <w:rsid w:val="009B45E4"/>
    <w:rsid w:val="009B4FEE"/>
    <w:rsid w:val="009B5E55"/>
    <w:rsid w:val="009B7039"/>
    <w:rsid w:val="009B750A"/>
    <w:rsid w:val="009C3984"/>
    <w:rsid w:val="009C42A6"/>
    <w:rsid w:val="009C6A6D"/>
    <w:rsid w:val="009D0AAC"/>
    <w:rsid w:val="009D1259"/>
    <w:rsid w:val="009D144D"/>
    <w:rsid w:val="009D21B0"/>
    <w:rsid w:val="009D7594"/>
    <w:rsid w:val="009E0F8D"/>
    <w:rsid w:val="009E2550"/>
    <w:rsid w:val="009E584E"/>
    <w:rsid w:val="009E5DC4"/>
    <w:rsid w:val="009F2D33"/>
    <w:rsid w:val="009F57BA"/>
    <w:rsid w:val="009F5E2F"/>
    <w:rsid w:val="009F6AFE"/>
    <w:rsid w:val="009F763C"/>
    <w:rsid w:val="00A00A60"/>
    <w:rsid w:val="00A00A93"/>
    <w:rsid w:val="00A02F31"/>
    <w:rsid w:val="00A05606"/>
    <w:rsid w:val="00A05EE3"/>
    <w:rsid w:val="00A0788B"/>
    <w:rsid w:val="00A07979"/>
    <w:rsid w:val="00A124BB"/>
    <w:rsid w:val="00A13491"/>
    <w:rsid w:val="00A2053C"/>
    <w:rsid w:val="00A34243"/>
    <w:rsid w:val="00A344E0"/>
    <w:rsid w:val="00A35E96"/>
    <w:rsid w:val="00A40623"/>
    <w:rsid w:val="00A4233E"/>
    <w:rsid w:val="00A43308"/>
    <w:rsid w:val="00A43351"/>
    <w:rsid w:val="00A438B0"/>
    <w:rsid w:val="00A44C2F"/>
    <w:rsid w:val="00A458A1"/>
    <w:rsid w:val="00A45FD2"/>
    <w:rsid w:val="00A47674"/>
    <w:rsid w:val="00A47BDE"/>
    <w:rsid w:val="00A54A14"/>
    <w:rsid w:val="00A554BF"/>
    <w:rsid w:val="00A55ADE"/>
    <w:rsid w:val="00A65D12"/>
    <w:rsid w:val="00A660F9"/>
    <w:rsid w:val="00A6635F"/>
    <w:rsid w:val="00A72DF9"/>
    <w:rsid w:val="00A777B7"/>
    <w:rsid w:val="00A77F7E"/>
    <w:rsid w:val="00A82ED2"/>
    <w:rsid w:val="00A845DA"/>
    <w:rsid w:val="00A9635A"/>
    <w:rsid w:val="00A97D08"/>
    <w:rsid w:val="00AA2BF9"/>
    <w:rsid w:val="00AA46CA"/>
    <w:rsid w:val="00AA7D2A"/>
    <w:rsid w:val="00AB03E2"/>
    <w:rsid w:val="00AB0FC7"/>
    <w:rsid w:val="00AB44D9"/>
    <w:rsid w:val="00AB5170"/>
    <w:rsid w:val="00AB6B95"/>
    <w:rsid w:val="00AC06FD"/>
    <w:rsid w:val="00AC4EDF"/>
    <w:rsid w:val="00AC58FB"/>
    <w:rsid w:val="00AD043D"/>
    <w:rsid w:val="00AD0B8C"/>
    <w:rsid w:val="00AD0BE6"/>
    <w:rsid w:val="00AD2C78"/>
    <w:rsid w:val="00AD4967"/>
    <w:rsid w:val="00AE0E20"/>
    <w:rsid w:val="00AE1300"/>
    <w:rsid w:val="00AE1346"/>
    <w:rsid w:val="00AE217D"/>
    <w:rsid w:val="00AE2883"/>
    <w:rsid w:val="00AF7918"/>
    <w:rsid w:val="00B00276"/>
    <w:rsid w:val="00B03717"/>
    <w:rsid w:val="00B159DC"/>
    <w:rsid w:val="00B215B0"/>
    <w:rsid w:val="00B2253A"/>
    <w:rsid w:val="00B22DB9"/>
    <w:rsid w:val="00B24AD1"/>
    <w:rsid w:val="00B2515C"/>
    <w:rsid w:val="00B2532D"/>
    <w:rsid w:val="00B317CB"/>
    <w:rsid w:val="00B325BE"/>
    <w:rsid w:val="00B34D8B"/>
    <w:rsid w:val="00B35CAA"/>
    <w:rsid w:val="00B37D3A"/>
    <w:rsid w:val="00B40A04"/>
    <w:rsid w:val="00B418C9"/>
    <w:rsid w:val="00B438D6"/>
    <w:rsid w:val="00B4716D"/>
    <w:rsid w:val="00B528E9"/>
    <w:rsid w:val="00B54DF5"/>
    <w:rsid w:val="00B66412"/>
    <w:rsid w:val="00B72569"/>
    <w:rsid w:val="00B74F13"/>
    <w:rsid w:val="00B81426"/>
    <w:rsid w:val="00B870FD"/>
    <w:rsid w:val="00B90A43"/>
    <w:rsid w:val="00B97E55"/>
    <w:rsid w:val="00BA18E7"/>
    <w:rsid w:val="00BA4C4D"/>
    <w:rsid w:val="00BB028A"/>
    <w:rsid w:val="00BB6409"/>
    <w:rsid w:val="00BB7821"/>
    <w:rsid w:val="00BC248D"/>
    <w:rsid w:val="00BC5762"/>
    <w:rsid w:val="00BC6D8E"/>
    <w:rsid w:val="00BD20B2"/>
    <w:rsid w:val="00BD3DAB"/>
    <w:rsid w:val="00BD6D57"/>
    <w:rsid w:val="00BE0B45"/>
    <w:rsid w:val="00BE2938"/>
    <w:rsid w:val="00BE3BB1"/>
    <w:rsid w:val="00BE46E8"/>
    <w:rsid w:val="00BF17C2"/>
    <w:rsid w:val="00BF4280"/>
    <w:rsid w:val="00C0365E"/>
    <w:rsid w:val="00C07518"/>
    <w:rsid w:val="00C10DD4"/>
    <w:rsid w:val="00C17C2C"/>
    <w:rsid w:val="00C20BC8"/>
    <w:rsid w:val="00C23D2C"/>
    <w:rsid w:val="00C257E8"/>
    <w:rsid w:val="00C32C93"/>
    <w:rsid w:val="00C34347"/>
    <w:rsid w:val="00C4106D"/>
    <w:rsid w:val="00C52289"/>
    <w:rsid w:val="00C5504B"/>
    <w:rsid w:val="00C5670C"/>
    <w:rsid w:val="00C56D25"/>
    <w:rsid w:val="00C57F52"/>
    <w:rsid w:val="00C63661"/>
    <w:rsid w:val="00C71335"/>
    <w:rsid w:val="00C75A4B"/>
    <w:rsid w:val="00C77CBF"/>
    <w:rsid w:val="00C91B4D"/>
    <w:rsid w:val="00C92517"/>
    <w:rsid w:val="00C9520E"/>
    <w:rsid w:val="00C9546E"/>
    <w:rsid w:val="00CA096E"/>
    <w:rsid w:val="00CA0D1F"/>
    <w:rsid w:val="00CA4FD4"/>
    <w:rsid w:val="00CB032E"/>
    <w:rsid w:val="00CB3A9E"/>
    <w:rsid w:val="00CB5184"/>
    <w:rsid w:val="00CC17E5"/>
    <w:rsid w:val="00CD14AB"/>
    <w:rsid w:val="00CE0A18"/>
    <w:rsid w:val="00CE2FDC"/>
    <w:rsid w:val="00CE377F"/>
    <w:rsid w:val="00CE3BA6"/>
    <w:rsid w:val="00CE3D98"/>
    <w:rsid w:val="00CE4310"/>
    <w:rsid w:val="00CF068C"/>
    <w:rsid w:val="00CF3D02"/>
    <w:rsid w:val="00CF6303"/>
    <w:rsid w:val="00CF7041"/>
    <w:rsid w:val="00D03864"/>
    <w:rsid w:val="00D05CBF"/>
    <w:rsid w:val="00D06464"/>
    <w:rsid w:val="00D069E4"/>
    <w:rsid w:val="00D1307A"/>
    <w:rsid w:val="00D207F2"/>
    <w:rsid w:val="00D20C6B"/>
    <w:rsid w:val="00D23E84"/>
    <w:rsid w:val="00D24D41"/>
    <w:rsid w:val="00D25ABE"/>
    <w:rsid w:val="00D31907"/>
    <w:rsid w:val="00D33AB6"/>
    <w:rsid w:val="00D4374E"/>
    <w:rsid w:val="00D452EB"/>
    <w:rsid w:val="00D55B1C"/>
    <w:rsid w:val="00D574A3"/>
    <w:rsid w:val="00D62424"/>
    <w:rsid w:val="00D63B81"/>
    <w:rsid w:val="00D72065"/>
    <w:rsid w:val="00D775FE"/>
    <w:rsid w:val="00D77DDD"/>
    <w:rsid w:val="00D802D2"/>
    <w:rsid w:val="00D81956"/>
    <w:rsid w:val="00D819F6"/>
    <w:rsid w:val="00D82103"/>
    <w:rsid w:val="00D8300C"/>
    <w:rsid w:val="00D85210"/>
    <w:rsid w:val="00D8567D"/>
    <w:rsid w:val="00D85A2C"/>
    <w:rsid w:val="00D93227"/>
    <w:rsid w:val="00D948F3"/>
    <w:rsid w:val="00D9504C"/>
    <w:rsid w:val="00D95D8A"/>
    <w:rsid w:val="00DA7A00"/>
    <w:rsid w:val="00DB0480"/>
    <w:rsid w:val="00DB3828"/>
    <w:rsid w:val="00DB4700"/>
    <w:rsid w:val="00DB6CB4"/>
    <w:rsid w:val="00DB7A88"/>
    <w:rsid w:val="00DC128E"/>
    <w:rsid w:val="00DD145C"/>
    <w:rsid w:val="00DD3835"/>
    <w:rsid w:val="00DD3BA8"/>
    <w:rsid w:val="00DF13EF"/>
    <w:rsid w:val="00DF2887"/>
    <w:rsid w:val="00DF619A"/>
    <w:rsid w:val="00DF69CF"/>
    <w:rsid w:val="00E106A5"/>
    <w:rsid w:val="00E113D9"/>
    <w:rsid w:val="00E16ABB"/>
    <w:rsid w:val="00E209E9"/>
    <w:rsid w:val="00E30E26"/>
    <w:rsid w:val="00E316E7"/>
    <w:rsid w:val="00E33913"/>
    <w:rsid w:val="00E34038"/>
    <w:rsid w:val="00E453EA"/>
    <w:rsid w:val="00E46DDB"/>
    <w:rsid w:val="00E553CA"/>
    <w:rsid w:val="00E55CC2"/>
    <w:rsid w:val="00E57D19"/>
    <w:rsid w:val="00E61A83"/>
    <w:rsid w:val="00E65167"/>
    <w:rsid w:val="00E70C9F"/>
    <w:rsid w:val="00E72D83"/>
    <w:rsid w:val="00E74789"/>
    <w:rsid w:val="00E76980"/>
    <w:rsid w:val="00E772C7"/>
    <w:rsid w:val="00E77540"/>
    <w:rsid w:val="00E827E2"/>
    <w:rsid w:val="00E84B83"/>
    <w:rsid w:val="00E944D1"/>
    <w:rsid w:val="00E94709"/>
    <w:rsid w:val="00E95D8B"/>
    <w:rsid w:val="00EA30BB"/>
    <w:rsid w:val="00EB20F5"/>
    <w:rsid w:val="00EB27AD"/>
    <w:rsid w:val="00EB2D69"/>
    <w:rsid w:val="00EB4B5A"/>
    <w:rsid w:val="00ED0D93"/>
    <w:rsid w:val="00ED0E88"/>
    <w:rsid w:val="00ED243B"/>
    <w:rsid w:val="00ED44C2"/>
    <w:rsid w:val="00ED77E9"/>
    <w:rsid w:val="00ED7864"/>
    <w:rsid w:val="00EE35E2"/>
    <w:rsid w:val="00EE541B"/>
    <w:rsid w:val="00EE7325"/>
    <w:rsid w:val="00EF2CCF"/>
    <w:rsid w:val="00EF4285"/>
    <w:rsid w:val="00F00149"/>
    <w:rsid w:val="00F0495F"/>
    <w:rsid w:val="00F06E27"/>
    <w:rsid w:val="00F076A1"/>
    <w:rsid w:val="00F129FE"/>
    <w:rsid w:val="00F152EE"/>
    <w:rsid w:val="00F201C9"/>
    <w:rsid w:val="00F2174B"/>
    <w:rsid w:val="00F25BAC"/>
    <w:rsid w:val="00F31798"/>
    <w:rsid w:val="00F44340"/>
    <w:rsid w:val="00F47B02"/>
    <w:rsid w:val="00F513D5"/>
    <w:rsid w:val="00F5789A"/>
    <w:rsid w:val="00F623A8"/>
    <w:rsid w:val="00F6360E"/>
    <w:rsid w:val="00F66DF6"/>
    <w:rsid w:val="00F70720"/>
    <w:rsid w:val="00F70D5D"/>
    <w:rsid w:val="00F72D8E"/>
    <w:rsid w:val="00F73B6E"/>
    <w:rsid w:val="00F74AAB"/>
    <w:rsid w:val="00F75924"/>
    <w:rsid w:val="00F76D6A"/>
    <w:rsid w:val="00F83B90"/>
    <w:rsid w:val="00F84D79"/>
    <w:rsid w:val="00F84E1A"/>
    <w:rsid w:val="00F85762"/>
    <w:rsid w:val="00F85ECD"/>
    <w:rsid w:val="00F87ADB"/>
    <w:rsid w:val="00F90375"/>
    <w:rsid w:val="00F906B0"/>
    <w:rsid w:val="00F92AC9"/>
    <w:rsid w:val="00F92FAC"/>
    <w:rsid w:val="00FA4AD3"/>
    <w:rsid w:val="00FA5D1A"/>
    <w:rsid w:val="00FA662B"/>
    <w:rsid w:val="00FC033F"/>
    <w:rsid w:val="00FC2456"/>
    <w:rsid w:val="00FC4269"/>
    <w:rsid w:val="00FD3308"/>
    <w:rsid w:val="00FD6400"/>
    <w:rsid w:val="00FE1001"/>
    <w:rsid w:val="00FE449A"/>
    <w:rsid w:val="00FE56D0"/>
    <w:rsid w:val="00FE596E"/>
    <w:rsid w:val="00FF5071"/>
    <w:rsid w:val="00FF5E70"/>
    <w:rsid w:val="00FF7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D41"/>
    <w:pPr>
      <w:ind w:firstLine="0"/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170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217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170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170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3">
    <w:name w:val="List Paragraph"/>
    <w:basedOn w:val="a"/>
    <w:link w:val="a4"/>
    <w:uiPriority w:val="34"/>
    <w:qFormat/>
    <w:rsid w:val="00221709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6"/>
      <w:szCs w:val="26"/>
    </w:rPr>
  </w:style>
  <w:style w:type="character" w:customStyle="1" w:styleId="a5">
    <w:name w:val="Цветовое выделение"/>
    <w:uiPriority w:val="99"/>
    <w:rsid w:val="00221709"/>
    <w:rPr>
      <w:b/>
      <w:color w:val="26282F"/>
      <w:sz w:val="26"/>
    </w:rPr>
  </w:style>
  <w:style w:type="paragraph" w:customStyle="1" w:styleId="a6">
    <w:name w:val="Таблицы (моноширинный)"/>
    <w:basedOn w:val="a"/>
    <w:next w:val="a"/>
    <w:uiPriority w:val="99"/>
    <w:rsid w:val="0022170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Normal">
    <w:name w:val="ConsPlusNormal"/>
    <w:rsid w:val="00221709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221709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221709"/>
    <w:rPr>
      <w:rFonts w:eastAsia="Times New Roman"/>
      <w:szCs w:val="20"/>
      <w:lang w:eastAsia="ru-RU"/>
    </w:rPr>
  </w:style>
  <w:style w:type="paragraph" w:styleId="a9">
    <w:name w:val="caption"/>
    <w:basedOn w:val="a"/>
    <w:next w:val="a"/>
    <w:qFormat/>
    <w:rsid w:val="00221709"/>
    <w:pPr>
      <w:spacing w:line="360" w:lineRule="auto"/>
      <w:jc w:val="right"/>
    </w:pPr>
    <w:rPr>
      <w:rFonts w:ascii="Pragmatica" w:hAnsi="Pragmatica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1145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45C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B40A04"/>
    <w:pPr>
      <w:spacing w:before="100" w:beforeAutospacing="1" w:after="100" w:afterAutospacing="1"/>
    </w:pPr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AB517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B5170"/>
    <w:rPr>
      <w:rFonts w:eastAsia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AB517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AB5170"/>
    <w:rPr>
      <w:rFonts w:eastAsia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EB27A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Default">
    <w:name w:val="Default"/>
    <w:rsid w:val="00382D56"/>
    <w:pPr>
      <w:autoSpaceDE w:val="0"/>
      <w:autoSpaceDN w:val="0"/>
      <w:adjustRightInd w:val="0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styleId="af1">
    <w:name w:val="No Spacing"/>
    <w:qFormat/>
    <w:rsid w:val="00B03717"/>
    <w:pPr>
      <w:ind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f2">
    <w:name w:val="Гипертекстовая ссылка"/>
    <w:uiPriority w:val="99"/>
    <w:rsid w:val="00CB5184"/>
    <w:rPr>
      <w:color w:val="106BBE"/>
    </w:rPr>
  </w:style>
  <w:style w:type="character" w:styleId="af3">
    <w:name w:val="Hyperlink"/>
    <w:uiPriority w:val="99"/>
    <w:rsid w:val="00673B18"/>
    <w:rPr>
      <w:rFonts w:cs="Times New Roman"/>
      <w:color w:val="0000FF"/>
      <w:u w:val="single"/>
    </w:rPr>
  </w:style>
  <w:style w:type="table" w:styleId="af4">
    <w:name w:val="Table Grid"/>
    <w:basedOn w:val="a1"/>
    <w:uiPriority w:val="39"/>
    <w:rsid w:val="00BB7821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00F03"/>
  </w:style>
  <w:style w:type="character" w:styleId="af5">
    <w:name w:val="Emphasis"/>
    <w:basedOn w:val="a0"/>
    <w:uiPriority w:val="20"/>
    <w:qFormat/>
    <w:rsid w:val="00700F03"/>
    <w:rPr>
      <w:i/>
      <w:iCs/>
    </w:rPr>
  </w:style>
  <w:style w:type="character" w:customStyle="1" w:styleId="Bodytext">
    <w:name w:val="Body text_"/>
    <w:basedOn w:val="a0"/>
    <w:link w:val="11"/>
    <w:locked/>
    <w:rsid w:val="00700F03"/>
    <w:rPr>
      <w:rFonts w:cs="Mangal"/>
      <w:sz w:val="23"/>
      <w:szCs w:val="23"/>
      <w:shd w:val="clear" w:color="auto" w:fill="FFFFFF"/>
      <w:lang w:bidi="hi-IN"/>
    </w:rPr>
  </w:style>
  <w:style w:type="paragraph" w:customStyle="1" w:styleId="11">
    <w:name w:val="Основной текст1"/>
    <w:basedOn w:val="a"/>
    <w:link w:val="Bodytext"/>
    <w:rsid w:val="00700F03"/>
    <w:pPr>
      <w:shd w:val="clear" w:color="auto" w:fill="FFFFFF"/>
      <w:spacing w:line="274" w:lineRule="exact"/>
      <w:ind w:hanging="340"/>
      <w:jc w:val="both"/>
    </w:pPr>
    <w:rPr>
      <w:rFonts w:eastAsiaTheme="minorHAnsi" w:cs="Mangal"/>
      <w:sz w:val="23"/>
      <w:szCs w:val="23"/>
      <w:lang w:eastAsia="en-US" w:bidi="hi-IN"/>
    </w:rPr>
  </w:style>
  <w:style w:type="paragraph" w:customStyle="1" w:styleId="af6">
    <w:name w:val="Содержимое таблицы"/>
    <w:basedOn w:val="a"/>
    <w:uiPriority w:val="99"/>
    <w:rsid w:val="00FF5E70"/>
    <w:pPr>
      <w:suppressLineNumbers/>
      <w:suppressAutoHyphens/>
    </w:pPr>
    <w:rPr>
      <w:sz w:val="24"/>
      <w:szCs w:val="24"/>
      <w:lang w:eastAsia="ar-SA"/>
    </w:rPr>
  </w:style>
  <w:style w:type="character" w:customStyle="1" w:styleId="fill">
    <w:name w:val="fill"/>
    <w:rsid w:val="00F6360E"/>
    <w:rPr>
      <w:b/>
      <w:bCs/>
      <w:i/>
      <w:iCs/>
      <w:color w:val="FF0000"/>
    </w:rPr>
  </w:style>
  <w:style w:type="paragraph" w:customStyle="1" w:styleId="bdall">
    <w:name w:val="bdall"/>
    <w:basedOn w:val="a"/>
    <w:rsid w:val="0037437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TableParagraph">
    <w:name w:val="Table Paragraph"/>
    <w:basedOn w:val="a"/>
    <w:uiPriority w:val="1"/>
    <w:qFormat/>
    <w:rsid w:val="00516B58"/>
    <w:pPr>
      <w:widowControl w:val="0"/>
      <w:autoSpaceDE w:val="0"/>
      <w:autoSpaceDN w:val="0"/>
      <w:ind w:left="100"/>
    </w:pPr>
    <w:rPr>
      <w:sz w:val="22"/>
      <w:szCs w:val="22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13164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8">
    <w:name w:val="Прижатый влево"/>
    <w:basedOn w:val="a"/>
    <w:next w:val="a"/>
    <w:uiPriority w:val="99"/>
    <w:rsid w:val="0013164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9">
    <w:name w:val="Текст (прав. подпись)"/>
    <w:basedOn w:val="a"/>
    <w:next w:val="a"/>
    <w:uiPriority w:val="99"/>
    <w:rsid w:val="007B7160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character" w:customStyle="1" w:styleId="afa">
    <w:name w:val="Основной текст_"/>
    <w:link w:val="5"/>
    <w:locked/>
    <w:rsid w:val="00A02F31"/>
    <w:rPr>
      <w:sz w:val="27"/>
      <w:shd w:val="clear" w:color="auto" w:fill="FFFFFF"/>
    </w:rPr>
  </w:style>
  <w:style w:type="paragraph" w:customStyle="1" w:styleId="5">
    <w:name w:val="Основной текст5"/>
    <w:basedOn w:val="a"/>
    <w:link w:val="afa"/>
    <w:rsid w:val="00A02F31"/>
    <w:pPr>
      <w:widowControl w:val="0"/>
      <w:shd w:val="clear" w:color="auto" w:fill="FFFFFF"/>
      <w:spacing w:after="240" w:line="240" w:lineRule="atLeast"/>
    </w:pPr>
    <w:rPr>
      <w:rFonts w:eastAsiaTheme="minorHAnsi"/>
      <w:sz w:val="27"/>
      <w:szCs w:val="28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986AA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kssosh12@rambl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6BB86-4AE0-4886-905F-219A8FFF0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11019</Words>
  <Characters>62812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2023-02-01T05:30:00Z</cp:lastPrinted>
  <dcterms:created xsi:type="dcterms:W3CDTF">2023-11-14T14:28:00Z</dcterms:created>
  <dcterms:modified xsi:type="dcterms:W3CDTF">2023-11-14T14:30:00Z</dcterms:modified>
</cp:coreProperties>
</file>